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F49E" w14:textId="77777777" w:rsidR="00DC7688" w:rsidRDefault="004E6836">
      <w:pPr>
        <w:jc w:val="center"/>
      </w:pPr>
      <w:r>
        <w:rPr>
          <w:rFonts w:ascii="Calibri" w:hAnsi="Calibri" w:cs="Calibri"/>
          <w:b/>
          <w:color w:val="000000"/>
          <w:sz w:val="22"/>
          <w:szCs w:val="22"/>
        </w:rPr>
        <w:t xml:space="preserve">PLIEGO TIPO DE CLÁUSULAS ADMINISTRATIVAS PARTICULARES PARA LA ADJUDICACIÓN DE CONTRATOS ADMINISTRATIVOS </w:t>
      </w:r>
      <w:r>
        <w:rPr>
          <w:rFonts w:ascii="Calibri" w:hAnsi="Calibri" w:cs="Calibri"/>
          <w:b/>
          <w:color w:val="000000"/>
          <w:spacing w:val="-3"/>
          <w:sz w:val="22"/>
          <w:szCs w:val="22"/>
        </w:rPr>
        <w:t xml:space="preserve">DE SERVICIOS </w:t>
      </w:r>
      <w:r>
        <w:rPr>
          <w:rFonts w:ascii="Calibri" w:hAnsi="Calibri" w:cs="Calibri"/>
          <w:b/>
          <w:color w:val="000000"/>
          <w:sz w:val="22"/>
          <w:szCs w:val="22"/>
        </w:rPr>
        <w:t>POR EL PROCEDIMIENTO ABIERTO SIMPLIFICADO</w:t>
      </w:r>
    </w:p>
    <w:p w14:paraId="4AC71030" w14:textId="77777777" w:rsidR="00DC7688" w:rsidRDefault="00DC7688">
      <w:pPr>
        <w:spacing w:line="100" w:lineRule="atLeast"/>
        <w:jc w:val="both"/>
        <w:rPr>
          <w:rFonts w:ascii="Calibri" w:hAnsi="Calibri" w:cs="Calibri"/>
          <w:b/>
          <w:bCs/>
          <w:color w:val="000000"/>
          <w:spacing w:val="-3"/>
          <w:sz w:val="22"/>
          <w:szCs w:val="22"/>
          <w:lang w:eastAsia="es-ES"/>
        </w:rPr>
      </w:pPr>
    </w:p>
    <w:p w14:paraId="51C4E385" w14:textId="77777777" w:rsidR="00DC7688" w:rsidRDefault="00DC7688">
      <w:pPr>
        <w:spacing w:line="100" w:lineRule="atLeast"/>
        <w:jc w:val="both"/>
        <w:rPr>
          <w:rFonts w:ascii="Calibri" w:hAnsi="Calibri" w:cs="Calibri"/>
          <w:b/>
          <w:color w:val="000000"/>
          <w:spacing w:val="-3"/>
          <w:sz w:val="22"/>
          <w:szCs w:val="22"/>
        </w:rPr>
      </w:pPr>
    </w:p>
    <w:p w14:paraId="0959363E" w14:textId="77777777" w:rsidR="00DC7688" w:rsidRDefault="004E6836">
      <w:pPr>
        <w:spacing w:line="100" w:lineRule="atLeast"/>
        <w:jc w:val="both"/>
        <w:rPr>
          <w:rFonts w:ascii="Calibri" w:hAnsi="Calibri" w:cs="Calibri"/>
          <w:b/>
          <w:color w:val="000000"/>
          <w:spacing w:val="-3"/>
          <w:sz w:val="22"/>
          <w:szCs w:val="22"/>
        </w:rPr>
      </w:pPr>
      <w:r>
        <w:rPr>
          <w:rFonts w:ascii="Calibri" w:hAnsi="Calibri" w:cs="Calibri"/>
          <w:b/>
          <w:color w:val="000000"/>
          <w:spacing w:val="-3"/>
          <w:sz w:val="22"/>
          <w:szCs w:val="22"/>
        </w:rPr>
        <w:t>I DISPOSICIONES GENERALES</w:t>
      </w:r>
    </w:p>
    <w:p w14:paraId="3E82A298" w14:textId="77777777" w:rsidR="00DC7688" w:rsidRDefault="00DC7688">
      <w:pPr>
        <w:spacing w:line="100" w:lineRule="atLeast"/>
        <w:jc w:val="both"/>
        <w:rPr>
          <w:rFonts w:ascii="Calibri" w:hAnsi="Calibri" w:cs="Calibri"/>
          <w:color w:val="000000"/>
          <w:spacing w:val="-3"/>
          <w:sz w:val="22"/>
          <w:szCs w:val="22"/>
        </w:rPr>
      </w:pPr>
    </w:p>
    <w:p w14:paraId="34A4724B"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1. Objeto del contrato y lugar de prestación del servicio</w:t>
      </w:r>
    </w:p>
    <w:p w14:paraId="23C16F41"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2. Órgano de contratación y otros órganos administrativos. Efectos y prerrogativas.</w:t>
      </w:r>
    </w:p>
    <w:p w14:paraId="4ED5D971"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3. Régimen jurídico</w:t>
      </w:r>
    </w:p>
    <w:p w14:paraId="7D03B32B"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4. Aptitud para contratar.</w:t>
      </w:r>
    </w:p>
    <w:p w14:paraId="11FD60C6" w14:textId="77777777" w:rsidR="00DC7688" w:rsidRDefault="004E6836">
      <w:pPr>
        <w:tabs>
          <w:tab w:val="left" w:pos="0"/>
        </w:tabs>
        <w:jc w:val="both"/>
        <w:rPr>
          <w:rFonts w:ascii="Calibri" w:hAnsi="Calibri" w:cs="Calibri"/>
          <w:color w:val="000000"/>
          <w:sz w:val="22"/>
          <w:szCs w:val="22"/>
        </w:rPr>
      </w:pPr>
      <w:r>
        <w:rPr>
          <w:rFonts w:ascii="Calibri" w:hAnsi="Calibri" w:cs="Calibri"/>
          <w:color w:val="000000"/>
          <w:sz w:val="22"/>
          <w:szCs w:val="22"/>
        </w:rPr>
        <w:t>5. Solvencia</w:t>
      </w:r>
    </w:p>
    <w:p w14:paraId="407651FD" w14:textId="77777777" w:rsidR="00DC7688" w:rsidRDefault="004E6836">
      <w:pPr>
        <w:tabs>
          <w:tab w:val="left" w:pos="-1440"/>
          <w:tab w:val="left" w:pos="-720"/>
        </w:tabs>
        <w:spacing w:line="100" w:lineRule="atLeast"/>
        <w:ind w:right="11"/>
        <w:jc w:val="both"/>
      </w:pPr>
      <w:r>
        <w:rPr>
          <w:rFonts w:ascii="Calibri" w:hAnsi="Calibri" w:cs="Calibri"/>
          <w:color w:val="000000"/>
          <w:sz w:val="22"/>
          <w:szCs w:val="22"/>
        </w:rPr>
        <w:t xml:space="preserve">6. Acreditación de la capacidad de obrar, de la </w:t>
      </w:r>
      <w:r>
        <w:rPr>
          <w:rFonts w:ascii="Calibri" w:hAnsi="Calibri" w:cs="Calibri"/>
          <w:bCs/>
          <w:color w:val="000000"/>
          <w:sz w:val="22"/>
          <w:szCs w:val="22"/>
          <w:lang w:eastAsia="es-ES"/>
        </w:rPr>
        <w:t>no concurrencia de</w:t>
      </w:r>
      <w:r>
        <w:rPr>
          <w:rFonts w:ascii="Calibri" w:hAnsi="Calibri" w:cs="Calibri"/>
          <w:color w:val="000000"/>
          <w:sz w:val="22"/>
          <w:szCs w:val="22"/>
        </w:rPr>
        <w:t xml:space="preserve"> prohibiciones de contratar y de la solvencia. Incompatibilidades.</w:t>
      </w:r>
    </w:p>
    <w:p w14:paraId="16342A62" w14:textId="77777777" w:rsidR="00DC7688" w:rsidRDefault="004E6836">
      <w:pPr>
        <w:tabs>
          <w:tab w:val="left" w:pos="-1440"/>
          <w:tab w:val="left" w:pos="-720"/>
        </w:tabs>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7. Presupuesto base de licitación, Valor estimado y Precio del contrato</w:t>
      </w:r>
    </w:p>
    <w:p w14:paraId="6A4AB26A" w14:textId="77777777" w:rsidR="00DC7688" w:rsidRDefault="004E6836">
      <w:pPr>
        <w:tabs>
          <w:tab w:val="left" w:pos="-1440"/>
          <w:tab w:val="left" w:pos="-720"/>
        </w:tabs>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8. Existencia de crédito presupuestario y financiación</w:t>
      </w:r>
    </w:p>
    <w:p w14:paraId="4EAB6AEB"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9. Revisión de precios</w:t>
      </w:r>
    </w:p>
    <w:p w14:paraId="21318E1E"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10. Duración del contrato. Plazo de ejecución</w:t>
      </w:r>
    </w:p>
    <w:p w14:paraId="0525D916" w14:textId="77777777" w:rsidR="00DC7688" w:rsidRDefault="004E6836">
      <w:pPr>
        <w:spacing w:line="100" w:lineRule="atLeast"/>
        <w:jc w:val="both"/>
      </w:pPr>
      <w:r>
        <w:rPr>
          <w:rFonts w:ascii="Calibri" w:hAnsi="Calibri" w:cs="Calibri"/>
          <w:color w:val="000000"/>
          <w:spacing w:val="-3"/>
          <w:sz w:val="22"/>
          <w:szCs w:val="22"/>
        </w:rPr>
        <w:t>11. Expediente de contratación y</w:t>
      </w:r>
      <w:r>
        <w:rPr>
          <w:rFonts w:ascii="Calibri" w:hAnsi="Calibri" w:cs="Calibri"/>
          <w:b/>
          <w:color w:val="000000"/>
          <w:spacing w:val="-3"/>
          <w:sz w:val="22"/>
          <w:szCs w:val="22"/>
        </w:rPr>
        <w:t xml:space="preserve"> </w:t>
      </w:r>
      <w:r>
        <w:rPr>
          <w:rFonts w:ascii="Calibri" w:hAnsi="Calibri" w:cs="Calibri"/>
          <w:color w:val="000000"/>
          <w:spacing w:val="-3"/>
          <w:sz w:val="22"/>
          <w:szCs w:val="22"/>
        </w:rPr>
        <w:t>perfil de contratante</w:t>
      </w:r>
    </w:p>
    <w:p w14:paraId="1805DFB6" w14:textId="77777777" w:rsidR="00DC7688" w:rsidRDefault="004E6836">
      <w:pPr>
        <w:tabs>
          <w:tab w:val="left" w:pos="-1440"/>
          <w:tab w:val="left" w:pos="-720"/>
        </w:tabs>
        <w:jc w:val="both"/>
        <w:rPr>
          <w:rFonts w:ascii="Calibri" w:hAnsi="Calibri" w:cs="Calibri"/>
          <w:color w:val="000000"/>
          <w:spacing w:val="-3"/>
          <w:sz w:val="22"/>
          <w:szCs w:val="22"/>
        </w:rPr>
      </w:pPr>
      <w:r>
        <w:rPr>
          <w:rFonts w:ascii="Calibri" w:hAnsi="Calibri" w:cs="Calibri"/>
          <w:color w:val="000000"/>
          <w:spacing w:val="-3"/>
          <w:sz w:val="22"/>
          <w:szCs w:val="22"/>
        </w:rPr>
        <w:t>12. Información sobre las obligaciones relativas a la fiscalidad, protección del medio ambiente, empleo y condiciones laborales y de contratar a un porcentaje específico de personas con discapacidad</w:t>
      </w:r>
    </w:p>
    <w:p w14:paraId="3463FDDE" w14:textId="77777777" w:rsidR="00DC7688" w:rsidRDefault="004E6836">
      <w:pPr>
        <w:pStyle w:val="a"/>
        <w:spacing w:before="0" w:after="0"/>
        <w:jc w:val="both"/>
        <w:rPr>
          <w:rFonts w:ascii="Calibri" w:hAnsi="Calibri" w:cs="Calibri"/>
          <w:color w:val="000000"/>
          <w:spacing w:val="-3"/>
          <w:sz w:val="22"/>
          <w:szCs w:val="22"/>
          <w:lang w:eastAsia="ar-SA"/>
        </w:rPr>
      </w:pPr>
      <w:r>
        <w:rPr>
          <w:rFonts w:ascii="Calibri" w:hAnsi="Calibri" w:cs="Calibri"/>
          <w:color w:val="000000"/>
          <w:spacing w:val="-3"/>
          <w:sz w:val="22"/>
          <w:szCs w:val="22"/>
          <w:lang w:eastAsia="ar-SA"/>
        </w:rPr>
        <w:t>13. Información sobre las condiciones de subrogación en contratos de trabajo</w:t>
      </w:r>
    </w:p>
    <w:p w14:paraId="7B0F02B0" w14:textId="77777777" w:rsidR="00DC7688" w:rsidRDefault="00DC7688">
      <w:pPr>
        <w:spacing w:line="100" w:lineRule="atLeast"/>
        <w:jc w:val="both"/>
        <w:rPr>
          <w:rFonts w:ascii="Calibri" w:hAnsi="Calibri" w:cs="Calibri"/>
          <w:color w:val="000000"/>
          <w:spacing w:val="-3"/>
          <w:sz w:val="22"/>
          <w:szCs w:val="22"/>
          <w:lang w:eastAsia="ar-SA"/>
        </w:rPr>
      </w:pPr>
    </w:p>
    <w:p w14:paraId="09E7205D" w14:textId="77777777" w:rsidR="00DC7688" w:rsidRDefault="00DC7688">
      <w:pPr>
        <w:spacing w:line="100" w:lineRule="atLeast"/>
        <w:jc w:val="both"/>
        <w:rPr>
          <w:rFonts w:ascii="Calibri" w:hAnsi="Calibri" w:cs="Calibri"/>
          <w:color w:val="000000"/>
          <w:spacing w:val="-3"/>
          <w:sz w:val="22"/>
          <w:szCs w:val="22"/>
          <w:lang w:eastAsia="ar-SA"/>
        </w:rPr>
      </w:pPr>
    </w:p>
    <w:p w14:paraId="02D13E2B" w14:textId="77777777" w:rsidR="00DC7688" w:rsidRDefault="004E6836">
      <w:pPr>
        <w:spacing w:line="100" w:lineRule="atLeast"/>
        <w:jc w:val="both"/>
        <w:rPr>
          <w:rFonts w:ascii="Calibri" w:hAnsi="Calibri" w:cs="Calibri"/>
          <w:b/>
          <w:color w:val="000000"/>
          <w:spacing w:val="-3"/>
          <w:sz w:val="22"/>
          <w:szCs w:val="22"/>
        </w:rPr>
      </w:pPr>
      <w:r>
        <w:rPr>
          <w:rFonts w:ascii="Calibri" w:hAnsi="Calibri" w:cs="Calibri"/>
          <w:b/>
          <w:color w:val="000000"/>
          <w:spacing w:val="-3"/>
          <w:sz w:val="22"/>
          <w:szCs w:val="22"/>
        </w:rPr>
        <w:t>II ADJUDICACIÓN DEL CONTRATO</w:t>
      </w:r>
    </w:p>
    <w:p w14:paraId="304ABBCF" w14:textId="77777777" w:rsidR="00DC7688" w:rsidRDefault="00DC7688">
      <w:pPr>
        <w:spacing w:line="100" w:lineRule="atLeast"/>
        <w:jc w:val="both"/>
        <w:rPr>
          <w:rFonts w:ascii="Calibri" w:hAnsi="Calibri" w:cs="Calibri"/>
          <w:color w:val="000000"/>
          <w:spacing w:val="-3"/>
          <w:sz w:val="22"/>
          <w:szCs w:val="22"/>
        </w:rPr>
      </w:pPr>
    </w:p>
    <w:p w14:paraId="3E13B2EB"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14. Procedimiento y tramitación del expediente</w:t>
      </w:r>
    </w:p>
    <w:p w14:paraId="14C3AD20" w14:textId="77777777" w:rsidR="00DC7688" w:rsidRDefault="004E68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pacing w:val="-3"/>
          <w:sz w:val="22"/>
          <w:szCs w:val="22"/>
        </w:rPr>
      </w:pPr>
      <w:r>
        <w:rPr>
          <w:rFonts w:ascii="Calibri" w:hAnsi="Calibri" w:cs="Calibri"/>
          <w:color w:val="000000"/>
          <w:spacing w:val="-3"/>
          <w:sz w:val="22"/>
          <w:szCs w:val="22"/>
        </w:rPr>
        <w:t>15. Publicidad de los procedimientos y acceso a la documentación por medios electrónicos</w:t>
      </w:r>
    </w:p>
    <w:p w14:paraId="31D5709A"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16. Plazo y reglas de presentación de proposiciones</w:t>
      </w:r>
    </w:p>
    <w:p w14:paraId="644DA4D3" w14:textId="77777777" w:rsidR="00DC7688" w:rsidRDefault="004E6836">
      <w:pPr>
        <w:tabs>
          <w:tab w:val="left" w:pos="-1440"/>
          <w:tab w:val="left" w:pos="-720"/>
        </w:tabs>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17. Contenido de las proposiciones</w:t>
      </w:r>
    </w:p>
    <w:p w14:paraId="11B92D8A" w14:textId="77777777" w:rsidR="00DC7688" w:rsidRDefault="004E6836">
      <w:pPr>
        <w:spacing w:line="100" w:lineRule="atLeast"/>
        <w:jc w:val="both"/>
      </w:pPr>
      <w:r>
        <w:rPr>
          <w:rFonts w:ascii="Calibri" w:hAnsi="Calibri" w:cs="Calibri"/>
          <w:color w:val="000000"/>
          <w:spacing w:val="-3"/>
          <w:sz w:val="22"/>
          <w:szCs w:val="22"/>
        </w:rPr>
        <w:t>18. Garantía provisional</w:t>
      </w:r>
    </w:p>
    <w:p w14:paraId="0814B66B"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19. Mesa de Contratación</w:t>
      </w:r>
    </w:p>
    <w:p w14:paraId="1DA6CB97"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20. Criterios de adjudicación</w:t>
      </w:r>
    </w:p>
    <w:p w14:paraId="22DD137C"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21. Aplicación de los criterios de adjudicación</w:t>
      </w:r>
    </w:p>
    <w:p w14:paraId="1641354C" w14:textId="77777777" w:rsidR="00DC7688" w:rsidRDefault="004E6836">
      <w:pPr>
        <w:jc w:val="both"/>
        <w:rPr>
          <w:rFonts w:ascii="Calibri" w:hAnsi="Calibri" w:cs="Calibri"/>
          <w:color w:val="000000"/>
          <w:spacing w:val="-3"/>
          <w:sz w:val="22"/>
          <w:szCs w:val="22"/>
        </w:rPr>
      </w:pPr>
      <w:r>
        <w:rPr>
          <w:rFonts w:ascii="Calibri" w:hAnsi="Calibri" w:cs="Calibri"/>
          <w:color w:val="000000"/>
          <w:spacing w:val="-3"/>
          <w:sz w:val="22"/>
          <w:szCs w:val="22"/>
        </w:rPr>
        <w:t>22. Examen de las proposiciones</w:t>
      </w:r>
    </w:p>
    <w:p w14:paraId="5EA64F64" w14:textId="77777777" w:rsidR="00DC7688" w:rsidRDefault="004E6836">
      <w:pPr>
        <w:jc w:val="both"/>
        <w:rPr>
          <w:rFonts w:ascii="Calibri" w:hAnsi="Calibri" w:cs="Calibri"/>
          <w:color w:val="000000"/>
          <w:spacing w:val="-3"/>
          <w:sz w:val="22"/>
          <w:szCs w:val="22"/>
        </w:rPr>
      </w:pPr>
      <w:r>
        <w:rPr>
          <w:rFonts w:ascii="Calibri" w:hAnsi="Calibri" w:cs="Calibri"/>
          <w:color w:val="000000"/>
          <w:spacing w:val="-3"/>
          <w:sz w:val="22"/>
          <w:szCs w:val="22"/>
        </w:rPr>
        <w:t>23. Criterios de desempate</w:t>
      </w:r>
    </w:p>
    <w:p w14:paraId="2D40A4AB"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24. Garantía definitiva</w:t>
      </w:r>
    </w:p>
    <w:p w14:paraId="23F9F8D5" w14:textId="77777777" w:rsidR="00DC7688" w:rsidRDefault="004E6836">
      <w:pPr>
        <w:jc w:val="both"/>
        <w:rPr>
          <w:rFonts w:ascii="Calibri" w:hAnsi="Calibri" w:cs="Calibri"/>
          <w:color w:val="000000"/>
          <w:spacing w:val="-3"/>
          <w:sz w:val="22"/>
          <w:szCs w:val="22"/>
        </w:rPr>
      </w:pPr>
      <w:r>
        <w:rPr>
          <w:rFonts w:ascii="Calibri" w:hAnsi="Calibri" w:cs="Calibri"/>
          <w:color w:val="000000"/>
          <w:spacing w:val="-3"/>
          <w:sz w:val="22"/>
          <w:szCs w:val="22"/>
        </w:rPr>
        <w:t>25. Ofertas anormalmente bajas</w:t>
      </w:r>
    </w:p>
    <w:p w14:paraId="47CBCC82"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26. Documentación a presentar por el licitador que haya obtenido la mejor puntuación</w:t>
      </w:r>
    </w:p>
    <w:p w14:paraId="70717BDA" w14:textId="3A481784"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27</w:t>
      </w:r>
      <w:r w:rsidR="00A06660">
        <w:rPr>
          <w:rFonts w:ascii="Calibri" w:hAnsi="Calibri" w:cs="Calibri"/>
          <w:color w:val="000000"/>
          <w:spacing w:val="-3"/>
          <w:sz w:val="22"/>
          <w:szCs w:val="22"/>
        </w:rPr>
        <w:t>.</w:t>
      </w:r>
      <w:r>
        <w:rPr>
          <w:rFonts w:ascii="Calibri" w:hAnsi="Calibri" w:cs="Calibri"/>
          <w:color w:val="000000"/>
          <w:spacing w:val="-3"/>
          <w:sz w:val="22"/>
          <w:szCs w:val="22"/>
        </w:rPr>
        <w:t xml:space="preserve"> Plazos para la adjudicación.</w:t>
      </w:r>
    </w:p>
    <w:p w14:paraId="4CA95839" w14:textId="7ABAFEBD" w:rsidR="00DC7688" w:rsidRDefault="004E6836">
      <w:pPr>
        <w:jc w:val="both"/>
        <w:rPr>
          <w:rFonts w:ascii="Calibri" w:hAnsi="Calibri" w:cs="Calibri"/>
          <w:color w:val="000000"/>
          <w:spacing w:val="-3"/>
          <w:sz w:val="22"/>
          <w:szCs w:val="22"/>
        </w:rPr>
      </w:pPr>
      <w:r>
        <w:rPr>
          <w:rFonts w:ascii="Calibri" w:hAnsi="Calibri" w:cs="Calibri"/>
          <w:color w:val="000000"/>
          <w:spacing w:val="-3"/>
          <w:sz w:val="22"/>
          <w:szCs w:val="22"/>
        </w:rPr>
        <w:t>28</w:t>
      </w:r>
      <w:r w:rsidR="00A06660">
        <w:rPr>
          <w:rFonts w:ascii="Calibri" w:hAnsi="Calibri" w:cs="Calibri"/>
          <w:color w:val="000000"/>
          <w:spacing w:val="-3"/>
          <w:sz w:val="22"/>
          <w:szCs w:val="22"/>
        </w:rPr>
        <w:t>.</w:t>
      </w:r>
      <w:r>
        <w:rPr>
          <w:rFonts w:ascii="Calibri" w:hAnsi="Calibri" w:cs="Calibri"/>
          <w:color w:val="000000"/>
          <w:spacing w:val="-3"/>
          <w:sz w:val="22"/>
          <w:szCs w:val="22"/>
        </w:rPr>
        <w:t xml:space="preserve"> Resolución y notificación de la adjudicación</w:t>
      </w:r>
    </w:p>
    <w:p w14:paraId="17AA70A1" w14:textId="04E2A86C" w:rsidR="00DC7688" w:rsidRDefault="004E6836">
      <w:pPr>
        <w:jc w:val="both"/>
        <w:rPr>
          <w:rFonts w:ascii="Calibri" w:hAnsi="Calibri" w:cs="Calibri"/>
          <w:color w:val="000000"/>
          <w:spacing w:val="-3"/>
          <w:sz w:val="22"/>
          <w:szCs w:val="22"/>
        </w:rPr>
      </w:pPr>
      <w:r>
        <w:rPr>
          <w:rFonts w:ascii="Calibri" w:hAnsi="Calibri" w:cs="Calibri"/>
          <w:color w:val="000000"/>
          <w:spacing w:val="-3"/>
          <w:sz w:val="22"/>
          <w:szCs w:val="22"/>
        </w:rPr>
        <w:t>29</w:t>
      </w:r>
      <w:r w:rsidR="00A06660">
        <w:rPr>
          <w:rFonts w:ascii="Calibri" w:hAnsi="Calibri" w:cs="Calibri"/>
          <w:color w:val="000000"/>
          <w:spacing w:val="-3"/>
          <w:sz w:val="22"/>
          <w:szCs w:val="22"/>
        </w:rPr>
        <w:t>.</w:t>
      </w:r>
      <w:r>
        <w:rPr>
          <w:rFonts w:ascii="Calibri" w:hAnsi="Calibri" w:cs="Calibri"/>
          <w:color w:val="000000"/>
          <w:spacing w:val="-3"/>
          <w:sz w:val="22"/>
          <w:szCs w:val="22"/>
        </w:rPr>
        <w:t>Decisión de no adjudicar o celebrar el contrato y desistimiento del procedimiento de adjudicación por la Administración</w:t>
      </w:r>
    </w:p>
    <w:p w14:paraId="00AF95E0" w14:textId="77777777" w:rsidR="00DC7688" w:rsidRDefault="00DC7688">
      <w:pPr>
        <w:spacing w:line="100" w:lineRule="atLeast"/>
        <w:jc w:val="both"/>
        <w:rPr>
          <w:rFonts w:ascii="Calibri" w:hAnsi="Calibri" w:cs="Calibri"/>
          <w:color w:val="000000"/>
          <w:spacing w:val="-3"/>
          <w:sz w:val="22"/>
          <w:szCs w:val="22"/>
        </w:rPr>
      </w:pPr>
    </w:p>
    <w:p w14:paraId="6B156D7E" w14:textId="77777777" w:rsidR="00DC7688" w:rsidRDefault="00DC7688">
      <w:pPr>
        <w:spacing w:line="100" w:lineRule="atLeast"/>
        <w:jc w:val="both"/>
        <w:rPr>
          <w:rFonts w:ascii="Calibri" w:hAnsi="Calibri" w:cs="Calibri"/>
          <w:b/>
          <w:color w:val="000000"/>
          <w:spacing w:val="-3"/>
          <w:sz w:val="22"/>
          <w:szCs w:val="22"/>
        </w:rPr>
      </w:pPr>
    </w:p>
    <w:p w14:paraId="301660AE" w14:textId="77777777" w:rsidR="00DC7688" w:rsidRDefault="004E6836">
      <w:pPr>
        <w:spacing w:line="100" w:lineRule="atLeast"/>
        <w:jc w:val="both"/>
        <w:rPr>
          <w:rFonts w:ascii="Calibri" w:hAnsi="Calibri" w:cs="Calibri"/>
          <w:b/>
          <w:color w:val="000000"/>
          <w:spacing w:val="-3"/>
          <w:sz w:val="22"/>
          <w:szCs w:val="22"/>
        </w:rPr>
      </w:pPr>
      <w:r>
        <w:rPr>
          <w:rFonts w:ascii="Calibri" w:hAnsi="Calibri" w:cs="Calibri"/>
          <w:b/>
          <w:color w:val="000000"/>
          <w:spacing w:val="-3"/>
          <w:sz w:val="22"/>
          <w:szCs w:val="22"/>
        </w:rPr>
        <w:t>III FORMALIZACIÓN DEL CONTRATO</w:t>
      </w:r>
    </w:p>
    <w:p w14:paraId="6587B36C" w14:textId="77777777" w:rsidR="00DC7688" w:rsidRDefault="00DC7688">
      <w:pPr>
        <w:spacing w:line="100" w:lineRule="atLeast"/>
        <w:jc w:val="both"/>
        <w:rPr>
          <w:rFonts w:ascii="Calibri" w:hAnsi="Calibri" w:cs="Calibri"/>
          <w:color w:val="000000"/>
          <w:spacing w:val="-3"/>
          <w:sz w:val="22"/>
          <w:szCs w:val="22"/>
        </w:rPr>
      </w:pPr>
    </w:p>
    <w:p w14:paraId="21FB29A0"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30.- Formalización del contrato</w:t>
      </w:r>
    </w:p>
    <w:p w14:paraId="3B78AE7A" w14:textId="77777777" w:rsidR="00DC7688" w:rsidRDefault="004E6836">
      <w:pPr>
        <w:pStyle w:val="a"/>
        <w:spacing w:before="0" w:after="0"/>
        <w:jc w:val="both"/>
        <w:rPr>
          <w:rFonts w:ascii="Calibri" w:hAnsi="Calibri" w:cs="Calibri"/>
          <w:color w:val="000000"/>
          <w:spacing w:val="-3"/>
          <w:sz w:val="22"/>
          <w:szCs w:val="22"/>
          <w:lang w:eastAsia="ar-SA"/>
        </w:rPr>
      </w:pPr>
      <w:r>
        <w:rPr>
          <w:rFonts w:ascii="Calibri" w:hAnsi="Calibri" w:cs="Calibri"/>
          <w:color w:val="000000"/>
          <w:spacing w:val="-3"/>
          <w:sz w:val="22"/>
          <w:szCs w:val="22"/>
          <w:lang w:eastAsia="ar-SA"/>
        </w:rPr>
        <w:t>31. Anuncio de formalización de los contratos</w:t>
      </w:r>
    </w:p>
    <w:p w14:paraId="1FCA3F83" w14:textId="77777777" w:rsidR="00DC7688" w:rsidRDefault="00DC7688">
      <w:pPr>
        <w:spacing w:line="100" w:lineRule="atLeast"/>
        <w:jc w:val="both"/>
        <w:rPr>
          <w:rFonts w:ascii="Calibri" w:hAnsi="Calibri" w:cs="Calibri"/>
          <w:color w:val="000000"/>
          <w:spacing w:val="-3"/>
          <w:sz w:val="22"/>
          <w:szCs w:val="22"/>
          <w:lang w:eastAsia="ar-SA"/>
        </w:rPr>
      </w:pPr>
    </w:p>
    <w:p w14:paraId="2CF3391E" w14:textId="77777777" w:rsidR="00DC7688" w:rsidRDefault="004E6836">
      <w:pPr>
        <w:spacing w:line="100" w:lineRule="atLeast"/>
        <w:jc w:val="both"/>
        <w:rPr>
          <w:rFonts w:ascii="Calibri" w:hAnsi="Calibri" w:cs="Calibri"/>
          <w:b/>
          <w:color w:val="000000"/>
          <w:spacing w:val="-3"/>
          <w:sz w:val="22"/>
          <w:szCs w:val="22"/>
        </w:rPr>
      </w:pPr>
      <w:r>
        <w:rPr>
          <w:rFonts w:ascii="Calibri" w:hAnsi="Calibri" w:cs="Calibri"/>
          <w:b/>
          <w:color w:val="000000"/>
          <w:spacing w:val="-3"/>
          <w:sz w:val="22"/>
          <w:szCs w:val="22"/>
        </w:rPr>
        <w:lastRenderedPageBreak/>
        <w:t>IV EFECTOS, CUMPLIMIENTO Y EXTINCIÓN</w:t>
      </w:r>
    </w:p>
    <w:p w14:paraId="09E2F40A" w14:textId="77777777" w:rsidR="00DC7688" w:rsidRDefault="00DC7688">
      <w:pPr>
        <w:spacing w:line="100" w:lineRule="atLeast"/>
        <w:jc w:val="both"/>
        <w:rPr>
          <w:rFonts w:ascii="Calibri" w:hAnsi="Calibri" w:cs="Calibri"/>
          <w:color w:val="000000"/>
          <w:spacing w:val="-3"/>
          <w:sz w:val="22"/>
          <w:szCs w:val="22"/>
        </w:rPr>
      </w:pPr>
    </w:p>
    <w:p w14:paraId="62B8E9B0"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32. Responsable del contrato</w:t>
      </w:r>
    </w:p>
    <w:p w14:paraId="6AE9FEC5" w14:textId="0663E8EA" w:rsidR="00DC7688" w:rsidRDefault="004E6836">
      <w:pPr>
        <w:rPr>
          <w:rFonts w:ascii="Calibri" w:hAnsi="Calibri" w:cs="Calibri"/>
          <w:color w:val="000000"/>
          <w:spacing w:val="-3"/>
          <w:sz w:val="22"/>
          <w:szCs w:val="22"/>
        </w:rPr>
      </w:pPr>
      <w:r>
        <w:rPr>
          <w:rFonts w:ascii="Calibri" w:hAnsi="Calibri" w:cs="Calibri"/>
          <w:color w:val="000000"/>
          <w:spacing w:val="-3"/>
          <w:sz w:val="22"/>
          <w:szCs w:val="22"/>
        </w:rPr>
        <w:t>33</w:t>
      </w:r>
      <w:r w:rsidR="00A06660">
        <w:rPr>
          <w:rFonts w:ascii="Calibri" w:hAnsi="Calibri" w:cs="Calibri"/>
          <w:color w:val="000000"/>
          <w:spacing w:val="-3"/>
          <w:sz w:val="22"/>
          <w:szCs w:val="22"/>
        </w:rPr>
        <w:t>.</w:t>
      </w:r>
      <w:r>
        <w:rPr>
          <w:rFonts w:ascii="Calibri" w:hAnsi="Calibri" w:cs="Calibri"/>
          <w:color w:val="000000"/>
          <w:spacing w:val="-3"/>
          <w:sz w:val="22"/>
          <w:szCs w:val="22"/>
        </w:rPr>
        <w:t xml:space="preserve"> Ejecución de los contratos</w:t>
      </w:r>
    </w:p>
    <w:p w14:paraId="2DDFB2BE" w14:textId="41EB1CE5" w:rsidR="00DC7688" w:rsidRDefault="004E6836">
      <w:pPr>
        <w:tabs>
          <w:tab w:val="left" w:pos="-1440"/>
          <w:tab w:val="left" w:pos="-720"/>
        </w:tabs>
        <w:jc w:val="both"/>
        <w:rPr>
          <w:rFonts w:ascii="Calibri" w:hAnsi="Calibri" w:cs="Calibri"/>
          <w:color w:val="000000"/>
          <w:spacing w:val="-3"/>
          <w:sz w:val="22"/>
          <w:szCs w:val="22"/>
        </w:rPr>
      </w:pPr>
      <w:r>
        <w:rPr>
          <w:rFonts w:ascii="Calibri" w:hAnsi="Calibri" w:cs="Calibri"/>
          <w:color w:val="000000"/>
          <w:spacing w:val="-3"/>
          <w:sz w:val="22"/>
          <w:szCs w:val="22"/>
        </w:rPr>
        <w:t>34</w:t>
      </w:r>
      <w:r w:rsidR="00A06660">
        <w:rPr>
          <w:rFonts w:ascii="Calibri" w:hAnsi="Calibri" w:cs="Calibri"/>
          <w:color w:val="000000"/>
          <w:spacing w:val="-3"/>
          <w:sz w:val="22"/>
          <w:szCs w:val="22"/>
        </w:rPr>
        <w:t>.</w:t>
      </w:r>
      <w:r>
        <w:rPr>
          <w:rFonts w:ascii="Calibri" w:hAnsi="Calibri" w:cs="Calibri"/>
          <w:color w:val="000000"/>
          <w:spacing w:val="-3"/>
          <w:sz w:val="22"/>
          <w:szCs w:val="22"/>
        </w:rPr>
        <w:t xml:space="preserve"> Cumplimiento de los plazos y demora del contratista</w:t>
      </w:r>
    </w:p>
    <w:p w14:paraId="79D90181" w14:textId="73C04665" w:rsidR="00DC7688" w:rsidRDefault="004E6836">
      <w:pPr>
        <w:pStyle w:val="a"/>
        <w:spacing w:before="0" w:after="0"/>
      </w:pPr>
      <w:r>
        <w:rPr>
          <w:rFonts w:ascii="Calibri" w:hAnsi="Calibri" w:cs="Calibri"/>
          <w:color w:val="000000"/>
          <w:spacing w:val="-3"/>
          <w:sz w:val="22"/>
          <w:szCs w:val="22"/>
        </w:rPr>
        <w:t>35</w:t>
      </w:r>
      <w:r w:rsidR="00A06660">
        <w:rPr>
          <w:rFonts w:ascii="Calibri" w:hAnsi="Calibri" w:cs="Calibri"/>
          <w:color w:val="000000"/>
          <w:spacing w:val="-3"/>
          <w:sz w:val="22"/>
          <w:szCs w:val="22"/>
        </w:rPr>
        <w:t>.</w:t>
      </w:r>
      <w:r>
        <w:rPr>
          <w:rFonts w:ascii="Calibri" w:hAnsi="Calibri" w:cs="Calibri"/>
          <w:bCs/>
          <w:color w:val="000000"/>
          <w:sz w:val="22"/>
          <w:szCs w:val="22"/>
        </w:rPr>
        <w:t xml:space="preserve"> Resolución por demora y ampliación del plazo de ejecución de los contratos</w:t>
      </w:r>
    </w:p>
    <w:p w14:paraId="151BB3F1" w14:textId="77777777" w:rsidR="00DC7688" w:rsidRDefault="004E6836">
      <w:pPr>
        <w:spacing w:line="100" w:lineRule="atLeast"/>
        <w:rPr>
          <w:rFonts w:ascii="Calibri" w:hAnsi="Calibri" w:cs="Calibri"/>
          <w:color w:val="000000"/>
          <w:spacing w:val="-3"/>
          <w:sz w:val="22"/>
          <w:szCs w:val="22"/>
        </w:rPr>
      </w:pPr>
      <w:r>
        <w:rPr>
          <w:rFonts w:ascii="Calibri" w:hAnsi="Calibri" w:cs="Calibri"/>
          <w:color w:val="000000"/>
          <w:spacing w:val="-3"/>
          <w:sz w:val="22"/>
          <w:szCs w:val="22"/>
        </w:rPr>
        <w:t>36. Obligaciones del contratista</w:t>
      </w:r>
    </w:p>
    <w:p w14:paraId="62D2E49D" w14:textId="77777777" w:rsidR="00DC7688" w:rsidRDefault="004E6836">
      <w:pPr>
        <w:pStyle w:val="a"/>
        <w:spacing w:before="0" w:after="0"/>
        <w:jc w:val="both"/>
        <w:rPr>
          <w:rFonts w:ascii="Calibri" w:hAnsi="Calibri" w:cs="Calibri"/>
          <w:color w:val="000000"/>
          <w:spacing w:val="-3"/>
          <w:sz w:val="22"/>
          <w:szCs w:val="22"/>
          <w:lang w:eastAsia="ar-SA"/>
        </w:rPr>
      </w:pPr>
      <w:r>
        <w:rPr>
          <w:rFonts w:ascii="Calibri" w:hAnsi="Calibri" w:cs="Calibri"/>
          <w:color w:val="000000"/>
          <w:spacing w:val="-3"/>
          <w:sz w:val="22"/>
          <w:szCs w:val="22"/>
          <w:lang w:eastAsia="ar-SA"/>
        </w:rPr>
        <w:t>37. Pago del precio</w:t>
      </w:r>
    </w:p>
    <w:p w14:paraId="4F99407D" w14:textId="77777777" w:rsidR="00DC7688" w:rsidRDefault="004E6836">
      <w:pPr>
        <w:pStyle w:val="a"/>
        <w:numPr>
          <w:ilvl w:val="0"/>
          <w:numId w:val="76"/>
        </w:numPr>
        <w:spacing w:before="0" w:after="0"/>
        <w:jc w:val="both"/>
        <w:rPr>
          <w:rFonts w:ascii="Calibri" w:hAnsi="Calibri" w:cs="Calibri"/>
          <w:color w:val="000000"/>
          <w:spacing w:val="-3"/>
          <w:sz w:val="22"/>
          <w:szCs w:val="22"/>
          <w:lang w:eastAsia="ar-SA"/>
        </w:rPr>
      </w:pPr>
      <w:r>
        <w:rPr>
          <w:rFonts w:ascii="Calibri" w:hAnsi="Calibri" w:cs="Calibri"/>
          <w:color w:val="000000"/>
          <w:spacing w:val="-3"/>
          <w:sz w:val="22"/>
          <w:szCs w:val="22"/>
          <w:lang w:eastAsia="ar-SA"/>
        </w:rPr>
        <w:t>38. Cumplimiento de las obligaciones en materia medioambiental, social o laboral y condiciones especiales de ejecución</w:t>
      </w:r>
    </w:p>
    <w:p w14:paraId="454BD300" w14:textId="77777777" w:rsidR="00DC7688" w:rsidRDefault="004E6836">
      <w:pPr>
        <w:numPr>
          <w:ilvl w:val="0"/>
          <w:numId w:val="76"/>
        </w:numPr>
        <w:tabs>
          <w:tab w:val="left" w:pos="-1872"/>
          <w:tab w:val="left" w:pos="-1152"/>
        </w:tabs>
        <w:jc w:val="both"/>
        <w:rPr>
          <w:rFonts w:ascii="Calibri" w:hAnsi="Calibri" w:cs="Calibri"/>
          <w:color w:val="000000"/>
          <w:spacing w:val="-3"/>
          <w:sz w:val="22"/>
          <w:szCs w:val="22"/>
        </w:rPr>
      </w:pPr>
      <w:r>
        <w:rPr>
          <w:rFonts w:ascii="Calibri" w:hAnsi="Calibri" w:cs="Calibri"/>
          <w:color w:val="000000"/>
          <w:spacing w:val="-3"/>
          <w:sz w:val="22"/>
          <w:szCs w:val="22"/>
        </w:rPr>
        <w:t>39. Modificación del contrato</w:t>
      </w:r>
    </w:p>
    <w:p w14:paraId="08EA8DCE" w14:textId="77777777" w:rsidR="00DC7688" w:rsidRDefault="004E6836">
      <w:pPr>
        <w:pStyle w:val="Ttulo3"/>
        <w:tabs>
          <w:tab w:val="left" w:pos="-2160"/>
          <w:tab w:val="left" w:pos="-1440"/>
        </w:tabs>
        <w:spacing w:before="0" w:after="0"/>
        <w:jc w:val="both"/>
        <w:rPr>
          <w:rFonts w:ascii="Calibri" w:hAnsi="Calibri" w:cs="Calibri"/>
          <w:color w:val="000000"/>
          <w:spacing w:val="-3"/>
          <w:sz w:val="22"/>
          <w:szCs w:val="22"/>
        </w:rPr>
      </w:pPr>
      <w:r>
        <w:rPr>
          <w:rFonts w:ascii="Calibri" w:hAnsi="Calibri" w:cs="Calibri"/>
          <w:color w:val="000000"/>
          <w:spacing w:val="-3"/>
          <w:sz w:val="22"/>
          <w:szCs w:val="22"/>
        </w:rPr>
        <w:t>40. Suspensión del contrato</w:t>
      </w:r>
    </w:p>
    <w:p w14:paraId="294ED368" w14:textId="77777777" w:rsidR="00DC7688" w:rsidRDefault="004E6836">
      <w:pPr>
        <w:pStyle w:val="a"/>
        <w:numPr>
          <w:ilvl w:val="0"/>
          <w:numId w:val="76"/>
        </w:numPr>
        <w:spacing w:before="0" w:after="0"/>
        <w:jc w:val="both"/>
        <w:rPr>
          <w:rFonts w:ascii="Calibri" w:hAnsi="Calibri" w:cs="Calibri"/>
          <w:color w:val="000000"/>
          <w:spacing w:val="-3"/>
          <w:sz w:val="22"/>
          <w:szCs w:val="22"/>
          <w:lang w:eastAsia="ar-SA"/>
        </w:rPr>
      </w:pPr>
      <w:r>
        <w:rPr>
          <w:rFonts w:ascii="Calibri" w:hAnsi="Calibri" w:cs="Calibri"/>
          <w:color w:val="000000"/>
          <w:spacing w:val="-3"/>
          <w:sz w:val="22"/>
          <w:szCs w:val="22"/>
          <w:lang w:eastAsia="ar-SA"/>
        </w:rPr>
        <w:t>41. Cumplimiento de los contratos y recepción de la prestación</w:t>
      </w:r>
    </w:p>
    <w:p w14:paraId="5010FFC4" w14:textId="77777777" w:rsidR="00DC7688" w:rsidRDefault="004E6836">
      <w:pPr>
        <w:pStyle w:val="a"/>
        <w:numPr>
          <w:ilvl w:val="0"/>
          <w:numId w:val="76"/>
        </w:numPr>
        <w:spacing w:before="0" w:after="0"/>
        <w:jc w:val="both"/>
        <w:rPr>
          <w:rFonts w:ascii="Calibri" w:hAnsi="Calibri" w:cs="Calibri"/>
          <w:color w:val="000000"/>
          <w:spacing w:val="-3"/>
          <w:sz w:val="22"/>
          <w:szCs w:val="22"/>
          <w:lang w:eastAsia="ar-SA"/>
        </w:rPr>
      </w:pPr>
      <w:r>
        <w:rPr>
          <w:rFonts w:ascii="Calibri" w:hAnsi="Calibri" w:cs="Calibri"/>
          <w:color w:val="000000"/>
          <w:spacing w:val="-3"/>
          <w:sz w:val="22"/>
          <w:szCs w:val="22"/>
          <w:lang w:eastAsia="ar-SA"/>
        </w:rPr>
        <w:t>42. Causas de resolución</w:t>
      </w:r>
    </w:p>
    <w:p w14:paraId="3730EAE1" w14:textId="77777777" w:rsidR="00DC7688" w:rsidRDefault="004E6836">
      <w:pPr>
        <w:pStyle w:val="Ttulo3"/>
        <w:spacing w:before="0" w:after="0"/>
        <w:rPr>
          <w:rFonts w:ascii="Calibri" w:hAnsi="Calibri" w:cs="Calibri"/>
          <w:color w:val="000000"/>
          <w:spacing w:val="-3"/>
          <w:sz w:val="22"/>
          <w:szCs w:val="22"/>
        </w:rPr>
      </w:pPr>
      <w:r>
        <w:rPr>
          <w:rFonts w:ascii="Calibri" w:hAnsi="Calibri" w:cs="Calibri"/>
          <w:color w:val="000000"/>
          <w:spacing w:val="-3"/>
          <w:sz w:val="22"/>
          <w:szCs w:val="22"/>
        </w:rPr>
        <w:t>43. Cesión de los contratos</w:t>
      </w:r>
    </w:p>
    <w:p w14:paraId="6AAF8A0F" w14:textId="77777777" w:rsidR="00DC7688" w:rsidRDefault="004E6836">
      <w:pPr>
        <w:tabs>
          <w:tab w:val="left" w:pos="-1440"/>
          <w:tab w:val="left" w:pos="-720"/>
        </w:tabs>
        <w:jc w:val="both"/>
        <w:rPr>
          <w:rFonts w:ascii="Calibri" w:hAnsi="Calibri" w:cs="Calibri"/>
          <w:color w:val="000000"/>
          <w:spacing w:val="-3"/>
          <w:sz w:val="22"/>
          <w:szCs w:val="22"/>
        </w:rPr>
      </w:pPr>
      <w:r>
        <w:rPr>
          <w:rFonts w:ascii="Calibri" w:hAnsi="Calibri" w:cs="Calibri"/>
          <w:color w:val="000000"/>
          <w:spacing w:val="-3"/>
          <w:sz w:val="22"/>
          <w:szCs w:val="22"/>
        </w:rPr>
        <w:t>44. Subcontratación</w:t>
      </w:r>
    </w:p>
    <w:p w14:paraId="6B5056DC" w14:textId="77777777" w:rsidR="00DC7688" w:rsidRDefault="004E6836">
      <w:pPr>
        <w:tabs>
          <w:tab w:val="left" w:pos="-1440"/>
          <w:tab w:val="left" w:pos="-720"/>
        </w:tabs>
        <w:jc w:val="both"/>
        <w:rPr>
          <w:rFonts w:ascii="Calibri" w:hAnsi="Calibri" w:cs="Calibri"/>
          <w:color w:val="000000"/>
          <w:spacing w:val="-3"/>
          <w:sz w:val="22"/>
          <w:szCs w:val="22"/>
        </w:rPr>
      </w:pPr>
      <w:r>
        <w:rPr>
          <w:rFonts w:ascii="Calibri" w:hAnsi="Calibri" w:cs="Calibri"/>
          <w:color w:val="000000"/>
          <w:spacing w:val="-3"/>
          <w:sz w:val="22"/>
          <w:szCs w:val="22"/>
        </w:rPr>
        <w:t>45. Devolución o cancelación de la garantía definitiva</w:t>
      </w:r>
    </w:p>
    <w:p w14:paraId="042127F7" w14:textId="77777777"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46. Regulaciones especiales para determinados tipos de contratos de servicios</w:t>
      </w:r>
    </w:p>
    <w:p w14:paraId="0706F3E5" w14:textId="77777777" w:rsidR="00DC7688" w:rsidRDefault="00DC7688">
      <w:pPr>
        <w:spacing w:line="100" w:lineRule="atLeast"/>
        <w:jc w:val="both"/>
        <w:rPr>
          <w:rFonts w:ascii="Calibri" w:hAnsi="Calibri" w:cs="Calibri"/>
          <w:color w:val="000000"/>
          <w:spacing w:val="-3"/>
          <w:sz w:val="22"/>
          <w:szCs w:val="22"/>
        </w:rPr>
      </w:pPr>
    </w:p>
    <w:p w14:paraId="30C73E68" w14:textId="77777777" w:rsidR="00DC7688" w:rsidRDefault="004E6836">
      <w:pPr>
        <w:spacing w:line="100" w:lineRule="atLeast"/>
        <w:jc w:val="both"/>
        <w:rPr>
          <w:rFonts w:ascii="Calibri" w:hAnsi="Calibri" w:cs="Calibri"/>
          <w:b/>
          <w:bCs/>
          <w:color w:val="000000"/>
          <w:spacing w:val="-3"/>
          <w:sz w:val="22"/>
          <w:szCs w:val="22"/>
        </w:rPr>
      </w:pPr>
      <w:r>
        <w:rPr>
          <w:rFonts w:ascii="Calibri" w:hAnsi="Calibri" w:cs="Calibri"/>
          <w:b/>
          <w:bCs/>
          <w:color w:val="000000"/>
          <w:spacing w:val="-3"/>
          <w:sz w:val="22"/>
          <w:szCs w:val="22"/>
        </w:rPr>
        <w:t>V JURISDICCIÓN COMPETENTE Y RECURSOS</w:t>
      </w:r>
    </w:p>
    <w:p w14:paraId="66B1E7AE" w14:textId="77777777" w:rsidR="00DC7688" w:rsidRDefault="00DC7688">
      <w:pPr>
        <w:spacing w:line="100" w:lineRule="atLeast"/>
        <w:jc w:val="both"/>
        <w:rPr>
          <w:rFonts w:ascii="Calibri" w:hAnsi="Calibri" w:cs="Calibri"/>
          <w:color w:val="000000"/>
          <w:spacing w:val="-3"/>
          <w:sz w:val="22"/>
          <w:szCs w:val="22"/>
        </w:rPr>
      </w:pPr>
    </w:p>
    <w:p w14:paraId="5211FE7D" w14:textId="2D18622F"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47. Jurisdicción competente y recursos</w:t>
      </w:r>
    </w:p>
    <w:p w14:paraId="175CDA0E" w14:textId="68E4D04F" w:rsidR="00DC7688" w:rsidRDefault="004E6836">
      <w:pPr>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48</w:t>
      </w:r>
      <w:r w:rsidR="00A06660">
        <w:rPr>
          <w:rFonts w:ascii="Calibri" w:hAnsi="Calibri" w:cs="Calibri"/>
          <w:color w:val="000000"/>
          <w:spacing w:val="-3"/>
          <w:sz w:val="22"/>
          <w:szCs w:val="22"/>
        </w:rPr>
        <w:t>.</w:t>
      </w:r>
      <w:r>
        <w:rPr>
          <w:rFonts w:ascii="Calibri" w:hAnsi="Calibri" w:cs="Calibri"/>
          <w:color w:val="000000"/>
          <w:spacing w:val="-3"/>
          <w:sz w:val="22"/>
          <w:szCs w:val="22"/>
        </w:rPr>
        <w:t xml:space="preserve"> Recurso especial en materia de contratación</w:t>
      </w:r>
    </w:p>
    <w:p w14:paraId="6025F9FD" w14:textId="77777777" w:rsidR="00DC7688" w:rsidRDefault="00DC7688">
      <w:pPr>
        <w:spacing w:line="100" w:lineRule="atLeast"/>
        <w:jc w:val="both"/>
        <w:rPr>
          <w:rFonts w:ascii="Calibri" w:hAnsi="Calibri" w:cs="Calibri"/>
          <w:color w:val="000000"/>
          <w:spacing w:val="-3"/>
          <w:sz w:val="22"/>
          <w:szCs w:val="22"/>
        </w:rPr>
      </w:pPr>
    </w:p>
    <w:p w14:paraId="2BF453E0" w14:textId="77777777" w:rsidR="00DC7688" w:rsidRDefault="004E6836">
      <w:pPr>
        <w:spacing w:line="100" w:lineRule="atLeast"/>
        <w:jc w:val="both"/>
        <w:rPr>
          <w:rFonts w:ascii="Calibri" w:hAnsi="Calibri" w:cs="Calibri"/>
          <w:b/>
          <w:color w:val="000000"/>
          <w:spacing w:val="-3"/>
          <w:sz w:val="22"/>
          <w:szCs w:val="22"/>
        </w:rPr>
      </w:pPr>
      <w:r>
        <w:rPr>
          <w:rFonts w:ascii="Calibri" w:hAnsi="Calibri" w:cs="Calibri"/>
          <w:b/>
          <w:color w:val="000000"/>
          <w:spacing w:val="-3"/>
          <w:sz w:val="22"/>
          <w:szCs w:val="22"/>
        </w:rPr>
        <w:t>ANEXOS</w:t>
      </w:r>
    </w:p>
    <w:p w14:paraId="5742809B" w14:textId="77777777" w:rsidR="00DC7688" w:rsidRDefault="00DC7688">
      <w:pPr>
        <w:spacing w:line="100" w:lineRule="atLeast"/>
        <w:jc w:val="both"/>
        <w:rPr>
          <w:rFonts w:ascii="Calibri" w:hAnsi="Calibri" w:cs="Calibri"/>
          <w:b/>
          <w:color w:val="000000"/>
          <w:spacing w:val="-3"/>
          <w:sz w:val="22"/>
          <w:szCs w:val="22"/>
        </w:rPr>
      </w:pPr>
    </w:p>
    <w:p w14:paraId="2D4C980C" w14:textId="77777777" w:rsidR="00DC7688" w:rsidRDefault="004E6836">
      <w:pPr>
        <w:spacing w:line="100" w:lineRule="atLeast"/>
        <w:jc w:val="both"/>
      </w:pPr>
      <w:r>
        <w:rPr>
          <w:rFonts w:ascii="Calibri" w:hAnsi="Calibri" w:cs="Calibri"/>
          <w:color w:val="000000"/>
          <w:spacing w:val="-3"/>
          <w:sz w:val="22"/>
          <w:szCs w:val="22"/>
        </w:rPr>
        <w:t xml:space="preserve">ANEXO I. </w:t>
      </w:r>
      <w:r>
        <w:rPr>
          <w:rFonts w:ascii="Calibri" w:hAnsi="Calibri" w:cs="Calibri"/>
          <w:color w:val="000000"/>
          <w:sz w:val="22"/>
          <w:szCs w:val="22"/>
        </w:rPr>
        <w:t>CARACTERÍSTICAS PARTICULARES PARA LA ADJUDICACIÓN DE CONTRATOS ADMINISTRATIVOS DE SERVICIOS MEDIANTE PROCEDIMIENTO ABIERTO SIMPLIFICADO</w:t>
      </w:r>
    </w:p>
    <w:p w14:paraId="6E71C0C0" w14:textId="77777777" w:rsidR="00DC7688" w:rsidRDefault="00DC7688">
      <w:pPr>
        <w:spacing w:line="100" w:lineRule="atLeast"/>
        <w:jc w:val="both"/>
        <w:rPr>
          <w:rFonts w:ascii="Calibri" w:hAnsi="Calibri" w:cs="Calibri"/>
          <w:color w:val="000000"/>
          <w:sz w:val="22"/>
          <w:szCs w:val="22"/>
        </w:rPr>
      </w:pPr>
    </w:p>
    <w:p w14:paraId="1CFC6F07" w14:textId="67FAD422" w:rsidR="00DC7688" w:rsidRDefault="004E6836">
      <w:pPr>
        <w:spacing w:line="100" w:lineRule="atLeast"/>
        <w:jc w:val="both"/>
        <w:rPr>
          <w:rFonts w:ascii="Calibri" w:hAnsi="Calibri" w:cs="Calibri"/>
          <w:color w:val="000000"/>
          <w:sz w:val="22"/>
          <w:szCs w:val="22"/>
        </w:rPr>
      </w:pPr>
      <w:r>
        <w:rPr>
          <w:rFonts w:ascii="Calibri" w:hAnsi="Calibri" w:cs="Calibri"/>
          <w:color w:val="000000"/>
          <w:sz w:val="22"/>
          <w:szCs w:val="22"/>
        </w:rPr>
        <w:t xml:space="preserve">ANEXO II. MODELO DE DECLARACIÓN RESPONSABLE </w:t>
      </w:r>
      <w:r w:rsidR="00A06660">
        <w:rPr>
          <w:rFonts w:ascii="Calibri" w:hAnsi="Calibri" w:cs="Calibri"/>
          <w:color w:val="000000"/>
          <w:sz w:val="22"/>
          <w:szCs w:val="22"/>
        </w:rPr>
        <w:t>(DOS</w:t>
      </w:r>
      <w:r>
        <w:rPr>
          <w:rFonts w:ascii="Calibri" w:hAnsi="Calibri" w:cs="Calibri"/>
          <w:color w:val="000000"/>
          <w:sz w:val="22"/>
          <w:szCs w:val="22"/>
        </w:rPr>
        <w:t xml:space="preserve"> SOBRES ELECTRÓNICOS)</w:t>
      </w:r>
    </w:p>
    <w:p w14:paraId="1B3C1AF7" w14:textId="77777777" w:rsidR="00DC7688" w:rsidRDefault="00DC7688">
      <w:pPr>
        <w:spacing w:line="100" w:lineRule="atLeast"/>
        <w:jc w:val="both"/>
        <w:rPr>
          <w:rFonts w:ascii="Calibri" w:hAnsi="Calibri" w:cs="Calibri"/>
          <w:color w:val="000000"/>
          <w:sz w:val="22"/>
          <w:szCs w:val="22"/>
        </w:rPr>
      </w:pPr>
    </w:p>
    <w:p w14:paraId="6BE32AC7" w14:textId="1972420B" w:rsidR="00DC7688" w:rsidRDefault="004E6836">
      <w:pPr>
        <w:spacing w:line="100" w:lineRule="atLeast"/>
        <w:jc w:val="both"/>
        <w:rPr>
          <w:rFonts w:ascii="Calibri" w:hAnsi="Calibri" w:cs="Calibri"/>
          <w:color w:val="000000"/>
          <w:sz w:val="22"/>
          <w:szCs w:val="22"/>
        </w:rPr>
      </w:pPr>
      <w:r>
        <w:rPr>
          <w:rFonts w:ascii="Calibri" w:hAnsi="Calibri" w:cs="Calibri"/>
          <w:color w:val="000000"/>
          <w:sz w:val="22"/>
          <w:szCs w:val="22"/>
        </w:rPr>
        <w:t xml:space="preserve">ANEXO II. BIS MODELO DE OFERTA ECONÓMICA </w:t>
      </w:r>
      <w:r w:rsidR="00A06660">
        <w:rPr>
          <w:rFonts w:ascii="Calibri" w:hAnsi="Calibri" w:cs="Calibri"/>
          <w:color w:val="000000"/>
          <w:sz w:val="22"/>
          <w:szCs w:val="22"/>
        </w:rPr>
        <w:t>(DOS</w:t>
      </w:r>
      <w:r>
        <w:rPr>
          <w:rFonts w:ascii="Calibri" w:hAnsi="Calibri" w:cs="Calibri"/>
          <w:color w:val="000000"/>
          <w:sz w:val="22"/>
          <w:szCs w:val="22"/>
        </w:rPr>
        <w:t xml:space="preserve"> SOBRES ELECTRÓNICOS)</w:t>
      </w:r>
    </w:p>
    <w:p w14:paraId="04ED0537" w14:textId="77777777" w:rsidR="00DC7688" w:rsidRDefault="00DC7688">
      <w:pPr>
        <w:spacing w:line="100" w:lineRule="atLeast"/>
        <w:jc w:val="both"/>
        <w:rPr>
          <w:rFonts w:ascii="Calibri" w:hAnsi="Calibri" w:cs="Calibri"/>
          <w:color w:val="000000"/>
          <w:sz w:val="22"/>
          <w:szCs w:val="22"/>
        </w:rPr>
      </w:pPr>
    </w:p>
    <w:p w14:paraId="13EDB845" w14:textId="26B87B13" w:rsidR="00DC7688" w:rsidRDefault="004E6836">
      <w:pPr>
        <w:spacing w:line="100" w:lineRule="atLeast"/>
        <w:jc w:val="both"/>
        <w:rPr>
          <w:rFonts w:ascii="Calibri" w:hAnsi="Calibri" w:cs="Calibri"/>
          <w:color w:val="000000"/>
          <w:sz w:val="22"/>
          <w:szCs w:val="22"/>
        </w:rPr>
      </w:pPr>
      <w:r>
        <w:rPr>
          <w:rFonts w:ascii="Calibri" w:hAnsi="Calibri" w:cs="Calibri"/>
          <w:color w:val="000000"/>
          <w:sz w:val="22"/>
          <w:szCs w:val="22"/>
        </w:rPr>
        <w:t xml:space="preserve">ANEXO III. MODELO DE DECLARACIÓN RESPONSABLE CON OFERTA </w:t>
      </w:r>
      <w:r w:rsidR="00A06660">
        <w:rPr>
          <w:rFonts w:ascii="Calibri" w:hAnsi="Calibri" w:cs="Calibri"/>
          <w:color w:val="000000"/>
          <w:sz w:val="22"/>
          <w:szCs w:val="22"/>
        </w:rPr>
        <w:t>(UN</w:t>
      </w:r>
      <w:r>
        <w:rPr>
          <w:rFonts w:ascii="Calibri" w:hAnsi="Calibri" w:cs="Calibri"/>
          <w:color w:val="000000"/>
          <w:sz w:val="22"/>
          <w:szCs w:val="22"/>
        </w:rPr>
        <w:t xml:space="preserve"> SOLO SOBRE ELECTRÓNICO)</w:t>
      </w:r>
    </w:p>
    <w:p w14:paraId="21C2E5C4" w14:textId="77777777" w:rsidR="00DC7688" w:rsidRDefault="00DC7688">
      <w:pPr>
        <w:spacing w:line="100" w:lineRule="atLeast"/>
        <w:jc w:val="both"/>
        <w:rPr>
          <w:rFonts w:ascii="Calibri" w:hAnsi="Calibri" w:cs="Calibri"/>
          <w:color w:val="000000"/>
          <w:sz w:val="22"/>
          <w:szCs w:val="22"/>
        </w:rPr>
      </w:pPr>
    </w:p>
    <w:p w14:paraId="4CF55A9B" w14:textId="77777777" w:rsidR="00DC7688" w:rsidRDefault="004E6836">
      <w:pPr>
        <w:spacing w:line="100" w:lineRule="atLeast"/>
        <w:jc w:val="both"/>
        <w:rPr>
          <w:rFonts w:ascii="Calibri" w:hAnsi="Calibri" w:cs="Calibri"/>
          <w:color w:val="000000"/>
          <w:sz w:val="22"/>
          <w:szCs w:val="22"/>
        </w:rPr>
      </w:pPr>
      <w:r>
        <w:rPr>
          <w:rFonts w:ascii="Calibri" w:hAnsi="Calibri" w:cs="Calibri"/>
          <w:color w:val="000000"/>
          <w:sz w:val="22"/>
          <w:szCs w:val="22"/>
        </w:rPr>
        <w:t>ANEXO IV.  MODELO DE AVAL</w:t>
      </w:r>
    </w:p>
    <w:p w14:paraId="7BA1D44E" w14:textId="77777777" w:rsidR="00DC7688" w:rsidRDefault="00DC7688">
      <w:pPr>
        <w:spacing w:line="100" w:lineRule="atLeast"/>
        <w:jc w:val="both"/>
        <w:rPr>
          <w:rFonts w:ascii="Calibri" w:hAnsi="Calibri" w:cs="Calibri"/>
          <w:color w:val="000000"/>
          <w:sz w:val="22"/>
          <w:szCs w:val="22"/>
        </w:rPr>
      </w:pPr>
    </w:p>
    <w:p w14:paraId="0A5AB90A" w14:textId="77777777" w:rsidR="00DC7688" w:rsidRDefault="004E6836">
      <w:pPr>
        <w:spacing w:line="100" w:lineRule="atLeast"/>
        <w:jc w:val="both"/>
        <w:rPr>
          <w:rFonts w:ascii="Calibri" w:hAnsi="Calibri" w:cs="Calibri"/>
          <w:color w:val="000000"/>
          <w:sz w:val="22"/>
          <w:szCs w:val="22"/>
        </w:rPr>
      </w:pPr>
      <w:r>
        <w:rPr>
          <w:rFonts w:ascii="Calibri" w:hAnsi="Calibri" w:cs="Calibri"/>
          <w:color w:val="000000"/>
          <w:sz w:val="22"/>
          <w:szCs w:val="22"/>
        </w:rPr>
        <w:t>ANEXO V. MODELO DE GARANTÍA MEDIANTE VALORES ANOTADOS (con inscripción)</w:t>
      </w:r>
    </w:p>
    <w:p w14:paraId="55795C1E" w14:textId="77777777" w:rsidR="00DC7688" w:rsidRDefault="00DC7688">
      <w:pPr>
        <w:spacing w:line="100" w:lineRule="atLeast"/>
        <w:jc w:val="both"/>
        <w:rPr>
          <w:rFonts w:ascii="Calibri" w:hAnsi="Calibri" w:cs="Calibri"/>
          <w:color w:val="000000"/>
          <w:sz w:val="22"/>
          <w:szCs w:val="22"/>
        </w:rPr>
      </w:pPr>
    </w:p>
    <w:p w14:paraId="2BCFE08A" w14:textId="77777777" w:rsidR="00DC7688" w:rsidRDefault="004E6836">
      <w:pPr>
        <w:jc w:val="both"/>
        <w:rPr>
          <w:rFonts w:ascii="Calibri" w:hAnsi="Calibri" w:cs="Calibri"/>
          <w:color w:val="000000"/>
          <w:spacing w:val="-3"/>
          <w:sz w:val="22"/>
          <w:szCs w:val="22"/>
        </w:rPr>
      </w:pPr>
      <w:r>
        <w:rPr>
          <w:rFonts w:ascii="Calibri" w:hAnsi="Calibri" w:cs="Calibri"/>
          <w:color w:val="000000"/>
          <w:spacing w:val="-3"/>
          <w:sz w:val="22"/>
          <w:szCs w:val="22"/>
        </w:rPr>
        <w:t>ANEXO VI. MODELO DE CERTIFICADO DE SEGURO DE CAUCIÓN</w:t>
      </w:r>
    </w:p>
    <w:p w14:paraId="60E5C85A" w14:textId="77777777" w:rsidR="00DC7688" w:rsidRDefault="00DC7688">
      <w:pPr>
        <w:pStyle w:val="Ttulo3"/>
        <w:spacing w:before="0" w:after="0"/>
        <w:rPr>
          <w:rFonts w:ascii="Calibri" w:hAnsi="Calibri" w:cs="Calibri"/>
          <w:color w:val="000000"/>
          <w:sz w:val="22"/>
          <w:szCs w:val="22"/>
          <w:shd w:val="clear" w:color="auto" w:fill="FFFFFF"/>
        </w:rPr>
      </w:pPr>
    </w:p>
    <w:p w14:paraId="6A4403B4" w14:textId="77777777" w:rsidR="00DC7688" w:rsidRDefault="004E6836">
      <w:pPr>
        <w:pStyle w:val="Ttulo3"/>
        <w:spacing w:before="0" w:after="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ANEXO VII. MODELO DE COMPROMISO DE UNIÓN TEMPORAL DE EMPRESAS</w:t>
      </w:r>
    </w:p>
    <w:p w14:paraId="4E4EF684" w14:textId="77777777" w:rsidR="00DC7688" w:rsidRDefault="00DC7688">
      <w:pPr>
        <w:rPr>
          <w:rFonts w:ascii="Calibri" w:hAnsi="Calibri" w:cs="Calibri"/>
          <w:color w:val="000000"/>
          <w:sz w:val="22"/>
          <w:szCs w:val="22"/>
          <w:shd w:val="clear" w:color="auto" w:fill="FFFFFF"/>
        </w:rPr>
      </w:pPr>
    </w:p>
    <w:p w14:paraId="465415E5" w14:textId="77777777" w:rsidR="00DC7688" w:rsidRDefault="004E6836">
      <w:pPr>
        <w:tabs>
          <w:tab w:val="left" w:pos="-720"/>
        </w:tabs>
        <w:jc w:val="both"/>
        <w:rPr>
          <w:rFonts w:ascii="Calibri" w:hAnsi="Calibri" w:cs="Calibri"/>
          <w:color w:val="000000"/>
          <w:sz w:val="22"/>
          <w:szCs w:val="22"/>
        </w:rPr>
      </w:pPr>
      <w:r>
        <w:rPr>
          <w:rFonts w:ascii="Calibri" w:hAnsi="Calibri" w:cs="Calibri"/>
          <w:color w:val="000000"/>
          <w:sz w:val="22"/>
          <w:szCs w:val="22"/>
        </w:rPr>
        <w:t>ANEXO VIII. CLÁUSULA DE CONFIDENCIALIDAD</w:t>
      </w:r>
    </w:p>
    <w:p w14:paraId="22D8DA45" w14:textId="77777777" w:rsidR="00DC7688" w:rsidRDefault="00DC7688">
      <w:pPr>
        <w:tabs>
          <w:tab w:val="left" w:pos="-720"/>
        </w:tabs>
        <w:jc w:val="both"/>
        <w:rPr>
          <w:rFonts w:ascii="Calibri" w:hAnsi="Calibri" w:cs="Calibri"/>
          <w:color w:val="000000"/>
          <w:sz w:val="22"/>
          <w:szCs w:val="22"/>
        </w:rPr>
      </w:pPr>
    </w:p>
    <w:p w14:paraId="743A4801" w14:textId="77777777" w:rsidR="00DC7688" w:rsidRDefault="004E6836">
      <w:pPr>
        <w:tabs>
          <w:tab w:val="left" w:pos="-720"/>
        </w:tabs>
        <w:jc w:val="both"/>
        <w:rPr>
          <w:rFonts w:ascii="Calibri" w:hAnsi="Calibri" w:cs="Calibri"/>
          <w:color w:val="000000"/>
          <w:sz w:val="22"/>
          <w:szCs w:val="22"/>
        </w:rPr>
      </w:pPr>
      <w:r>
        <w:rPr>
          <w:rFonts w:ascii="Calibri" w:hAnsi="Calibri" w:cs="Calibri"/>
          <w:color w:val="000000"/>
          <w:sz w:val="22"/>
          <w:szCs w:val="22"/>
        </w:rPr>
        <w:t>ANEXO IX. INFORMACIÓN SOBRE PROTECCIÓN DE DATOS</w:t>
      </w:r>
    </w:p>
    <w:p w14:paraId="7AE93E61" w14:textId="77777777" w:rsidR="00DC7688" w:rsidRDefault="00DC7688">
      <w:pPr>
        <w:tabs>
          <w:tab w:val="left" w:pos="-720"/>
        </w:tabs>
        <w:jc w:val="both"/>
        <w:rPr>
          <w:rFonts w:ascii="Calibri" w:hAnsi="Calibri" w:cs="Calibri"/>
          <w:color w:val="000000"/>
          <w:sz w:val="22"/>
          <w:szCs w:val="22"/>
        </w:rPr>
      </w:pPr>
    </w:p>
    <w:p w14:paraId="610AFE5B" w14:textId="77777777" w:rsidR="00DC7688" w:rsidRDefault="004E6836">
      <w:pPr>
        <w:tabs>
          <w:tab w:val="left" w:pos="-720"/>
        </w:tabs>
        <w:jc w:val="both"/>
      </w:pPr>
      <w:r>
        <w:rPr>
          <w:rFonts w:ascii="Calibri" w:hAnsi="Calibri" w:cs="Calibri"/>
          <w:color w:val="000000"/>
          <w:sz w:val="22"/>
          <w:szCs w:val="22"/>
        </w:rPr>
        <w:t xml:space="preserve"> </w:t>
      </w:r>
      <w:r>
        <w:rPr>
          <w:rFonts w:ascii="Calibri" w:hAnsi="Calibri" w:cs="Arial"/>
          <w:color w:val="000000"/>
          <w:sz w:val="22"/>
          <w:szCs w:val="22"/>
        </w:rPr>
        <w:t>ANEXO X. MODELO DE DECLARACIÓN RESPONSABLE DEL ADJUDICATARIO. SUBCONTRATACIONES, UBICACIÓN DE LOS SERVIDORES Y LUGAR DE PRESTACIÓN DE LOS SERVICIOS ASOCIADOS A LOS MISMOS Y OBLIGACIONES DEL ESQUEMA NACIONAL DE SEGURIDAD (ENS)</w:t>
      </w:r>
    </w:p>
    <w:p w14:paraId="7DCCD148" w14:textId="77777777" w:rsidR="00DC7688" w:rsidRDefault="00DC7688">
      <w:pPr>
        <w:jc w:val="both"/>
        <w:rPr>
          <w:rFonts w:ascii="Calibri" w:hAnsi="Calibri" w:cs="Calibri"/>
          <w:color w:val="000000"/>
          <w:sz w:val="22"/>
          <w:szCs w:val="22"/>
        </w:rPr>
      </w:pPr>
    </w:p>
    <w:p w14:paraId="3585AA66" w14:textId="0450562D" w:rsidR="00DC7688" w:rsidRDefault="004E6836">
      <w:pPr>
        <w:jc w:val="both"/>
      </w:pPr>
      <w:r>
        <w:rPr>
          <w:rFonts w:ascii="Calibri" w:hAnsi="Calibri" w:cs="Calibri"/>
          <w:color w:val="000000"/>
          <w:sz w:val="22"/>
          <w:szCs w:val="22"/>
        </w:rPr>
        <w:t xml:space="preserve">ANEXO XI. CONTRATO CON EL ENCARGADO DEL TRATAMIENTO </w:t>
      </w:r>
      <w:r w:rsidR="00401337" w:rsidRPr="00401337">
        <w:rPr>
          <w:rFonts w:ascii="Calibri" w:hAnsi="Calibri" w:cs="Calibri"/>
          <w:bCs/>
          <w:color w:val="000000"/>
          <w:sz w:val="22"/>
          <w:szCs w:val="22"/>
        </w:rPr>
        <w:t>(para</w:t>
      </w:r>
      <w:r>
        <w:rPr>
          <w:rFonts w:ascii="Calibri" w:hAnsi="Calibri" w:cs="Calibri"/>
          <w:color w:val="000000"/>
          <w:sz w:val="22"/>
          <w:szCs w:val="22"/>
        </w:rPr>
        <w:t xml:space="preserve"> contratos cuya ejecución suponga el tratamiento de datos personales</w:t>
      </w:r>
    </w:p>
    <w:p w14:paraId="63E6CC9D" w14:textId="77777777" w:rsidR="00DC7688" w:rsidRDefault="004E6836">
      <w:pPr>
        <w:jc w:val="center"/>
        <w:rPr>
          <w:rFonts w:ascii="Calibri" w:hAnsi="Calibri" w:cs="Calibri"/>
          <w:color w:val="000000"/>
          <w:sz w:val="22"/>
          <w:szCs w:val="22"/>
        </w:rPr>
      </w:pPr>
      <w:r>
        <w:rPr>
          <w:rFonts w:ascii="Calibri" w:hAnsi="Calibri" w:cs="Calibri"/>
          <w:color w:val="000000"/>
          <w:sz w:val="22"/>
          <w:szCs w:val="22"/>
        </w:rPr>
        <w:lastRenderedPageBreak/>
        <w:t>I</w:t>
      </w:r>
    </w:p>
    <w:p w14:paraId="2844A0C4" w14:textId="77777777" w:rsidR="00DC7688" w:rsidRDefault="00DC7688">
      <w:pPr>
        <w:jc w:val="both"/>
        <w:rPr>
          <w:rFonts w:ascii="Calibri" w:hAnsi="Calibri" w:cs="Calibri"/>
          <w:color w:val="000000"/>
          <w:sz w:val="22"/>
          <w:szCs w:val="22"/>
        </w:rPr>
      </w:pPr>
    </w:p>
    <w:p w14:paraId="6BD85119" w14:textId="77777777" w:rsidR="00DC7688" w:rsidRDefault="004E6836">
      <w:pPr>
        <w:jc w:val="center"/>
        <w:rPr>
          <w:rFonts w:ascii="Calibri" w:hAnsi="Calibri" w:cs="Calibri"/>
          <w:b/>
          <w:color w:val="000000"/>
          <w:sz w:val="22"/>
          <w:szCs w:val="22"/>
        </w:rPr>
      </w:pPr>
      <w:r>
        <w:rPr>
          <w:rFonts w:ascii="Calibri" w:hAnsi="Calibri" w:cs="Calibri"/>
          <w:b/>
          <w:color w:val="000000"/>
          <w:sz w:val="22"/>
          <w:szCs w:val="22"/>
        </w:rPr>
        <w:t>DISPOSICIONES GENERALES</w:t>
      </w:r>
    </w:p>
    <w:p w14:paraId="64AC1A60" w14:textId="77777777" w:rsidR="00DC7688" w:rsidRDefault="00DC7688">
      <w:pPr>
        <w:spacing w:line="100" w:lineRule="atLeast"/>
        <w:jc w:val="both"/>
        <w:rPr>
          <w:rFonts w:ascii="Calibri" w:hAnsi="Calibri" w:cs="Calibri"/>
          <w:b/>
          <w:color w:val="000000"/>
          <w:sz w:val="22"/>
          <w:szCs w:val="22"/>
        </w:rPr>
      </w:pPr>
    </w:p>
    <w:p w14:paraId="397CBD1A" w14:textId="77777777" w:rsidR="00DC7688" w:rsidRDefault="00DC7688">
      <w:pPr>
        <w:tabs>
          <w:tab w:val="left" w:pos="-1440"/>
          <w:tab w:val="left" w:pos="-720"/>
        </w:tabs>
        <w:spacing w:line="100" w:lineRule="atLeast"/>
        <w:jc w:val="both"/>
        <w:rPr>
          <w:rFonts w:ascii="Calibri" w:hAnsi="Calibri" w:cs="Calibri"/>
          <w:b/>
          <w:color w:val="000000"/>
          <w:spacing w:val="-3"/>
          <w:sz w:val="22"/>
          <w:szCs w:val="22"/>
        </w:rPr>
      </w:pPr>
    </w:p>
    <w:p w14:paraId="016F5B53"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 xml:space="preserve">1. </w:t>
      </w:r>
      <w:r>
        <w:rPr>
          <w:rFonts w:ascii="Calibri" w:hAnsi="Calibri" w:cs="Calibri"/>
          <w:b/>
          <w:color w:val="000000"/>
          <w:spacing w:val="-3"/>
          <w:sz w:val="22"/>
          <w:szCs w:val="22"/>
          <w:u w:val="single"/>
        </w:rPr>
        <w:t>OBJETO DEL CONTRATO Y LUGAR DE PRESTACIÓN DEL SERVICIO</w:t>
      </w:r>
    </w:p>
    <w:p w14:paraId="280F4091" w14:textId="77777777" w:rsidR="00DC7688" w:rsidRDefault="00DC7688">
      <w:pPr>
        <w:tabs>
          <w:tab w:val="left" w:pos="-1440"/>
          <w:tab w:val="left" w:pos="-720"/>
        </w:tabs>
        <w:spacing w:line="100" w:lineRule="atLeast"/>
        <w:jc w:val="both"/>
        <w:rPr>
          <w:rFonts w:ascii="Calibri" w:hAnsi="Calibri" w:cs="Calibri"/>
          <w:b/>
          <w:color w:val="000000"/>
          <w:spacing w:val="-3"/>
          <w:sz w:val="22"/>
          <w:szCs w:val="22"/>
          <w:u w:val="single"/>
        </w:rPr>
      </w:pPr>
    </w:p>
    <w:p w14:paraId="6C2CC41B" w14:textId="77777777" w:rsidR="00DC7688" w:rsidRDefault="004E6836">
      <w:pPr>
        <w:pStyle w:val="Sangra2detindependiente1"/>
        <w:tabs>
          <w:tab w:val="left" w:pos="0"/>
        </w:tabs>
        <w:spacing w:after="0" w:line="240" w:lineRule="auto"/>
        <w:ind w:left="0"/>
        <w:jc w:val="both"/>
      </w:pPr>
      <w:r>
        <w:rPr>
          <w:rFonts w:ascii="Calibri" w:hAnsi="Calibri" w:cs="Calibri"/>
          <w:b/>
          <w:color w:val="000000"/>
          <w:sz w:val="22"/>
          <w:szCs w:val="22"/>
        </w:rPr>
        <w:t>1.1</w:t>
      </w:r>
      <w:r>
        <w:rPr>
          <w:rFonts w:ascii="Calibri" w:hAnsi="Calibri" w:cs="Calibri"/>
          <w:color w:val="000000"/>
          <w:sz w:val="22"/>
          <w:szCs w:val="22"/>
        </w:rPr>
        <w:t xml:space="preserve">. El objeto del contrato será la realización de la prestación de hacer señalada en el </w:t>
      </w:r>
      <w:r>
        <w:rPr>
          <w:rFonts w:ascii="Calibri" w:hAnsi="Calibri" w:cs="Calibri"/>
          <w:b/>
          <w:color w:val="000000"/>
          <w:sz w:val="22"/>
          <w:szCs w:val="22"/>
        </w:rPr>
        <w:t>Apartado A del</w:t>
      </w:r>
      <w:r>
        <w:rPr>
          <w:rFonts w:ascii="Calibri" w:hAnsi="Calibri" w:cs="Calibri"/>
          <w:color w:val="000000"/>
          <w:sz w:val="22"/>
          <w:szCs w:val="22"/>
        </w:rPr>
        <w:t xml:space="preserve"> </w:t>
      </w:r>
      <w:r>
        <w:rPr>
          <w:rFonts w:ascii="Calibri" w:hAnsi="Calibri" w:cs="Calibri"/>
          <w:b/>
          <w:color w:val="000000"/>
          <w:sz w:val="22"/>
          <w:szCs w:val="22"/>
        </w:rPr>
        <w:t>Anexo I de este pliego</w:t>
      </w:r>
      <w:r>
        <w:rPr>
          <w:rFonts w:ascii="Calibri" w:hAnsi="Calibri" w:cs="Calibri"/>
          <w:color w:val="000000"/>
          <w:sz w:val="22"/>
          <w:szCs w:val="22"/>
        </w:rPr>
        <w:t xml:space="preserve">, </w:t>
      </w:r>
      <w:r>
        <w:rPr>
          <w:rFonts w:ascii="Calibri" w:hAnsi="Calibri" w:cs="Calibri"/>
          <w:color w:val="000000"/>
          <w:sz w:val="22"/>
          <w:szCs w:val="22"/>
          <w:shd w:val="clear" w:color="auto" w:fill="FFFFFF"/>
        </w:rPr>
        <w:t xml:space="preserve">a tenor del </w:t>
      </w:r>
      <w:r>
        <w:rPr>
          <w:rFonts w:ascii="Calibri" w:hAnsi="Calibri" w:cs="Calibri"/>
          <w:color w:val="000000"/>
          <w:sz w:val="22"/>
          <w:szCs w:val="22"/>
        </w:rPr>
        <w:t>Informe de insuficiencia de medios y de conformidad con las características que se indican en el pliego de prescripciones técnicas particulares, que a todos los efectos es parte integrante del contrato.</w:t>
      </w:r>
    </w:p>
    <w:p w14:paraId="0C6C2574" w14:textId="77777777" w:rsidR="00DC7688" w:rsidRDefault="00DC7688">
      <w:pPr>
        <w:pStyle w:val="Sangra2detindependiente1"/>
        <w:tabs>
          <w:tab w:val="left" w:pos="0"/>
        </w:tabs>
        <w:spacing w:after="0" w:line="240" w:lineRule="auto"/>
        <w:ind w:left="0"/>
        <w:jc w:val="both"/>
        <w:rPr>
          <w:rFonts w:ascii="Calibri" w:hAnsi="Calibri" w:cs="Calibri"/>
          <w:color w:val="000000"/>
          <w:sz w:val="22"/>
          <w:szCs w:val="22"/>
          <w:shd w:val="clear" w:color="auto" w:fill="FFFFFF"/>
        </w:rPr>
      </w:pPr>
    </w:p>
    <w:p w14:paraId="2BE582B9" w14:textId="77777777" w:rsidR="00DC7688" w:rsidRDefault="004E6836">
      <w:pPr>
        <w:tabs>
          <w:tab w:val="left" w:pos="-1440"/>
          <w:tab w:val="left" w:pos="-720"/>
        </w:tabs>
        <w:jc w:val="both"/>
      </w:pPr>
      <w:r>
        <w:rPr>
          <w:rFonts w:ascii="Calibri" w:hAnsi="Calibri" w:cs="Calibri"/>
          <w:b/>
          <w:color w:val="000000"/>
          <w:spacing w:val="-3"/>
          <w:sz w:val="22"/>
          <w:szCs w:val="22"/>
        </w:rPr>
        <w:t>1.2.</w:t>
      </w:r>
      <w:r>
        <w:rPr>
          <w:rFonts w:ascii="Calibri" w:hAnsi="Calibri" w:cs="Calibri"/>
          <w:color w:val="000000"/>
          <w:spacing w:val="-3"/>
          <w:sz w:val="22"/>
          <w:szCs w:val="22"/>
        </w:rPr>
        <w:t xml:space="preserve"> </w:t>
      </w:r>
      <w:r>
        <w:rPr>
          <w:rFonts w:ascii="Calibri" w:hAnsi="Calibri" w:cs="Calibri"/>
          <w:b/>
          <w:color w:val="000000"/>
          <w:spacing w:val="-3"/>
          <w:sz w:val="22"/>
          <w:szCs w:val="22"/>
        </w:rPr>
        <w:t>C</w:t>
      </w:r>
      <w:r>
        <w:rPr>
          <w:rFonts w:ascii="Calibri" w:hAnsi="Calibri" w:cs="Calibri"/>
          <w:b/>
          <w:color w:val="000000"/>
          <w:sz w:val="22"/>
          <w:szCs w:val="22"/>
        </w:rPr>
        <w:t>uando se establezca así en el Apartado B del Anexo I de este</w:t>
      </w:r>
      <w:r>
        <w:rPr>
          <w:rFonts w:ascii="Calibri" w:hAnsi="Calibri" w:cs="Calibri"/>
          <w:color w:val="000000"/>
          <w:sz w:val="22"/>
          <w:szCs w:val="22"/>
        </w:rPr>
        <w:t xml:space="preserve"> </w:t>
      </w:r>
      <w:r>
        <w:rPr>
          <w:rFonts w:ascii="Calibri" w:hAnsi="Calibri" w:cs="Calibri"/>
          <w:b/>
          <w:color w:val="000000"/>
          <w:sz w:val="22"/>
          <w:szCs w:val="22"/>
        </w:rPr>
        <w:t>pliego</w:t>
      </w:r>
      <w:r>
        <w:rPr>
          <w:rFonts w:ascii="Calibri" w:hAnsi="Calibri" w:cs="Calibri"/>
          <w:color w:val="000000"/>
          <w:sz w:val="22"/>
          <w:szCs w:val="22"/>
        </w:rPr>
        <w:t>, procederá la división en lotes, considerando que la</w:t>
      </w:r>
      <w:r>
        <w:rPr>
          <w:rFonts w:ascii="Calibri" w:hAnsi="Calibri" w:cs="Calibri"/>
          <w:b/>
          <w:color w:val="000000"/>
          <w:sz w:val="22"/>
          <w:szCs w:val="22"/>
        </w:rPr>
        <w:t xml:space="preserve"> </w:t>
      </w:r>
      <w:r>
        <w:rPr>
          <w:rFonts w:ascii="Calibri" w:hAnsi="Calibri" w:cs="Calibri"/>
          <w:color w:val="000000"/>
          <w:sz w:val="22"/>
          <w:szCs w:val="22"/>
          <w:lang w:eastAsia="es-ES"/>
        </w:rPr>
        <w:t>naturaleza o el objeto del contrato lo permite, salvo que el órgano de contratación considere mejor no dividir en lotes el objeto del contrato por existir motivos válidos según se justifica en el expediente.</w:t>
      </w:r>
    </w:p>
    <w:p w14:paraId="1ED4B3CC" w14:textId="77777777" w:rsidR="00DC7688" w:rsidRDefault="00DC7688">
      <w:pPr>
        <w:tabs>
          <w:tab w:val="left" w:pos="-1440"/>
          <w:tab w:val="left" w:pos="-720"/>
        </w:tabs>
        <w:jc w:val="both"/>
        <w:rPr>
          <w:rFonts w:ascii="Calibri" w:hAnsi="Calibri" w:cs="Calibri"/>
          <w:color w:val="000000"/>
          <w:sz w:val="22"/>
          <w:szCs w:val="22"/>
          <w:lang w:eastAsia="es-ES"/>
        </w:rPr>
      </w:pPr>
    </w:p>
    <w:p w14:paraId="6102629D" w14:textId="2FCDAC40" w:rsidR="00DC7688" w:rsidRDefault="004E6836">
      <w:pPr>
        <w:tabs>
          <w:tab w:val="left" w:pos="-1440"/>
          <w:tab w:val="left" w:pos="-720"/>
        </w:tabs>
        <w:jc w:val="both"/>
      </w:pPr>
      <w:r>
        <w:rPr>
          <w:rFonts w:ascii="Calibri" w:hAnsi="Calibri" w:cs="Calibri"/>
          <w:b/>
          <w:color w:val="000000"/>
          <w:sz w:val="22"/>
          <w:szCs w:val="22"/>
          <w:lang w:eastAsia="es-ES"/>
        </w:rPr>
        <w:t>1.3</w:t>
      </w:r>
      <w:r>
        <w:rPr>
          <w:rFonts w:ascii="Calibri" w:hAnsi="Calibri" w:cs="Calibri"/>
          <w:color w:val="000000"/>
          <w:sz w:val="22"/>
          <w:szCs w:val="22"/>
          <w:lang w:eastAsia="es-ES"/>
        </w:rPr>
        <w:t xml:space="preserve">. Asimismo, de realizarse la división en lotes, las posibles limitaciones se </w:t>
      </w:r>
      <w:r w:rsidR="00401337">
        <w:rPr>
          <w:rFonts w:ascii="Calibri" w:hAnsi="Calibri" w:cs="Calibri"/>
          <w:color w:val="000000"/>
          <w:sz w:val="22"/>
          <w:szCs w:val="22"/>
          <w:lang w:eastAsia="es-ES"/>
        </w:rPr>
        <w:t>preverán</w:t>
      </w:r>
      <w:r>
        <w:rPr>
          <w:rFonts w:ascii="Calibri" w:hAnsi="Calibri" w:cs="Calibri"/>
          <w:color w:val="000000"/>
          <w:sz w:val="22"/>
          <w:szCs w:val="22"/>
        </w:rPr>
        <w:t xml:space="preserve"> </w:t>
      </w:r>
      <w:r>
        <w:rPr>
          <w:rFonts w:ascii="Calibri" w:hAnsi="Calibri" w:cs="Calibri"/>
          <w:b/>
          <w:color w:val="000000"/>
          <w:sz w:val="22"/>
          <w:szCs w:val="22"/>
        </w:rPr>
        <w:t>Apartado B del Anexo I de este</w:t>
      </w:r>
      <w:r>
        <w:rPr>
          <w:rFonts w:ascii="Calibri" w:hAnsi="Calibri" w:cs="Calibri"/>
          <w:color w:val="000000"/>
          <w:sz w:val="22"/>
          <w:szCs w:val="22"/>
        </w:rPr>
        <w:t xml:space="preserve"> </w:t>
      </w:r>
      <w:r>
        <w:rPr>
          <w:rFonts w:ascii="Calibri" w:hAnsi="Calibri" w:cs="Calibri"/>
          <w:b/>
          <w:color w:val="000000"/>
          <w:sz w:val="22"/>
          <w:szCs w:val="22"/>
        </w:rPr>
        <w:t>pliego</w:t>
      </w:r>
      <w:r>
        <w:rPr>
          <w:rFonts w:ascii="Calibri" w:hAnsi="Calibri" w:cs="Calibri"/>
          <w:color w:val="000000"/>
          <w:sz w:val="22"/>
          <w:szCs w:val="22"/>
          <w:lang w:eastAsia="es-ES"/>
        </w:rPr>
        <w:t>.</w:t>
      </w:r>
    </w:p>
    <w:p w14:paraId="338E0225" w14:textId="77777777" w:rsidR="00DC7688" w:rsidRDefault="00DC7688">
      <w:pPr>
        <w:jc w:val="both"/>
        <w:rPr>
          <w:rFonts w:ascii="Calibri" w:hAnsi="Calibri" w:cs="Calibri"/>
          <w:color w:val="000000"/>
          <w:sz w:val="22"/>
          <w:szCs w:val="22"/>
          <w:lang w:eastAsia="es-ES"/>
        </w:rPr>
      </w:pPr>
    </w:p>
    <w:p w14:paraId="69F50880" w14:textId="77777777" w:rsidR="00DC7688" w:rsidRDefault="004E6836">
      <w:pPr>
        <w:jc w:val="both"/>
      </w:pPr>
      <w:r>
        <w:rPr>
          <w:rFonts w:ascii="Calibri" w:hAnsi="Calibri" w:cs="Calibri"/>
          <w:color w:val="000000"/>
          <w:sz w:val="22"/>
          <w:szCs w:val="22"/>
          <w:lang w:eastAsia="es-ES"/>
        </w:rPr>
        <w:t xml:space="preserve">En caso de que las limitaciones no se refieran a las uniones de empresarios, sino a los componentes de </w:t>
      </w:r>
      <w:proofErr w:type="gramStart"/>
      <w:r>
        <w:rPr>
          <w:rFonts w:ascii="Calibri" w:hAnsi="Calibri" w:cs="Calibri"/>
          <w:color w:val="000000"/>
          <w:sz w:val="22"/>
          <w:szCs w:val="22"/>
          <w:lang w:eastAsia="es-ES"/>
        </w:rPr>
        <w:t>las mismas</w:t>
      </w:r>
      <w:proofErr w:type="gramEnd"/>
      <w:r>
        <w:rPr>
          <w:rFonts w:ascii="Calibri" w:hAnsi="Calibri" w:cs="Calibri"/>
          <w:color w:val="000000"/>
          <w:sz w:val="22"/>
          <w:szCs w:val="22"/>
          <w:lang w:eastAsia="es-ES"/>
        </w:rPr>
        <w:t xml:space="preserve">, se expresará así </w:t>
      </w:r>
      <w:r>
        <w:rPr>
          <w:rFonts w:ascii="Calibri" w:hAnsi="Calibri" w:cs="Calibri"/>
          <w:b/>
          <w:color w:val="000000"/>
          <w:sz w:val="22"/>
          <w:szCs w:val="22"/>
          <w:lang w:eastAsia="es-ES"/>
        </w:rPr>
        <w:t>en el apartado B del Anexo I.</w:t>
      </w:r>
    </w:p>
    <w:p w14:paraId="78540624" w14:textId="77777777" w:rsidR="00DC7688" w:rsidRDefault="00DC7688">
      <w:pPr>
        <w:jc w:val="both"/>
        <w:rPr>
          <w:rFonts w:ascii="Calibri" w:hAnsi="Calibri" w:cs="Calibri"/>
          <w:b/>
          <w:color w:val="000000"/>
          <w:sz w:val="22"/>
          <w:szCs w:val="22"/>
          <w:lang w:eastAsia="es-ES"/>
        </w:rPr>
      </w:pPr>
    </w:p>
    <w:p w14:paraId="4A7C85A5" w14:textId="77777777" w:rsidR="00DC7688" w:rsidRDefault="004E6836">
      <w:pPr>
        <w:jc w:val="both"/>
      </w:pPr>
      <w:r>
        <w:rPr>
          <w:rFonts w:ascii="Calibri" w:hAnsi="Calibri" w:cs="Calibri"/>
          <w:color w:val="000000"/>
          <w:sz w:val="22"/>
          <w:szCs w:val="22"/>
          <w:lang w:eastAsia="es-ES"/>
        </w:rPr>
        <w:t xml:space="preserve">La no división del contrato en lotes figurará, </w:t>
      </w:r>
      <w:r>
        <w:rPr>
          <w:rFonts w:ascii="Calibri" w:hAnsi="Calibri" w:cs="Calibri"/>
          <w:b/>
          <w:color w:val="000000"/>
          <w:sz w:val="22"/>
          <w:szCs w:val="22"/>
          <w:lang w:eastAsia="es-ES"/>
        </w:rPr>
        <w:t>asimismo en el apartado B del Anexo I</w:t>
      </w:r>
    </w:p>
    <w:p w14:paraId="261FDA71" w14:textId="77777777" w:rsidR="00DC7688" w:rsidRDefault="00DC7688">
      <w:pPr>
        <w:jc w:val="both"/>
        <w:rPr>
          <w:rFonts w:ascii="Calibri" w:hAnsi="Calibri" w:cs="Calibri"/>
          <w:b/>
          <w:color w:val="000000"/>
          <w:sz w:val="22"/>
          <w:szCs w:val="22"/>
          <w:lang w:eastAsia="es-ES"/>
        </w:rPr>
      </w:pPr>
    </w:p>
    <w:p w14:paraId="2F0BF02D" w14:textId="77777777" w:rsidR="00DC7688" w:rsidRDefault="004E6836">
      <w:pPr>
        <w:jc w:val="both"/>
      </w:pPr>
      <w:r>
        <w:rPr>
          <w:rFonts w:ascii="Calibri" w:hAnsi="Calibri" w:cs="Calibri"/>
          <w:b/>
          <w:color w:val="000000"/>
          <w:spacing w:val="-3"/>
          <w:sz w:val="22"/>
          <w:szCs w:val="22"/>
        </w:rPr>
        <w:t>1.4.</w:t>
      </w:r>
      <w:r>
        <w:rPr>
          <w:rFonts w:ascii="Calibri" w:hAnsi="Calibri" w:cs="Calibri"/>
          <w:color w:val="000000"/>
          <w:spacing w:val="-3"/>
          <w:sz w:val="22"/>
          <w:szCs w:val="22"/>
        </w:rPr>
        <w:t xml:space="preserve"> C</w:t>
      </w:r>
      <w:r>
        <w:rPr>
          <w:rFonts w:ascii="Calibri" w:hAnsi="Calibri" w:cs="Calibri"/>
          <w:color w:val="000000"/>
          <w:sz w:val="22"/>
          <w:szCs w:val="22"/>
        </w:rPr>
        <w:t>uando se establezca así en el</w:t>
      </w:r>
      <w:r>
        <w:rPr>
          <w:rFonts w:ascii="Calibri" w:hAnsi="Calibri" w:cs="Calibri"/>
          <w:b/>
          <w:color w:val="000000"/>
          <w:sz w:val="22"/>
          <w:szCs w:val="22"/>
        </w:rPr>
        <w:t xml:space="preserve"> Apartado B del Anexo I de este</w:t>
      </w:r>
      <w:r>
        <w:rPr>
          <w:rFonts w:ascii="Calibri" w:hAnsi="Calibri" w:cs="Calibri"/>
          <w:color w:val="000000"/>
          <w:sz w:val="22"/>
          <w:szCs w:val="22"/>
        </w:rPr>
        <w:t xml:space="preserve"> </w:t>
      </w:r>
      <w:r>
        <w:rPr>
          <w:rFonts w:ascii="Calibri" w:hAnsi="Calibri" w:cs="Calibri"/>
          <w:b/>
          <w:color w:val="000000"/>
          <w:sz w:val="22"/>
          <w:szCs w:val="22"/>
        </w:rPr>
        <w:t>pliego</w:t>
      </w:r>
      <w:r>
        <w:rPr>
          <w:rFonts w:ascii="Calibri" w:hAnsi="Calibri" w:cs="Calibri"/>
          <w:b/>
          <w:bCs/>
          <w:color w:val="000000"/>
          <w:sz w:val="22"/>
          <w:szCs w:val="22"/>
          <w:lang w:eastAsia="es-ES"/>
        </w:rPr>
        <w:t xml:space="preserve">, </w:t>
      </w:r>
      <w:r>
        <w:rPr>
          <w:rFonts w:ascii="Calibri" w:hAnsi="Calibri" w:cs="Calibri"/>
          <w:bCs/>
          <w:color w:val="000000"/>
          <w:sz w:val="22"/>
          <w:szCs w:val="22"/>
          <w:lang w:eastAsia="es-ES"/>
        </w:rPr>
        <w:t xml:space="preserve">podrá </w:t>
      </w:r>
      <w:r>
        <w:rPr>
          <w:rFonts w:ascii="Calibri" w:hAnsi="Calibri" w:cs="Calibri"/>
          <w:color w:val="000000"/>
          <w:sz w:val="22"/>
          <w:szCs w:val="22"/>
          <w:lang w:eastAsia="es-ES"/>
        </w:rPr>
        <w:t>adjudicarse más de un lote al mismo licitador o limitarse la adjudicación de más de un lote por licitador</w:t>
      </w:r>
    </w:p>
    <w:p w14:paraId="7809C0FE" w14:textId="77777777" w:rsidR="00DC7688" w:rsidRDefault="00DC7688">
      <w:pPr>
        <w:jc w:val="both"/>
        <w:rPr>
          <w:rFonts w:ascii="Calibri" w:hAnsi="Calibri" w:cs="Calibri"/>
          <w:color w:val="000000"/>
          <w:sz w:val="22"/>
          <w:szCs w:val="22"/>
          <w:lang w:eastAsia="es-ES"/>
        </w:rPr>
      </w:pPr>
    </w:p>
    <w:p w14:paraId="293DB787" w14:textId="77777777" w:rsidR="00DC7688" w:rsidRDefault="004E6836">
      <w:pPr>
        <w:jc w:val="both"/>
      </w:pPr>
      <w:r>
        <w:rPr>
          <w:rFonts w:ascii="Calibri" w:hAnsi="Calibri" w:cs="Calibri"/>
          <w:color w:val="000000"/>
          <w:sz w:val="22"/>
          <w:szCs w:val="22"/>
          <w:lang w:eastAsia="es-ES"/>
        </w:rPr>
        <w:t xml:space="preserve">En dicho </w:t>
      </w:r>
      <w:r>
        <w:rPr>
          <w:rFonts w:ascii="Calibri" w:hAnsi="Calibri" w:cs="Calibri"/>
          <w:b/>
          <w:bCs/>
          <w:color w:val="000000"/>
          <w:sz w:val="22"/>
          <w:szCs w:val="22"/>
          <w:lang w:eastAsia="es-ES"/>
        </w:rPr>
        <w:t xml:space="preserve">Apartado B </w:t>
      </w:r>
      <w:r>
        <w:rPr>
          <w:rFonts w:ascii="Calibri" w:hAnsi="Calibri" w:cs="Calibri"/>
          <w:color w:val="000000"/>
          <w:sz w:val="22"/>
          <w:szCs w:val="22"/>
          <w:lang w:eastAsia="es-ES"/>
        </w:rPr>
        <w:t xml:space="preserve">se preverá la posibilidad de adjudicación a una oferta integradora, la combinación o combinaciones de lotes admitidas, los criterios o formula de valoración o la ponderación asignada a cada lote así como la solvencia y capacidad exigida para cada combinación en cumplimiento de todos los requisitos del artículo 99.5 de la </w:t>
      </w:r>
      <w:r>
        <w:rPr>
          <w:rFonts w:ascii="Calibri" w:hAnsi="Calibri" w:cs="Calibri"/>
          <w:color w:val="000000"/>
          <w:spacing w:val="-3"/>
          <w:sz w:val="22"/>
          <w:szCs w:val="22"/>
          <w:lang w:eastAsia="es-ES"/>
        </w:rPr>
        <w:t>Ley 9/2017, de 8 de noviembre de Contratos del Sector Público, por la que se transponen al ordenamiento jurídico español las Directivas del Parlamento Europeo y del Consejo 2014/23/UE y 2014/24/UE, de 26 de febrero de 2014.</w:t>
      </w:r>
    </w:p>
    <w:p w14:paraId="3FB67535" w14:textId="77777777" w:rsidR="00DC7688" w:rsidRDefault="00DC7688">
      <w:pPr>
        <w:jc w:val="both"/>
        <w:rPr>
          <w:rFonts w:ascii="Calibri" w:hAnsi="Calibri" w:cs="Calibri"/>
          <w:b/>
          <w:color w:val="000000"/>
          <w:sz w:val="22"/>
          <w:szCs w:val="22"/>
          <w:lang w:eastAsia="es-ES"/>
        </w:rPr>
      </w:pPr>
    </w:p>
    <w:p w14:paraId="55BB50D0" w14:textId="7802E4BA" w:rsidR="00DC7688" w:rsidRDefault="004E6836">
      <w:pPr>
        <w:jc w:val="both"/>
      </w:pPr>
      <w:r>
        <w:rPr>
          <w:rFonts w:ascii="Calibri" w:hAnsi="Calibri" w:cs="Calibri"/>
          <w:b/>
          <w:color w:val="000000"/>
          <w:spacing w:val="-3"/>
          <w:sz w:val="22"/>
          <w:szCs w:val="22"/>
        </w:rPr>
        <w:t>1.5.</w:t>
      </w:r>
      <w:r>
        <w:rPr>
          <w:rFonts w:ascii="Calibri" w:hAnsi="Calibri" w:cs="Calibri"/>
          <w:color w:val="000000"/>
          <w:spacing w:val="-3"/>
          <w:sz w:val="22"/>
          <w:szCs w:val="22"/>
        </w:rPr>
        <w:t xml:space="preserve"> C</w:t>
      </w:r>
      <w:r>
        <w:rPr>
          <w:rFonts w:ascii="Calibri" w:hAnsi="Calibri" w:cs="Calibri"/>
          <w:color w:val="000000"/>
          <w:sz w:val="22"/>
          <w:szCs w:val="22"/>
        </w:rPr>
        <w:t>uando se establezca así en el</w:t>
      </w:r>
      <w:r>
        <w:rPr>
          <w:rFonts w:ascii="Calibri" w:hAnsi="Calibri" w:cs="Calibri"/>
          <w:b/>
          <w:color w:val="000000"/>
          <w:sz w:val="22"/>
          <w:szCs w:val="22"/>
        </w:rPr>
        <w:t xml:space="preserve"> Apartado B del Anexo I de este</w:t>
      </w:r>
      <w:r>
        <w:rPr>
          <w:rFonts w:ascii="Calibri" w:hAnsi="Calibri" w:cs="Calibri"/>
          <w:color w:val="000000"/>
          <w:sz w:val="22"/>
          <w:szCs w:val="22"/>
        </w:rPr>
        <w:t xml:space="preserve"> </w:t>
      </w:r>
      <w:r>
        <w:rPr>
          <w:rFonts w:ascii="Calibri" w:hAnsi="Calibri" w:cs="Calibri"/>
          <w:b/>
          <w:color w:val="000000"/>
          <w:sz w:val="22"/>
          <w:szCs w:val="22"/>
        </w:rPr>
        <w:t>pliego</w:t>
      </w:r>
      <w:r>
        <w:rPr>
          <w:rFonts w:ascii="Calibri" w:hAnsi="Calibri" w:cs="Calibri"/>
          <w:b/>
          <w:color w:val="000000"/>
          <w:sz w:val="22"/>
          <w:szCs w:val="22"/>
          <w:lang w:eastAsia="es-ES"/>
        </w:rPr>
        <w:t xml:space="preserve"> </w:t>
      </w:r>
      <w:r>
        <w:rPr>
          <w:rFonts w:ascii="Calibri" w:hAnsi="Calibri" w:cs="Calibri"/>
          <w:color w:val="000000"/>
          <w:sz w:val="22"/>
          <w:szCs w:val="22"/>
          <w:lang w:eastAsia="es-ES"/>
        </w:rPr>
        <w:t xml:space="preserve">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de la </w:t>
      </w:r>
      <w:r>
        <w:rPr>
          <w:rFonts w:ascii="Calibri" w:hAnsi="Calibri" w:cs="Calibri"/>
          <w:color w:val="000000"/>
          <w:spacing w:val="-3"/>
          <w:sz w:val="22"/>
          <w:szCs w:val="22"/>
          <w:lang w:eastAsia="es-ES"/>
        </w:rPr>
        <w:t xml:space="preserve">Ley 9/2017, de 8 de noviembre de Contratos del Sector Público, por la que se transponen al ordenamiento jurídico español las Directivas del Parlamento Europeo y del Consejo 2014/23/UE y 2014/24/UE, de 26 de febrero de 2014 </w:t>
      </w:r>
      <w:r>
        <w:rPr>
          <w:rFonts w:ascii="Calibri" w:hAnsi="Calibri" w:cs="Calibri"/>
          <w:color w:val="000000"/>
          <w:sz w:val="22"/>
          <w:szCs w:val="22"/>
          <w:lang w:eastAsia="es-ES"/>
        </w:rPr>
        <w:t xml:space="preserve">. </w:t>
      </w:r>
      <w:proofErr w:type="gramStart"/>
      <w:r>
        <w:rPr>
          <w:rFonts w:ascii="Calibri" w:hAnsi="Calibri" w:cs="Calibri"/>
          <w:color w:val="000000"/>
          <w:sz w:val="22"/>
          <w:szCs w:val="22"/>
          <w:lang w:eastAsia="es-ES"/>
        </w:rPr>
        <w:t>Igualmente</w:t>
      </w:r>
      <w:proofErr w:type="gramEnd"/>
      <w:r>
        <w:rPr>
          <w:rFonts w:ascii="Calibri" w:hAnsi="Calibri" w:cs="Calibri"/>
          <w:color w:val="000000"/>
          <w:sz w:val="22"/>
          <w:szCs w:val="22"/>
          <w:lang w:eastAsia="es-ES"/>
        </w:rPr>
        <w:t xml:space="preserve"> en tal Anexo podrán en su caso constar reservas de lotes a favor de las entidades a que se refiere la Disposición adicional cuadragésima octava </w:t>
      </w:r>
      <w:r>
        <w:rPr>
          <w:rFonts w:ascii="Calibri" w:hAnsi="Calibri" w:cs="Calibri"/>
          <w:color w:val="000000"/>
          <w:spacing w:val="-3"/>
          <w:sz w:val="22"/>
          <w:szCs w:val="22"/>
          <w:lang w:eastAsia="es-ES"/>
        </w:rPr>
        <w:t xml:space="preserve">Ley 9/2017, de 8 de noviembre de Contratos del Sector Público, por la que se transponen al ordenamiento jurídico español las Directivas del Parlamento Europeo y del Consejo 2014/23/UE y 2014/24/UE, de 26 de febrero de </w:t>
      </w:r>
      <w:r w:rsidR="00401337">
        <w:rPr>
          <w:rFonts w:ascii="Calibri" w:hAnsi="Calibri" w:cs="Calibri"/>
          <w:color w:val="000000"/>
          <w:spacing w:val="-3"/>
          <w:sz w:val="22"/>
          <w:szCs w:val="22"/>
          <w:lang w:eastAsia="es-ES"/>
        </w:rPr>
        <w:t>2014,</w:t>
      </w:r>
      <w:r>
        <w:rPr>
          <w:rFonts w:ascii="Calibri" w:hAnsi="Calibri" w:cs="Calibri"/>
          <w:color w:val="000000"/>
          <w:sz w:val="22"/>
          <w:szCs w:val="22"/>
          <w:lang w:eastAsia="es-ES"/>
        </w:rPr>
        <w:t xml:space="preserve"> en las condiciones establecidas en la citada disposición.</w:t>
      </w:r>
    </w:p>
    <w:p w14:paraId="0E181E3F" w14:textId="77777777" w:rsidR="00DC7688" w:rsidRDefault="00DC7688">
      <w:pPr>
        <w:jc w:val="both"/>
        <w:rPr>
          <w:rFonts w:ascii="Calibri" w:hAnsi="Calibri" w:cs="Calibri"/>
          <w:color w:val="000000"/>
          <w:sz w:val="22"/>
          <w:szCs w:val="22"/>
          <w:lang w:eastAsia="es-ES"/>
        </w:rPr>
      </w:pPr>
    </w:p>
    <w:p w14:paraId="4E4D12D4" w14:textId="77777777" w:rsidR="00DC7688" w:rsidRDefault="004E6836">
      <w:pPr>
        <w:jc w:val="both"/>
      </w:pPr>
      <w:r>
        <w:rPr>
          <w:rFonts w:ascii="Calibri" w:hAnsi="Calibri" w:cs="Calibri"/>
          <w:b/>
          <w:color w:val="000000"/>
          <w:sz w:val="22"/>
          <w:szCs w:val="22"/>
          <w:lang w:eastAsia="es-ES"/>
        </w:rPr>
        <w:t>1.6.</w:t>
      </w:r>
      <w:r>
        <w:rPr>
          <w:rFonts w:ascii="Calibri" w:hAnsi="Calibri" w:cs="Calibri"/>
          <w:color w:val="000000"/>
          <w:sz w:val="22"/>
          <w:szCs w:val="22"/>
          <w:lang w:eastAsia="es-ES"/>
        </w:rPr>
        <w:t xml:space="preserve"> En los contratos adjudicados por lotes, cada lote constituirá un contrato, salvo en casos en que se presenten ofertas integradoras de acuerdo con el artículo 99.5 de la </w:t>
      </w:r>
      <w:r>
        <w:rPr>
          <w:rFonts w:ascii="Calibri" w:hAnsi="Calibri" w:cs="Calibri"/>
          <w:color w:val="000000"/>
          <w:spacing w:val="-3"/>
          <w:sz w:val="22"/>
          <w:szCs w:val="22"/>
          <w:lang w:eastAsia="es-ES"/>
        </w:rPr>
        <w:t>Ley 9/2017, de 8 de noviembre de Contratos del Sector Público, por la que se transponen al ordenamiento jurídico español las Directivas del Parlamento Europeo y del Consejo 2014/23/UE y 2014/24/UE, de 26 de febrero de 2014</w:t>
      </w:r>
      <w:r>
        <w:rPr>
          <w:rFonts w:ascii="Calibri" w:hAnsi="Calibri" w:cs="Calibri"/>
          <w:color w:val="000000"/>
          <w:sz w:val="22"/>
          <w:szCs w:val="22"/>
          <w:lang w:eastAsia="es-ES"/>
        </w:rPr>
        <w:t xml:space="preserve"> en los que todas las ofertas constituirán un contrato.</w:t>
      </w:r>
    </w:p>
    <w:p w14:paraId="7DD834D7" w14:textId="77777777" w:rsidR="00DC7688" w:rsidRDefault="00DC7688">
      <w:pPr>
        <w:tabs>
          <w:tab w:val="left" w:pos="-1440"/>
          <w:tab w:val="left" w:pos="-720"/>
        </w:tabs>
        <w:jc w:val="both"/>
        <w:rPr>
          <w:rFonts w:ascii="Calibri" w:hAnsi="Calibri" w:cs="Calibri"/>
          <w:color w:val="000000"/>
          <w:spacing w:val="-3"/>
          <w:sz w:val="22"/>
          <w:szCs w:val="22"/>
          <w:lang w:eastAsia="es-ES"/>
        </w:rPr>
      </w:pPr>
    </w:p>
    <w:p w14:paraId="6A701689" w14:textId="0285B531" w:rsidR="00DC7688" w:rsidRDefault="004E6836">
      <w:pPr>
        <w:tabs>
          <w:tab w:val="left" w:pos="-1440"/>
          <w:tab w:val="left" w:pos="-720"/>
        </w:tabs>
        <w:jc w:val="both"/>
      </w:pPr>
      <w:r>
        <w:rPr>
          <w:rFonts w:ascii="Calibri" w:hAnsi="Calibri" w:cs="Calibri"/>
          <w:b/>
          <w:color w:val="000000"/>
          <w:spacing w:val="-3"/>
          <w:sz w:val="22"/>
          <w:szCs w:val="22"/>
        </w:rPr>
        <w:t>1.7.</w:t>
      </w:r>
      <w:r>
        <w:rPr>
          <w:rFonts w:ascii="Calibri" w:hAnsi="Calibri" w:cs="Calibri"/>
          <w:color w:val="000000"/>
          <w:spacing w:val="-3"/>
          <w:sz w:val="22"/>
          <w:szCs w:val="22"/>
        </w:rPr>
        <w:t xml:space="preserve"> </w:t>
      </w:r>
      <w:r>
        <w:rPr>
          <w:rFonts w:ascii="Calibri" w:hAnsi="Calibri" w:cs="Calibri"/>
          <w:color w:val="000000"/>
          <w:sz w:val="22"/>
          <w:szCs w:val="22"/>
        </w:rPr>
        <w:t>En cuanto a la codificación del objeto del contrato, el/</w:t>
      </w:r>
      <w:proofErr w:type="gramStart"/>
      <w:r>
        <w:rPr>
          <w:rFonts w:ascii="Calibri" w:hAnsi="Calibri" w:cs="Calibri"/>
          <w:color w:val="000000"/>
          <w:sz w:val="22"/>
          <w:szCs w:val="22"/>
        </w:rPr>
        <w:t>los código</w:t>
      </w:r>
      <w:proofErr w:type="gramEnd"/>
      <w:r>
        <w:rPr>
          <w:rFonts w:ascii="Calibri" w:hAnsi="Calibri" w:cs="Calibri"/>
          <w:color w:val="000000"/>
          <w:sz w:val="22"/>
          <w:szCs w:val="22"/>
        </w:rPr>
        <w:t xml:space="preserve">/s correspondiente/s al presente contrato de acuerdo con el Reglamento (CE)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2195/2002, del Parlamento Europeo y del Consejo de 5 de noviembre de 2002, </w:t>
      </w:r>
      <w:r w:rsidR="00401337">
        <w:rPr>
          <w:rFonts w:ascii="Calibri" w:hAnsi="Calibri" w:cs="Calibri"/>
          <w:color w:val="000000"/>
          <w:sz w:val="22"/>
          <w:szCs w:val="22"/>
        </w:rPr>
        <w:t>modificado por</w:t>
      </w:r>
      <w:r>
        <w:rPr>
          <w:rFonts w:ascii="Calibri" w:hAnsi="Calibri" w:cs="Calibri"/>
          <w:color w:val="000000"/>
          <w:sz w:val="22"/>
          <w:szCs w:val="22"/>
        </w:rPr>
        <w:t xml:space="preserve"> el Reglamento 213/2008, de la Comisión, de 28 de noviembre de 2007 por el que se modifica el Vocabulario Común de contratos públicos (CPV) será el indicado en el </w:t>
      </w:r>
      <w:r>
        <w:rPr>
          <w:rFonts w:ascii="Calibri" w:hAnsi="Calibri" w:cs="Calibri"/>
          <w:b/>
          <w:color w:val="000000"/>
          <w:sz w:val="22"/>
          <w:szCs w:val="22"/>
        </w:rPr>
        <w:t>Apartado A del</w:t>
      </w:r>
      <w:r>
        <w:rPr>
          <w:rFonts w:ascii="Calibri" w:hAnsi="Calibri" w:cs="Calibri"/>
          <w:color w:val="000000"/>
          <w:sz w:val="22"/>
          <w:szCs w:val="22"/>
        </w:rPr>
        <w:t xml:space="preserve"> </w:t>
      </w:r>
      <w:r>
        <w:rPr>
          <w:rFonts w:ascii="Calibri" w:hAnsi="Calibri" w:cs="Calibri"/>
          <w:b/>
          <w:color w:val="000000"/>
          <w:sz w:val="22"/>
          <w:szCs w:val="22"/>
        </w:rPr>
        <w:t>Anexo I de este pliego</w:t>
      </w:r>
      <w:r>
        <w:rPr>
          <w:rFonts w:ascii="Calibri" w:hAnsi="Calibri" w:cs="Calibri"/>
          <w:color w:val="000000"/>
          <w:sz w:val="22"/>
          <w:szCs w:val="22"/>
        </w:rPr>
        <w:t>.</w:t>
      </w:r>
    </w:p>
    <w:p w14:paraId="691D7E7A" w14:textId="77777777" w:rsidR="00DC7688" w:rsidRDefault="00DC7688">
      <w:pPr>
        <w:tabs>
          <w:tab w:val="left" w:pos="-1440"/>
          <w:tab w:val="left" w:pos="-720"/>
        </w:tabs>
        <w:jc w:val="both"/>
        <w:rPr>
          <w:rFonts w:ascii="Calibri" w:hAnsi="Calibri" w:cs="Calibri"/>
          <w:b/>
          <w:color w:val="000000"/>
          <w:spacing w:val="-3"/>
          <w:sz w:val="22"/>
          <w:szCs w:val="22"/>
        </w:rPr>
      </w:pPr>
    </w:p>
    <w:p w14:paraId="2B8A0010" w14:textId="77777777" w:rsidR="00DC7688" w:rsidRDefault="004E6836">
      <w:pPr>
        <w:tabs>
          <w:tab w:val="left" w:pos="-1440"/>
          <w:tab w:val="left" w:pos="-720"/>
        </w:tabs>
        <w:spacing w:line="100" w:lineRule="atLeast"/>
        <w:jc w:val="both"/>
      </w:pPr>
      <w:r>
        <w:rPr>
          <w:rFonts w:ascii="Calibri" w:hAnsi="Calibri" w:cs="Calibri"/>
          <w:b/>
          <w:bCs/>
          <w:color w:val="000000"/>
          <w:spacing w:val="-3"/>
          <w:sz w:val="22"/>
          <w:szCs w:val="22"/>
        </w:rPr>
        <w:t>1.8.</w:t>
      </w:r>
      <w:r>
        <w:rPr>
          <w:rFonts w:ascii="Calibri" w:hAnsi="Calibri" w:cs="Calibri"/>
          <w:color w:val="000000"/>
          <w:spacing w:val="-3"/>
          <w:sz w:val="22"/>
          <w:szCs w:val="22"/>
        </w:rPr>
        <w:t xml:space="preserve"> El lugar de prestación del servicio objeto del contrato será el señalado en el </w:t>
      </w:r>
      <w:r>
        <w:rPr>
          <w:rFonts w:ascii="Calibri" w:hAnsi="Calibri" w:cs="Calibri"/>
          <w:b/>
          <w:bCs/>
          <w:color w:val="000000"/>
          <w:spacing w:val="-3"/>
          <w:sz w:val="22"/>
          <w:szCs w:val="22"/>
        </w:rPr>
        <w:t>Apartado A del Anexo I de este pliego.</w:t>
      </w:r>
    </w:p>
    <w:p w14:paraId="6831354F" w14:textId="77777777" w:rsidR="00DC7688" w:rsidRDefault="00DC7688">
      <w:pPr>
        <w:tabs>
          <w:tab w:val="left" w:pos="-1440"/>
          <w:tab w:val="left" w:pos="-720"/>
        </w:tabs>
        <w:spacing w:line="100" w:lineRule="atLeast"/>
        <w:jc w:val="both"/>
        <w:rPr>
          <w:rFonts w:ascii="Calibri" w:hAnsi="Calibri" w:cs="Calibri"/>
          <w:color w:val="000000"/>
          <w:spacing w:val="-3"/>
          <w:sz w:val="22"/>
          <w:szCs w:val="22"/>
        </w:rPr>
      </w:pPr>
    </w:p>
    <w:p w14:paraId="42D70D30" w14:textId="6526AE01" w:rsidR="00DC7688" w:rsidRDefault="004E6836">
      <w:pPr>
        <w:shd w:val="clear" w:color="auto" w:fill="FFFFFF"/>
        <w:tabs>
          <w:tab w:val="left" w:pos="-1440"/>
          <w:tab w:val="left" w:pos="-720"/>
        </w:tabs>
        <w:spacing w:line="100" w:lineRule="atLeast"/>
        <w:jc w:val="both"/>
      </w:pPr>
      <w:r>
        <w:rPr>
          <w:rFonts w:ascii="Calibri" w:hAnsi="Calibri" w:cs="Calibri"/>
          <w:b/>
          <w:bCs/>
          <w:color w:val="000000"/>
          <w:spacing w:val="-3"/>
          <w:sz w:val="22"/>
          <w:szCs w:val="22"/>
        </w:rPr>
        <w:t>1.9.</w:t>
      </w:r>
      <w:r>
        <w:rPr>
          <w:rFonts w:ascii="Calibri" w:hAnsi="Calibri" w:cs="Calibri"/>
          <w:b/>
          <w:color w:val="000000"/>
          <w:spacing w:val="-3"/>
          <w:sz w:val="22"/>
          <w:szCs w:val="22"/>
        </w:rPr>
        <w:t xml:space="preserve"> </w:t>
      </w:r>
      <w:r>
        <w:rPr>
          <w:rFonts w:ascii="Calibri" w:hAnsi="Calibri" w:cs="Calibri"/>
          <w:color w:val="000000"/>
          <w:spacing w:val="-3"/>
          <w:sz w:val="22"/>
          <w:szCs w:val="22"/>
        </w:rPr>
        <w:t xml:space="preserve">En caso de que la ejecución del objeto de contrato comporte tratamiento de datos personales por parte del contratista, dicha circunstancia deberá hacerse constar en </w:t>
      </w:r>
      <w:r w:rsidR="00401337">
        <w:rPr>
          <w:rFonts w:ascii="Calibri" w:hAnsi="Calibri" w:cs="Calibri"/>
          <w:color w:val="000000"/>
          <w:spacing w:val="-3"/>
          <w:sz w:val="22"/>
          <w:szCs w:val="22"/>
        </w:rPr>
        <w:t xml:space="preserve">el </w:t>
      </w:r>
      <w:r w:rsidR="00401337" w:rsidRPr="00401337">
        <w:rPr>
          <w:rFonts w:ascii="Calibri" w:hAnsi="Calibri" w:cs="Calibri"/>
          <w:b/>
          <w:bCs/>
          <w:color w:val="000000"/>
          <w:spacing w:val="-3"/>
          <w:sz w:val="22"/>
          <w:szCs w:val="22"/>
        </w:rPr>
        <w:t>Apartado</w:t>
      </w:r>
      <w:r>
        <w:rPr>
          <w:rFonts w:ascii="Calibri" w:hAnsi="Calibri" w:cs="Calibri"/>
          <w:b/>
          <w:bCs/>
          <w:color w:val="000000"/>
          <w:spacing w:val="-3"/>
          <w:sz w:val="22"/>
          <w:szCs w:val="22"/>
        </w:rPr>
        <w:t xml:space="preserve"> A del Anexo I</w:t>
      </w:r>
      <w:r>
        <w:rPr>
          <w:rFonts w:ascii="Calibri" w:hAnsi="Calibri" w:cs="Calibri"/>
          <w:color w:val="000000"/>
          <w:spacing w:val="-3"/>
          <w:sz w:val="22"/>
          <w:szCs w:val="22"/>
        </w:rPr>
        <w:t xml:space="preserve"> del presente pliego.</w:t>
      </w:r>
    </w:p>
    <w:p w14:paraId="4F21BD15" w14:textId="77777777" w:rsidR="00DC7688" w:rsidRDefault="00DC7688">
      <w:pPr>
        <w:shd w:val="clear" w:color="auto" w:fill="FFFFFF"/>
        <w:tabs>
          <w:tab w:val="left" w:pos="-1440"/>
          <w:tab w:val="left" w:pos="-720"/>
        </w:tabs>
        <w:spacing w:line="100" w:lineRule="atLeast"/>
        <w:jc w:val="both"/>
        <w:rPr>
          <w:rFonts w:ascii="Calibri" w:hAnsi="Calibri" w:cs="Calibri"/>
          <w:b/>
          <w:color w:val="000000"/>
          <w:spacing w:val="-3"/>
          <w:sz w:val="22"/>
          <w:szCs w:val="22"/>
        </w:rPr>
      </w:pPr>
    </w:p>
    <w:p w14:paraId="5C5FB5E1"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u w:val="single"/>
        </w:rPr>
        <w:t>2. ÓRGANO DE CONTRATACIÓN Y OTROS ÓRGANOS ADMINISTRATIVOS.</w:t>
      </w:r>
      <w:r>
        <w:rPr>
          <w:rFonts w:ascii="Calibri" w:hAnsi="Calibri" w:cs="Calibri"/>
          <w:color w:val="000000"/>
          <w:spacing w:val="-3"/>
          <w:sz w:val="22"/>
          <w:szCs w:val="22"/>
          <w:u w:val="single"/>
        </w:rPr>
        <w:t xml:space="preserve"> </w:t>
      </w:r>
      <w:r>
        <w:rPr>
          <w:rFonts w:ascii="Calibri" w:hAnsi="Calibri" w:cs="Calibri"/>
          <w:b/>
          <w:color w:val="000000"/>
          <w:spacing w:val="-3"/>
          <w:sz w:val="22"/>
          <w:szCs w:val="22"/>
          <w:u w:val="single"/>
        </w:rPr>
        <w:t>EFECTOS Y PRERROGATIVAS.</w:t>
      </w:r>
    </w:p>
    <w:p w14:paraId="5ED15E1D" w14:textId="77777777" w:rsidR="00DC7688" w:rsidRDefault="00DC7688">
      <w:pPr>
        <w:tabs>
          <w:tab w:val="left" w:pos="-1440"/>
          <w:tab w:val="left" w:pos="-720"/>
        </w:tabs>
        <w:spacing w:line="100" w:lineRule="atLeast"/>
        <w:jc w:val="both"/>
        <w:rPr>
          <w:rFonts w:ascii="Calibri" w:hAnsi="Calibri" w:cs="Calibri"/>
          <w:b/>
          <w:color w:val="000000"/>
          <w:spacing w:val="-3"/>
          <w:sz w:val="22"/>
          <w:szCs w:val="22"/>
        </w:rPr>
      </w:pPr>
    </w:p>
    <w:p w14:paraId="21147586" w14:textId="2DDADE6D" w:rsidR="00DC7688" w:rsidRDefault="004E6836">
      <w:pPr>
        <w:tabs>
          <w:tab w:val="left" w:pos="-1440"/>
          <w:tab w:val="left" w:pos="-720"/>
        </w:tabs>
        <w:spacing w:line="100" w:lineRule="atLeast"/>
        <w:jc w:val="both"/>
      </w:pPr>
      <w:r>
        <w:rPr>
          <w:rFonts w:ascii="Calibri" w:hAnsi="Calibri" w:cs="Calibri"/>
          <w:b/>
          <w:color w:val="000000"/>
          <w:spacing w:val="-3"/>
          <w:sz w:val="22"/>
          <w:szCs w:val="22"/>
        </w:rPr>
        <w:t>2.1.</w:t>
      </w:r>
      <w:r>
        <w:rPr>
          <w:rFonts w:ascii="Calibri" w:hAnsi="Calibri" w:cs="Calibri"/>
          <w:color w:val="000000"/>
          <w:spacing w:val="-3"/>
          <w:sz w:val="22"/>
          <w:szCs w:val="22"/>
        </w:rPr>
        <w:t xml:space="preserve"> En el </w:t>
      </w:r>
      <w:r>
        <w:rPr>
          <w:rFonts w:ascii="Calibri" w:hAnsi="Calibri" w:cs="Calibri"/>
          <w:b/>
          <w:color w:val="000000"/>
          <w:spacing w:val="-3"/>
          <w:sz w:val="22"/>
          <w:szCs w:val="22"/>
        </w:rPr>
        <w:t>Apartado C del Anexo I de este pliego</w:t>
      </w:r>
      <w:r>
        <w:rPr>
          <w:rFonts w:ascii="Calibri" w:hAnsi="Calibri" w:cs="Calibri"/>
          <w:color w:val="000000"/>
          <w:spacing w:val="-3"/>
          <w:sz w:val="22"/>
          <w:szCs w:val="22"/>
        </w:rPr>
        <w:t xml:space="preserve"> se especifica el órgano de contratación, así como los demás órganos administrativos </w:t>
      </w:r>
      <w:r w:rsidR="00401337">
        <w:rPr>
          <w:rFonts w:ascii="Calibri" w:hAnsi="Calibri" w:cs="Calibri"/>
          <w:color w:val="000000"/>
          <w:spacing w:val="-3"/>
          <w:sz w:val="22"/>
          <w:szCs w:val="22"/>
        </w:rPr>
        <w:t>intervinientes.</w:t>
      </w:r>
    </w:p>
    <w:p w14:paraId="28ED5A3E" w14:textId="77777777" w:rsidR="00DC7688" w:rsidRDefault="00DC7688">
      <w:pPr>
        <w:tabs>
          <w:tab w:val="left" w:pos="-1440"/>
          <w:tab w:val="left" w:pos="-720"/>
        </w:tabs>
        <w:spacing w:line="100" w:lineRule="atLeast"/>
        <w:jc w:val="both"/>
        <w:rPr>
          <w:rFonts w:ascii="Calibri" w:hAnsi="Calibri" w:cs="Calibri"/>
          <w:color w:val="000000"/>
          <w:spacing w:val="-3"/>
          <w:sz w:val="22"/>
          <w:szCs w:val="22"/>
        </w:rPr>
      </w:pPr>
    </w:p>
    <w:p w14:paraId="34ABB7B8"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2.2.</w:t>
      </w:r>
      <w:r>
        <w:rPr>
          <w:rFonts w:ascii="Calibri" w:hAnsi="Calibri" w:cs="Calibri"/>
          <w:color w:val="000000"/>
          <w:spacing w:val="-3"/>
          <w:sz w:val="22"/>
          <w:szCs w:val="22"/>
        </w:rPr>
        <w:t xml:space="preserve"> </w:t>
      </w:r>
      <w:r>
        <w:rPr>
          <w:rFonts w:ascii="Calibri" w:hAnsi="Calibri" w:cs="Calibri"/>
          <w:color w:val="000000"/>
          <w:sz w:val="22"/>
          <w:szCs w:val="22"/>
        </w:rPr>
        <w:t xml:space="preserve">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w:t>
      </w:r>
      <w:proofErr w:type="gramStart"/>
      <w:r>
        <w:rPr>
          <w:rFonts w:ascii="Calibri" w:hAnsi="Calibri" w:cs="Calibri"/>
          <w:color w:val="000000"/>
          <w:sz w:val="22"/>
          <w:szCs w:val="22"/>
        </w:rPr>
        <w:t>del mismo</w:t>
      </w:r>
      <w:proofErr w:type="gramEnd"/>
      <w:r>
        <w:rPr>
          <w:rFonts w:ascii="Calibri" w:hAnsi="Calibri" w:cs="Calibri"/>
          <w:color w:val="000000"/>
          <w:sz w:val="22"/>
          <w:szCs w:val="22"/>
        </w:rPr>
        <w:t>, acordar su resolución y determinar los efectos de esta.</w:t>
      </w:r>
      <w:r>
        <w:rPr>
          <w:rFonts w:ascii="Calibri" w:hAnsi="Calibri" w:cs="Calibri"/>
          <w:color w:val="000000"/>
          <w:spacing w:val="-3"/>
          <w:sz w:val="22"/>
          <w:szCs w:val="22"/>
        </w:rPr>
        <w:t xml:space="preserve"> Los acuerdos que a este respecto dicte pondrán fin a la vía administrativa y serán inmediatamente ejecutivos, sin perjuicio del derecho del contratista a su impugnación ante la Jurisdicción Contencioso-Administrativa.</w:t>
      </w:r>
    </w:p>
    <w:p w14:paraId="3AB3D45A" w14:textId="77777777" w:rsidR="00DC7688" w:rsidRDefault="00DC7688">
      <w:pPr>
        <w:autoSpaceDE w:val="0"/>
        <w:spacing w:line="201" w:lineRule="atLeast"/>
        <w:ind w:firstLine="708"/>
        <w:jc w:val="both"/>
        <w:rPr>
          <w:rFonts w:ascii="Calibri" w:hAnsi="Calibri" w:cs="Calibri"/>
          <w:color w:val="000000"/>
          <w:spacing w:val="-3"/>
          <w:sz w:val="22"/>
          <w:szCs w:val="22"/>
          <w:lang w:eastAsia="es-ES"/>
        </w:rPr>
      </w:pPr>
    </w:p>
    <w:p w14:paraId="1FE6579D" w14:textId="77777777" w:rsidR="00DC7688" w:rsidRDefault="004E6836">
      <w:pPr>
        <w:pStyle w:val="Ttulo3"/>
        <w:spacing w:before="0" w:after="0"/>
        <w:jc w:val="both"/>
        <w:rPr>
          <w:rFonts w:ascii="Calibri" w:hAnsi="Calibri" w:cs="Calibri"/>
          <w:color w:val="000000"/>
          <w:sz w:val="22"/>
          <w:szCs w:val="22"/>
          <w:lang w:eastAsia="es-ES"/>
        </w:rPr>
      </w:pPr>
      <w:r>
        <w:rPr>
          <w:rFonts w:ascii="Calibri" w:hAnsi="Calibri" w:cs="Calibri"/>
          <w:color w:val="000000"/>
          <w:sz w:val="22"/>
          <w:szCs w:val="22"/>
          <w:lang w:eastAsia="es-ES"/>
        </w:rPr>
        <w:t>Igualmente, el órgano de contratación ostenta las facultades de inspección de las actividades desarrolladas por los contratistas durante la ejecución del contrato, en los términos y con los límites establecidos en la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14:paraId="62BBF07C" w14:textId="77777777" w:rsidR="00DC7688" w:rsidRDefault="00DC7688">
      <w:pPr>
        <w:rPr>
          <w:rFonts w:ascii="Calibri" w:hAnsi="Calibri" w:cs="Calibri"/>
          <w:b/>
          <w:color w:val="000000"/>
          <w:sz w:val="22"/>
          <w:szCs w:val="22"/>
          <w:u w:val="single"/>
        </w:rPr>
      </w:pPr>
    </w:p>
    <w:p w14:paraId="5F05A5B4" w14:textId="77777777" w:rsidR="00DC7688" w:rsidRDefault="004E6836">
      <w:pPr>
        <w:pStyle w:val="Ttulo3"/>
        <w:spacing w:before="0" w:after="0" w:line="100" w:lineRule="atLeast"/>
        <w:jc w:val="both"/>
        <w:rPr>
          <w:rFonts w:ascii="Calibri" w:hAnsi="Calibri" w:cs="Calibri"/>
          <w:color w:val="000000"/>
          <w:spacing w:val="-3"/>
          <w:sz w:val="22"/>
          <w:szCs w:val="22"/>
        </w:rPr>
      </w:pPr>
      <w:r>
        <w:rPr>
          <w:rFonts w:ascii="Calibri" w:hAnsi="Calibri" w:cs="Calibri"/>
          <w:color w:val="000000"/>
          <w:spacing w:val="-3"/>
          <w:sz w:val="22"/>
          <w:szCs w:val="22"/>
        </w:rPr>
        <w:t>En cuanto a los efectos, prerrogativas y procedimiento para el ejercicio de éstas, regirán los artículos 188 a 191 de la Ley 9/2017, de 8 de noviembre de Contratos del Sector Público, por la que se transponen al ordenamiento jurídico español las Directivas del Parlamento Europeo y del Consejo 2014/23/UE y 2014/24/UE, de 26 de febrero de 2014.</w:t>
      </w:r>
    </w:p>
    <w:p w14:paraId="76B2D05D" w14:textId="77777777" w:rsidR="00DC7688" w:rsidRDefault="00DC7688">
      <w:pPr>
        <w:tabs>
          <w:tab w:val="left" w:pos="-1440"/>
          <w:tab w:val="left" w:pos="-720"/>
        </w:tabs>
        <w:spacing w:line="100" w:lineRule="atLeast"/>
        <w:jc w:val="both"/>
        <w:rPr>
          <w:rFonts w:ascii="Calibri" w:hAnsi="Calibri" w:cs="Calibri"/>
          <w:color w:val="000000"/>
          <w:spacing w:val="-3"/>
          <w:sz w:val="22"/>
          <w:szCs w:val="22"/>
        </w:rPr>
      </w:pPr>
    </w:p>
    <w:p w14:paraId="44F08828" w14:textId="77777777" w:rsidR="00DC7688" w:rsidRDefault="00DC7688">
      <w:pPr>
        <w:tabs>
          <w:tab w:val="left" w:pos="-1440"/>
          <w:tab w:val="left" w:pos="-720"/>
        </w:tabs>
        <w:spacing w:line="100" w:lineRule="atLeast"/>
        <w:jc w:val="both"/>
        <w:rPr>
          <w:rFonts w:ascii="Calibri" w:hAnsi="Calibri" w:cs="Calibri"/>
          <w:b/>
          <w:color w:val="000000"/>
          <w:spacing w:val="-3"/>
          <w:sz w:val="22"/>
          <w:szCs w:val="22"/>
        </w:rPr>
      </w:pPr>
    </w:p>
    <w:p w14:paraId="5AA4307C" w14:textId="77777777" w:rsidR="00DC7688" w:rsidRDefault="004E6836">
      <w:pPr>
        <w:tabs>
          <w:tab w:val="left" w:pos="-1440"/>
          <w:tab w:val="left" w:pos="-720"/>
        </w:tabs>
        <w:jc w:val="both"/>
      </w:pPr>
      <w:r>
        <w:rPr>
          <w:rFonts w:ascii="Calibri" w:hAnsi="Calibri" w:cs="Calibri"/>
          <w:b/>
          <w:color w:val="000000"/>
          <w:spacing w:val="-3"/>
          <w:sz w:val="22"/>
          <w:szCs w:val="22"/>
        </w:rPr>
        <w:t xml:space="preserve">3. </w:t>
      </w:r>
      <w:r>
        <w:rPr>
          <w:rFonts w:ascii="Calibri" w:hAnsi="Calibri" w:cs="Calibri"/>
          <w:b/>
          <w:color w:val="000000"/>
          <w:spacing w:val="-3"/>
          <w:sz w:val="22"/>
          <w:szCs w:val="22"/>
          <w:u w:val="single"/>
        </w:rPr>
        <w:t>RÉGIMEN JURÍDICO</w:t>
      </w:r>
    </w:p>
    <w:p w14:paraId="67E4E999" w14:textId="77777777" w:rsidR="00DC7688" w:rsidRDefault="004E6836">
      <w:pPr>
        <w:tabs>
          <w:tab w:val="left" w:pos="-1440"/>
          <w:tab w:val="left" w:pos="-720"/>
        </w:tabs>
        <w:jc w:val="both"/>
      </w:pPr>
      <w:r>
        <w:rPr>
          <w:rFonts w:ascii="Calibri" w:hAnsi="Calibri" w:cs="Calibri"/>
          <w:b/>
          <w:color w:val="000000"/>
          <w:spacing w:val="-3"/>
          <w:sz w:val="22"/>
          <w:szCs w:val="22"/>
        </w:rPr>
        <w:t>3.1.</w:t>
      </w:r>
      <w:r>
        <w:rPr>
          <w:rFonts w:ascii="Calibri" w:hAnsi="Calibri" w:cs="Calibri"/>
          <w:color w:val="000000"/>
          <w:spacing w:val="-3"/>
          <w:sz w:val="22"/>
          <w:szCs w:val="22"/>
        </w:rPr>
        <w:t xml:space="preserve"> El contrato a adjudicar tiene la naturaleza de contrato administrativo de servicios, de conformidad con lo establecido en los artículos 17, 22, 25.1 a) y 308 y siguientes de la Ley 9/2017, de 8 de noviembre de Contratos del </w:t>
      </w:r>
      <w:r>
        <w:rPr>
          <w:rFonts w:ascii="Calibri" w:hAnsi="Calibri" w:cs="Calibri"/>
          <w:spacing w:val="-3"/>
          <w:sz w:val="22"/>
          <w:szCs w:val="22"/>
        </w:rPr>
        <w:t xml:space="preserve">Sector Público, por la que se transponen al ordenamiento jurídico español las Directivas del Parlamento Europeo y del Consejo 2014/23/UE y 2014/24/UE, de 26 de febrero de 2014 ( en adelante LCSP),y se tramita por el procedimiento simplificado del artículo 159 de la LCSP  </w:t>
      </w:r>
      <w:r>
        <w:rPr>
          <w:rFonts w:ascii="Calibri" w:hAnsi="Calibri" w:cs="Calibri"/>
          <w:b/>
          <w:bCs/>
          <w:spacing w:val="-3"/>
          <w:sz w:val="22"/>
          <w:szCs w:val="22"/>
        </w:rPr>
        <w:t xml:space="preserve">para contrato de servicios de valor estimado inferior a 143.000 euros o sus correspondientes actualizaciones </w:t>
      </w:r>
      <w:r>
        <w:rPr>
          <w:rFonts w:ascii="Calibri" w:hAnsi="Calibri" w:cs="Calibri"/>
          <w:spacing w:val="-3"/>
          <w:sz w:val="22"/>
          <w:szCs w:val="22"/>
        </w:rPr>
        <w:t xml:space="preserve">y, en su caso, por </w:t>
      </w:r>
      <w:r>
        <w:rPr>
          <w:rFonts w:ascii="Calibri" w:hAnsi="Calibri" w:cs="Calibri"/>
          <w:spacing w:val="-3"/>
          <w:sz w:val="22"/>
          <w:szCs w:val="22"/>
          <w:lang w:eastAsia="es-ES"/>
        </w:rPr>
        <w:t>la tramitación especialmente sumaria del pro</w:t>
      </w:r>
      <w:r>
        <w:rPr>
          <w:rFonts w:ascii="Calibri" w:hAnsi="Calibri" w:cs="Calibri"/>
          <w:color w:val="000000"/>
          <w:spacing w:val="-3"/>
          <w:sz w:val="22"/>
          <w:szCs w:val="22"/>
          <w:lang w:eastAsia="es-ES"/>
        </w:rPr>
        <w:t xml:space="preserve">cedimiento abierto simplificado que prevé el artículo 159.6 de la LCSP para </w:t>
      </w:r>
      <w:r>
        <w:rPr>
          <w:rFonts w:ascii="Calibri" w:hAnsi="Calibri" w:cs="Calibri"/>
          <w:b/>
          <w:bCs/>
          <w:color w:val="000000"/>
          <w:spacing w:val="-3"/>
          <w:sz w:val="22"/>
          <w:szCs w:val="22"/>
          <w:lang w:eastAsia="es-ES"/>
        </w:rPr>
        <w:t>contratos de servicios de valor estimado inferior a 60.000 euros</w:t>
      </w:r>
      <w:r>
        <w:rPr>
          <w:rFonts w:ascii="Calibri" w:hAnsi="Calibri" w:cs="Calibri"/>
          <w:color w:val="000000"/>
          <w:spacing w:val="-3"/>
          <w:sz w:val="22"/>
          <w:szCs w:val="22"/>
          <w:lang w:eastAsia="es-ES"/>
        </w:rPr>
        <w:t xml:space="preserve">, </w:t>
      </w:r>
      <w:r>
        <w:rPr>
          <w:rFonts w:ascii="Calibri" w:hAnsi="Calibri" w:cs="Calibri"/>
          <w:color w:val="000000"/>
          <w:spacing w:val="-3"/>
          <w:sz w:val="22"/>
          <w:szCs w:val="22"/>
        </w:rPr>
        <w:t xml:space="preserve"> quedando por tanto sometido a dicha Ley, al Real Decreto 817/2009, de 8 de mayo, por el que se desarrolla parcialmente </w:t>
      </w:r>
      <w:r>
        <w:rPr>
          <w:rFonts w:ascii="Calibri" w:hAnsi="Calibri" w:cs="Calibri"/>
          <w:color w:val="000000"/>
          <w:sz w:val="22"/>
          <w:szCs w:val="22"/>
        </w:rPr>
        <w:t>la Ley 30/2007, de 30 de octubre, de Contratos del Sector Público</w:t>
      </w:r>
      <w:r>
        <w:rPr>
          <w:rFonts w:ascii="Calibri" w:hAnsi="Calibri" w:cs="Calibri"/>
          <w:color w:val="000000"/>
          <w:spacing w:val="-3"/>
          <w:sz w:val="22"/>
          <w:szCs w:val="22"/>
        </w:rPr>
        <w:t>, así como al Reglamento General de la Ley de Contratos de las Administraciones Públicas, aprobado por Real Decreto 1098/2001 (en adelante Reglamento General de la LCAP), o a las normas reglamentarias que le sustituyan, y supletoriamente se aplicarán las restantes normas de derecho administrativo y en su defecto, las normas de derecho privado. Asimismo será de aplicación  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w:t>
      </w:r>
    </w:p>
    <w:p w14:paraId="53E289A4" w14:textId="77777777" w:rsidR="00DC7688" w:rsidRDefault="00DC7688">
      <w:pPr>
        <w:rPr>
          <w:rFonts w:ascii="Calibri" w:hAnsi="Calibri" w:cs="Calibri"/>
          <w:color w:val="000000"/>
          <w:spacing w:val="-3"/>
          <w:sz w:val="22"/>
          <w:szCs w:val="22"/>
        </w:rPr>
      </w:pPr>
    </w:p>
    <w:p w14:paraId="34C74A78" w14:textId="77777777" w:rsidR="00DC7688" w:rsidRDefault="004E6836">
      <w:pPr>
        <w:jc w:val="both"/>
      </w:pPr>
      <w:r>
        <w:rPr>
          <w:rFonts w:ascii="Calibri" w:hAnsi="Calibri" w:cs="Calibri"/>
          <w:color w:val="000000"/>
          <w:spacing w:val="-3"/>
          <w:sz w:val="22"/>
          <w:szCs w:val="22"/>
        </w:rPr>
        <w:t xml:space="preserve"> Si el contrato se financia con fondos europeos comunitarios se señalará en el </w:t>
      </w:r>
      <w:r>
        <w:rPr>
          <w:rFonts w:ascii="Calibri" w:hAnsi="Calibri" w:cs="Calibri"/>
          <w:b/>
          <w:color w:val="000000"/>
          <w:spacing w:val="-3"/>
          <w:sz w:val="22"/>
          <w:szCs w:val="22"/>
        </w:rPr>
        <w:t>Apartado G del Anexo I del pliego</w:t>
      </w:r>
      <w:r>
        <w:rPr>
          <w:rFonts w:ascii="Calibri" w:hAnsi="Calibri" w:cs="Calibri"/>
          <w:color w:val="000000"/>
          <w:spacing w:val="-3"/>
          <w:sz w:val="22"/>
          <w:szCs w:val="22"/>
        </w:rPr>
        <w:t xml:space="preserve"> el fondo financiador, su porcentaje, Categoría y Programa Operativo. En tal caso, la contratación debe someterse a las disposiciones del Tratado de la Unión Europea y a los actos fijados en virtud del mismo y ser coherente con las </w:t>
      </w:r>
      <w:r>
        <w:rPr>
          <w:rFonts w:ascii="Calibri" w:hAnsi="Calibri" w:cs="Calibri"/>
          <w:color w:val="000000"/>
          <w:spacing w:val="-3"/>
          <w:sz w:val="22"/>
          <w:szCs w:val="22"/>
        </w:rPr>
        <w:lastRenderedPageBreak/>
        <w:t xml:space="preserve">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w:t>
      </w:r>
      <w:proofErr w:type="spellStart"/>
      <w:r>
        <w:rPr>
          <w:rFonts w:ascii="Calibri" w:hAnsi="Calibri" w:cs="Calibri"/>
          <w:color w:val="000000"/>
          <w:spacing w:val="-3"/>
          <w:sz w:val="22"/>
          <w:szCs w:val="22"/>
        </w:rPr>
        <w:t>nº</w:t>
      </w:r>
      <w:proofErr w:type="spellEnd"/>
      <w:r>
        <w:rPr>
          <w:rFonts w:ascii="Calibri" w:hAnsi="Calibri" w:cs="Calibri"/>
          <w:color w:val="000000"/>
          <w:spacing w:val="-3"/>
          <w:sz w:val="22"/>
          <w:szCs w:val="22"/>
        </w:rPr>
        <w:t xml:space="preserv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w:t>
      </w:r>
      <w:proofErr w:type="spellStart"/>
      <w:r>
        <w:rPr>
          <w:rFonts w:ascii="Calibri" w:hAnsi="Calibri" w:cs="Calibri"/>
          <w:color w:val="000000"/>
          <w:spacing w:val="-3"/>
          <w:sz w:val="22"/>
          <w:szCs w:val="22"/>
        </w:rPr>
        <w:t>nº</w:t>
      </w:r>
      <w:proofErr w:type="spellEnd"/>
      <w:r>
        <w:rPr>
          <w:rFonts w:ascii="Calibri" w:hAnsi="Calibri" w:cs="Calibri"/>
          <w:color w:val="000000"/>
          <w:spacing w:val="-3"/>
          <w:sz w:val="22"/>
          <w:szCs w:val="22"/>
        </w:rPr>
        <w:t xml:space="preserve"> 1083/2006 del Consejo.</w:t>
      </w:r>
    </w:p>
    <w:p w14:paraId="5C80BB07" w14:textId="77777777" w:rsidR="00DC7688" w:rsidRDefault="00DC7688">
      <w:pPr>
        <w:rPr>
          <w:rFonts w:ascii="Calibri" w:hAnsi="Calibri" w:cs="Calibri"/>
          <w:color w:val="000000"/>
          <w:spacing w:val="-3"/>
          <w:sz w:val="22"/>
          <w:szCs w:val="22"/>
        </w:rPr>
      </w:pPr>
    </w:p>
    <w:p w14:paraId="5193E8CA" w14:textId="77777777" w:rsidR="00DC7688" w:rsidRDefault="00DC7688">
      <w:pPr>
        <w:pStyle w:val="yiv7545274596msonormal"/>
        <w:numPr>
          <w:ilvl w:val="0"/>
          <w:numId w:val="76"/>
        </w:numPr>
        <w:tabs>
          <w:tab w:val="left" w:pos="0"/>
        </w:tabs>
        <w:spacing w:before="0" w:after="0"/>
        <w:ind w:left="0" w:firstLine="0"/>
        <w:jc w:val="both"/>
      </w:pPr>
    </w:p>
    <w:p w14:paraId="325660C7" w14:textId="77777777" w:rsidR="00DC7688" w:rsidRPr="00401337" w:rsidRDefault="004E6836" w:rsidP="00401337">
      <w:pPr>
        <w:jc w:val="both"/>
        <w:rPr>
          <w:rFonts w:asciiTheme="minorHAnsi" w:hAnsiTheme="minorHAnsi" w:cstheme="minorHAnsi"/>
          <w:sz w:val="22"/>
          <w:szCs w:val="22"/>
        </w:rPr>
      </w:pPr>
      <w:r w:rsidRPr="00401337">
        <w:rPr>
          <w:rFonts w:asciiTheme="minorHAnsi" w:hAnsiTheme="minorHAnsi" w:cstheme="minorHAnsi"/>
          <w:b/>
          <w:bCs/>
          <w:sz w:val="22"/>
          <w:szCs w:val="22"/>
        </w:rPr>
        <w:t>3.2</w:t>
      </w:r>
      <w:r w:rsidRPr="00401337">
        <w:rPr>
          <w:rFonts w:asciiTheme="minorHAnsi" w:hAnsiTheme="minorHAnsi" w:cstheme="minorHAnsi"/>
          <w:sz w:val="22"/>
          <w:szCs w:val="22"/>
        </w:rPr>
        <w:t xml:space="preserve"> Transparencia en la contratación pública</w:t>
      </w:r>
    </w:p>
    <w:p w14:paraId="36CB9280" w14:textId="77777777" w:rsidR="00DC7688" w:rsidRPr="00401337" w:rsidRDefault="00DC7688" w:rsidP="00401337">
      <w:pPr>
        <w:jc w:val="both"/>
        <w:rPr>
          <w:rFonts w:asciiTheme="minorHAnsi" w:hAnsiTheme="minorHAnsi" w:cstheme="minorHAnsi"/>
          <w:sz w:val="22"/>
          <w:szCs w:val="22"/>
        </w:rPr>
      </w:pPr>
    </w:p>
    <w:p w14:paraId="3AC01B08" w14:textId="77777777" w:rsidR="00DC7688" w:rsidRPr="00401337" w:rsidRDefault="004E6836" w:rsidP="00401337">
      <w:pPr>
        <w:jc w:val="both"/>
        <w:rPr>
          <w:rFonts w:asciiTheme="minorHAnsi" w:hAnsiTheme="minorHAnsi" w:cstheme="minorHAnsi"/>
          <w:sz w:val="22"/>
          <w:szCs w:val="22"/>
        </w:rPr>
      </w:pPr>
      <w:r w:rsidRPr="00401337">
        <w:rPr>
          <w:rFonts w:asciiTheme="minorHAnsi" w:hAnsiTheme="minorHAnsi" w:cstheme="minorHAnsi"/>
          <w:sz w:val="22"/>
          <w:szCs w:val="22"/>
        </w:rPr>
        <w:t xml:space="preserve">Serán de aplicación la Ley 1/2022, de 13 de abril, de la Generalitat, de Transparencia y Buen Gobierno de la </w:t>
      </w:r>
      <w:proofErr w:type="spellStart"/>
      <w:r w:rsidRPr="00401337">
        <w:rPr>
          <w:rFonts w:asciiTheme="minorHAnsi" w:hAnsiTheme="minorHAnsi" w:cstheme="minorHAnsi"/>
          <w:sz w:val="22"/>
          <w:szCs w:val="22"/>
        </w:rPr>
        <w:t>Comunitat</w:t>
      </w:r>
      <w:proofErr w:type="spellEnd"/>
      <w:r w:rsidRPr="00401337">
        <w:rPr>
          <w:rFonts w:asciiTheme="minorHAnsi" w:hAnsiTheme="minorHAnsi" w:cstheme="minorHAnsi"/>
          <w:sz w:val="22"/>
          <w:szCs w:val="22"/>
        </w:rPr>
        <w:t xml:space="preserve"> Valenciana y la Ley 19/2013, de 9 de diciembre, de transparencia, acceso a la información y buen Gobierno.</w:t>
      </w:r>
    </w:p>
    <w:p w14:paraId="76D9D646" w14:textId="77777777" w:rsidR="00DC7688" w:rsidRPr="00401337" w:rsidRDefault="00DC7688" w:rsidP="00401337">
      <w:pPr>
        <w:jc w:val="both"/>
        <w:rPr>
          <w:rFonts w:asciiTheme="minorHAnsi" w:hAnsiTheme="minorHAnsi" w:cstheme="minorHAnsi"/>
          <w:sz w:val="22"/>
          <w:szCs w:val="22"/>
        </w:rPr>
      </w:pPr>
    </w:p>
    <w:p w14:paraId="1DFE2980" w14:textId="4F584F01" w:rsidR="00DC7688" w:rsidRPr="00401337" w:rsidRDefault="004E6836" w:rsidP="00401337">
      <w:pPr>
        <w:jc w:val="both"/>
        <w:rPr>
          <w:rFonts w:asciiTheme="minorHAnsi" w:hAnsiTheme="minorHAnsi" w:cstheme="minorHAnsi"/>
          <w:sz w:val="22"/>
          <w:szCs w:val="22"/>
        </w:rPr>
      </w:pPr>
      <w:r w:rsidRPr="00401337">
        <w:rPr>
          <w:rFonts w:asciiTheme="minorHAnsi" w:hAnsiTheme="minorHAnsi" w:cstheme="minorHAnsi"/>
          <w:sz w:val="22"/>
          <w:szCs w:val="22"/>
        </w:rPr>
        <w:t xml:space="preserve">En este sentido, se dará publicidad y acceso a la información sujeta a publicidad activa recogida en el artículo 20 de la Ley 1/2022, dentro de los </w:t>
      </w:r>
      <w:r w:rsidR="00401337" w:rsidRPr="00401337">
        <w:rPr>
          <w:rFonts w:asciiTheme="minorHAnsi" w:hAnsiTheme="minorHAnsi" w:cstheme="minorHAnsi"/>
          <w:sz w:val="22"/>
          <w:szCs w:val="22"/>
        </w:rPr>
        <w:t>límites</w:t>
      </w:r>
      <w:r w:rsidRPr="00401337">
        <w:rPr>
          <w:rFonts w:asciiTheme="minorHAnsi" w:hAnsiTheme="minorHAnsi" w:cstheme="minorHAnsi"/>
          <w:sz w:val="22"/>
          <w:szCs w:val="22"/>
        </w:rPr>
        <w:t xml:space="preserve"> del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 y la Ley Orgánica 3/2018, de 5 de diciembre, de Protección de Datos Personales y Garantía de los derechos digitales o normas que las sustituyan, así como de lo previsto en la cláusula 16.10 de este pliego respecto a secretos técnicos o comerciales, a los aspectos confidenciales de las ofertas y a cualesquiera otras informaciones cuyo contenido pueda ser utilizado para falsear la competencia.</w:t>
      </w:r>
    </w:p>
    <w:p w14:paraId="3A8AE6E5" w14:textId="77777777" w:rsidR="00DC7688" w:rsidRPr="00401337" w:rsidRDefault="00DC7688" w:rsidP="00401337">
      <w:pPr>
        <w:jc w:val="both"/>
        <w:rPr>
          <w:rFonts w:asciiTheme="minorHAnsi" w:hAnsiTheme="minorHAnsi" w:cstheme="minorHAnsi"/>
          <w:sz w:val="22"/>
          <w:szCs w:val="22"/>
        </w:rPr>
      </w:pPr>
    </w:p>
    <w:p w14:paraId="7DC8BF65" w14:textId="77777777" w:rsidR="00DC7688" w:rsidRPr="00401337" w:rsidRDefault="004E6836" w:rsidP="00401337">
      <w:pPr>
        <w:jc w:val="both"/>
        <w:rPr>
          <w:rFonts w:asciiTheme="minorHAnsi" w:hAnsiTheme="minorHAnsi" w:cstheme="minorHAnsi"/>
          <w:sz w:val="22"/>
          <w:szCs w:val="22"/>
        </w:rPr>
      </w:pPr>
      <w:r w:rsidRPr="00401337">
        <w:rPr>
          <w:rFonts w:asciiTheme="minorHAnsi" w:hAnsiTheme="minorHAnsi" w:cstheme="minorHAnsi"/>
          <w:sz w:val="22"/>
          <w:szCs w:val="22"/>
        </w:rPr>
        <w:t>A la formalización del contrato, el contratista se comprometerá a cumplir los principios y códigos de conducta elaborados por la Entidad contratante.</w:t>
      </w:r>
    </w:p>
    <w:p w14:paraId="19638E97" w14:textId="77777777" w:rsidR="00DC7688" w:rsidRDefault="00DC7688">
      <w:pPr>
        <w:pStyle w:val="yiv7545274596msonormal"/>
        <w:numPr>
          <w:ilvl w:val="0"/>
          <w:numId w:val="77"/>
        </w:numPr>
        <w:shd w:val="clear" w:color="auto" w:fill="FFFFFF"/>
        <w:tabs>
          <w:tab w:val="left" w:pos="0"/>
        </w:tabs>
        <w:spacing w:before="0" w:after="0"/>
        <w:ind w:left="0" w:firstLine="0"/>
        <w:jc w:val="both"/>
        <w:rPr>
          <w:rFonts w:ascii="Calibri" w:hAnsi="Calibri" w:cs="Arial"/>
          <w:sz w:val="22"/>
          <w:szCs w:val="22"/>
        </w:rPr>
      </w:pPr>
    </w:p>
    <w:p w14:paraId="1B61E4F0" w14:textId="77777777" w:rsidR="00DC7688" w:rsidRDefault="00DC7688">
      <w:pPr>
        <w:pStyle w:val="yiv7545274596msonormal"/>
        <w:numPr>
          <w:ilvl w:val="0"/>
          <w:numId w:val="76"/>
        </w:numPr>
        <w:tabs>
          <w:tab w:val="left" w:pos="0"/>
        </w:tabs>
        <w:spacing w:before="0" w:after="0"/>
        <w:ind w:left="0" w:firstLine="0"/>
        <w:jc w:val="both"/>
      </w:pPr>
    </w:p>
    <w:p w14:paraId="159899DD" w14:textId="6296D496" w:rsidR="00DC7688" w:rsidRDefault="004E6836">
      <w:pPr>
        <w:pStyle w:val="yiv7545274596msonormal"/>
        <w:numPr>
          <w:ilvl w:val="0"/>
          <w:numId w:val="76"/>
        </w:numPr>
        <w:tabs>
          <w:tab w:val="left" w:pos="0"/>
        </w:tabs>
        <w:spacing w:before="0" w:after="0"/>
        <w:ind w:left="0" w:firstLine="0"/>
        <w:jc w:val="both"/>
      </w:pPr>
      <w:r>
        <w:rPr>
          <w:rFonts w:ascii="Calibri" w:hAnsi="Calibri" w:cs="Calibri"/>
          <w:b/>
          <w:color w:val="000000"/>
          <w:sz w:val="22"/>
          <w:szCs w:val="22"/>
        </w:rPr>
        <w:t>3.</w:t>
      </w:r>
      <w:r w:rsidR="00401337">
        <w:rPr>
          <w:rFonts w:ascii="Calibri" w:hAnsi="Calibri" w:cs="Calibri"/>
          <w:b/>
          <w:color w:val="000000"/>
          <w:sz w:val="22"/>
          <w:szCs w:val="22"/>
        </w:rPr>
        <w:t>3</w:t>
      </w:r>
      <w:r>
        <w:rPr>
          <w:rFonts w:ascii="Calibri" w:hAnsi="Calibri" w:cs="Calibri"/>
          <w:color w:val="000000"/>
          <w:sz w:val="22"/>
          <w:szCs w:val="22"/>
        </w:rPr>
        <w:t xml:space="preserve"> En lo que respecta al uso de medios electrónicos para la tramitación del expediente de contratación pública, se atenderá a lo expresamente dispuesto en la LCSP, especialmente a las Disposiciones Adicionales decimoquinta, decimosexta y decimoséptima y a las disposiciones de desarrollo, y supletoriamente por lo dispuesto en la Ley 39/2015, de 1 de octubre, del Procedimiento Administrativo Común de las Administraciones Públicas y en la Ley 40/2015, de 1 de octubre, de Régimen Jurídico del Sector Público.</w:t>
      </w:r>
    </w:p>
    <w:p w14:paraId="1A53827D" w14:textId="77777777" w:rsidR="00DC7688" w:rsidRDefault="00DC7688">
      <w:pPr>
        <w:tabs>
          <w:tab w:val="left" w:pos="-1440"/>
          <w:tab w:val="left" w:pos="-720"/>
        </w:tabs>
        <w:jc w:val="both"/>
        <w:rPr>
          <w:rFonts w:ascii="Calibri" w:hAnsi="Calibri" w:cs="Calibri"/>
          <w:b/>
          <w:color w:val="000000"/>
          <w:spacing w:val="-3"/>
          <w:sz w:val="22"/>
          <w:szCs w:val="22"/>
        </w:rPr>
      </w:pPr>
    </w:p>
    <w:p w14:paraId="10C1A8AA" w14:textId="2720667B" w:rsidR="00DC7688" w:rsidRDefault="004E6836">
      <w:pPr>
        <w:tabs>
          <w:tab w:val="left" w:pos="-1440"/>
          <w:tab w:val="left" w:pos="-720"/>
        </w:tabs>
        <w:jc w:val="both"/>
      </w:pPr>
      <w:r>
        <w:rPr>
          <w:rFonts w:ascii="Calibri" w:hAnsi="Calibri" w:cs="Calibri"/>
          <w:b/>
          <w:color w:val="000000"/>
          <w:spacing w:val="-3"/>
          <w:sz w:val="22"/>
          <w:szCs w:val="22"/>
        </w:rPr>
        <w:t>3.</w:t>
      </w:r>
      <w:r w:rsidR="00401337">
        <w:rPr>
          <w:rFonts w:ascii="Calibri" w:hAnsi="Calibri" w:cs="Calibri"/>
          <w:b/>
          <w:color w:val="000000"/>
          <w:spacing w:val="-3"/>
          <w:sz w:val="22"/>
          <w:szCs w:val="22"/>
        </w:rPr>
        <w:t>4</w:t>
      </w:r>
      <w:r>
        <w:rPr>
          <w:rFonts w:ascii="Calibri" w:hAnsi="Calibri" w:cs="Calibri"/>
          <w:color w:val="000000"/>
          <w:spacing w:val="-3"/>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 contractual.</w:t>
      </w:r>
    </w:p>
    <w:p w14:paraId="70703E86" w14:textId="77777777" w:rsidR="00DC7688" w:rsidRDefault="00DC7688">
      <w:pPr>
        <w:tabs>
          <w:tab w:val="left" w:pos="-1440"/>
          <w:tab w:val="left" w:pos="-720"/>
        </w:tabs>
        <w:jc w:val="both"/>
        <w:rPr>
          <w:rFonts w:ascii="Calibri" w:hAnsi="Calibri" w:cs="Calibri"/>
          <w:color w:val="000000"/>
          <w:spacing w:val="-3"/>
          <w:sz w:val="22"/>
          <w:szCs w:val="22"/>
        </w:rPr>
      </w:pPr>
    </w:p>
    <w:p w14:paraId="1D1B806F" w14:textId="395D429B" w:rsidR="00DC7688" w:rsidRDefault="004E6836">
      <w:pPr>
        <w:tabs>
          <w:tab w:val="left" w:pos="-1440"/>
          <w:tab w:val="left" w:pos="-720"/>
        </w:tabs>
        <w:jc w:val="both"/>
      </w:pPr>
      <w:r>
        <w:rPr>
          <w:rFonts w:ascii="Calibri" w:hAnsi="Calibri" w:cs="Calibri"/>
          <w:b/>
          <w:color w:val="000000"/>
          <w:spacing w:val="-3"/>
          <w:sz w:val="22"/>
          <w:szCs w:val="22"/>
        </w:rPr>
        <w:t>3.</w:t>
      </w:r>
      <w:r w:rsidR="00401337">
        <w:rPr>
          <w:rFonts w:ascii="Calibri" w:hAnsi="Calibri" w:cs="Calibri"/>
          <w:b/>
          <w:color w:val="000000"/>
          <w:spacing w:val="-3"/>
          <w:sz w:val="22"/>
          <w:szCs w:val="22"/>
        </w:rPr>
        <w:t>5</w:t>
      </w:r>
      <w:r>
        <w:rPr>
          <w:rFonts w:ascii="Calibri" w:hAnsi="Calibri" w:cs="Calibri"/>
          <w:color w:val="000000"/>
          <w:spacing w:val="-3"/>
          <w:sz w:val="22"/>
          <w:szCs w:val="22"/>
        </w:rPr>
        <w:t xml:space="preserve"> En caso de discordancia entre el presente pliego y cualquiera del resto de los documentos contractuales, prevalecerá el pliego de cláusulas administrativas particulares y sus anexos, en el que se contienen los derechos y obligaciones que asumirán las partes del contrato.</w:t>
      </w:r>
    </w:p>
    <w:p w14:paraId="431AEF93" w14:textId="77777777" w:rsidR="00DC7688" w:rsidRDefault="00DC7688">
      <w:pPr>
        <w:tabs>
          <w:tab w:val="left" w:pos="-1440"/>
          <w:tab w:val="left" w:pos="-720"/>
        </w:tabs>
        <w:jc w:val="both"/>
        <w:rPr>
          <w:rFonts w:ascii="Calibri" w:hAnsi="Calibri" w:cs="Calibri"/>
          <w:b/>
          <w:color w:val="000000"/>
          <w:spacing w:val="-3"/>
          <w:sz w:val="22"/>
          <w:szCs w:val="22"/>
        </w:rPr>
      </w:pPr>
    </w:p>
    <w:p w14:paraId="7B65BEA7" w14:textId="6CDF0427" w:rsidR="00DC7688" w:rsidRDefault="004E6836">
      <w:pPr>
        <w:tabs>
          <w:tab w:val="left" w:pos="-1440"/>
          <w:tab w:val="left" w:pos="-720"/>
        </w:tabs>
        <w:jc w:val="both"/>
      </w:pPr>
      <w:r>
        <w:rPr>
          <w:rFonts w:ascii="Calibri" w:hAnsi="Calibri" w:cs="Calibri"/>
          <w:b/>
          <w:color w:val="000000"/>
          <w:spacing w:val="-3"/>
          <w:sz w:val="22"/>
          <w:szCs w:val="22"/>
        </w:rPr>
        <w:t>3.</w:t>
      </w:r>
      <w:r w:rsidR="00401337">
        <w:rPr>
          <w:rFonts w:ascii="Calibri" w:hAnsi="Calibri" w:cs="Calibri"/>
          <w:b/>
          <w:color w:val="000000"/>
          <w:spacing w:val="-3"/>
          <w:sz w:val="22"/>
          <w:szCs w:val="22"/>
        </w:rPr>
        <w:t xml:space="preserve">6 </w:t>
      </w:r>
      <w:r>
        <w:rPr>
          <w:rFonts w:ascii="Calibri" w:hAnsi="Calibri" w:cs="Calibri"/>
          <w:color w:val="000000"/>
          <w:spacing w:val="-3"/>
          <w:sz w:val="22"/>
          <w:szCs w:val="22"/>
        </w:rPr>
        <w:t xml:space="preserve">El desconocimiento del contrato en cualquiera de sus términos, de los documentos anexos que forman parte </w:t>
      </w:r>
      <w:proofErr w:type="gramStart"/>
      <w:r>
        <w:rPr>
          <w:rFonts w:ascii="Calibri" w:hAnsi="Calibri" w:cs="Calibri"/>
          <w:color w:val="000000"/>
          <w:spacing w:val="-3"/>
          <w:sz w:val="22"/>
          <w:szCs w:val="22"/>
        </w:rPr>
        <w:t>del mismo</w:t>
      </w:r>
      <w:proofErr w:type="gramEnd"/>
      <w:r>
        <w:rPr>
          <w:rFonts w:ascii="Calibri" w:hAnsi="Calibri" w:cs="Calibri"/>
          <w:color w:val="000000"/>
          <w:spacing w:val="-3"/>
          <w:sz w:val="22"/>
          <w:szCs w:val="22"/>
        </w:rPr>
        <w:t>, o de las instrucciones, pliegos o normas de toda índole aprobadas por la Administración, que puedan ser de aplicación en la ejecución de lo pactado, no eximirá al contratista de la obligación de su cumplimiento.</w:t>
      </w:r>
    </w:p>
    <w:p w14:paraId="09500E39" w14:textId="77777777" w:rsidR="00DC7688" w:rsidRDefault="00DC7688">
      <w:pPr>
        <w:tabs>
          <w:tab w:val="left" w:pos="-1440"/>
          <w:tab w:val="left" w:pos="-720"/>
        </w:tabs>
        <w:jc w:val="both"/>
        <w:rPr>
          <w:rFonts w:ascii="Calibri" w:hAnsi="Calibri" w:cs="Calibri"/>
          <w:color w:val="000000"/>
          <w:spacing w:val="-3"/>
          <w:sz w:val="22"/>
          <w:szCs w:val="22"/>
        </w:rPr>
      </w:pPr>
    </w:p>
    <w:p w14:paraId="5F3E566E" w14:textId="5B13E9B0" w:rsidR="00DC7688" w:rsidRDefault="004E6836">
      <w:pPr>
        <w:spacing w:line="100" w:lineRule="atLeast"/>
        <w:jc w:val="both"/>
      </w:pPr>
      <w:r>
        <w:rPr>
          <w:rFonts w:ascii="Calibri" w:hAnsi="Calibri" w:cs="Calibri"/>
          <w:b/>
          <w:color w:val="000000"/>
          <w:sz w:val="22"/>
          <w:szCs w:val="22"/>
        </w:rPr>
        <w:t>3.</w:t>
      </w:r>
      <w:r w:rsidR="00401337">
        <w:rPr>
          <w:rFonts w:ascii="Calibri" w:hAnsi="Calibri" w:cs="Calibri"/>
          <w:b/>
          <w:color w:val="000000"/>
          <w:sz w:val="22"/>
          <w:szCs w:val="22"/>
        </w:rPr>
        <w:t>7</w:t>
      </w:r>
      <w:r>
        <w:rPr>
          <w:rFonts w:ascii="Calibri" w:hAnsi="Calibri" w:cs="Calibri"/>
          <w:color w:val="000000"/>
          <w:sz w:val="22"/>
          <w:szCs w:val="22"/>
        </w:rPr>
        <w:t xml:space="preserve"> Los plazos establecidos por días se entenderán referidos a días naturales, salvo que en la LCSP se indique expresamente que solo deben computarse los días hábiles. No obstante, si el último día del plazo fuera inhábil, este se entenderá prorrogado al primer día hábil siguiente.</w:t>
      </w:r>
    </w:p>
    <w:p w14:paraId="75869CDD" w14:textId="77777777" w:rsidR="00DC7688" w:rsidRDefault="00DC7688">
      <w:pPr>
        <w:spacing w:line="100" w:lineRule="atLeast"/>
        <w:jc w:val="both"/>
        <w:rPr>
          <w:rFonts w:ascii="Calibri" w:hAnsi="Calibri" w:cs="Calibri"/>
          <w:color w:val="000000"/>
          <w:sz w:val="22"/>
          <w:szCs w:val="22"/>
        </w:rPr>
      </w:pPr>
    </w:p>
    <w:p w14:paraId="483CC17F" w14:textId="6BBF1E8A" w:rsidR="00DC7688" w:rsidRDefault="004E6836">
      <w:pPr>
        <w:shd w:val="clear" w:color="auto" w:fill="FFFFFF"/>
        <w:spacing w:line="100" w:lineRule="atLeast"/>
        <w:jc w:val="both"/>
      </w:pPr>
      <w:r>
        <w:rPr>
          <w:rFonts w:ascii="Calibri" w:hAnsi="Calibri" w:cs="Calibri"/>
          <w:b/>
          <w:bCs/>
          <w:color w:val="000000"/>
          <w:sz w:val="22"/>
          <w:szCs w:val="22"/>
          <w:shd w:val="clear" w:color="auto" w:fill="FFFFFF"/>
        </w:rPr>
        <w:t>3.</w:t>
      </w:r>
      <w:r w:rsidR="00401337">
        <w:rPr>
          <w:rFonts w:ascii="Calibri" w:hAnsi="Calibri" w:cs="Calibri"/>
          <w:b/>
          <w:bCs/>
          <w:color w:val="000000"/>
          <w:sz w:val="22"/>
          <w:szCs w:val="22"/>
          <w:shd w:val="clear" w:color="auto" w:fill="FFFFFF"/>
        </w:rPr>
        <w:t>8</w:t>
      </w:r>
      <w:r>
        <w:rPr>
          <w:rFonts w:ascii="Calibri" w:hAnsi="Calibri" w:cs="Calibri"/>
          <w:b/>
          <w:bCs/>
          <w:color w:val="000000"/>
          <w:sz w:val="22"/>
          <w:szCs w:val="22"/>
          <w:shd w:val="clear" w:color="auto" w:fill="FFFFFF"/>
        </w:rPr>
        <w:t xml:space="preserve"> </w:t>
      </w:r>
      <w:r>
        <w:rPr>
          <w:rFonts w:ascii="Calibri" w:hAnsi="Calibri" w:cs="Calibri"/>
          <w:color w:val="000000"/>
          <w:sz w:val="22"/>
          <w:szCs w:val="22"/>
          <w:shd w:val="clear" w:color="auto" w:fill="FFFFFF"/>
        </w:rPr>
        <w:t>Los datos personales facilitados por los licitadores serán tratados de conformidad con el reglamento (</w:t>
      </w:r>
      <w:proofErr w:type="spellStart"/>
      <w:r>
        <w:rPr>
          <w:rFonts w:ascii="Calibri" w:hAnsi="Calibri" w:cs="Calibri"/>
          <w:color w:val="000000"/>
          <w:sz w:val="22"/>
          <w:szCs w:val="22"/>
          <w:shd w:val="clear" w:color="auto" w:fill="FFFFFF"/>
        </w:rPr>
        <w:t>ue</w:t>
      </w:r>
      <w:proofErr w:type="spellEnd"/>
      <w:r>
        <w:rPr>
          <w:rFonts w:ascii="Calibri" w:hAnsi="Calibri" w:cs="Calibri"/>
          <w:color w:val="000000"/>
          <w:sz w:val="22"/>
          <w:szCs w:val="22"/>
          <w:shd w:val="clear" w:color="auto" w:fill="FFFFFF"/>
        </w:rPr>
        <w:t xml:space="preserve">) 2016/679 del Parlamento Europeo y del Consejo de 27 de abril de 2016 relativo a la protección de las personas </w:t>
      </w:r>
      <w:r>
        <w:rPr>
          <w:rFonts w:ascii="Calibri" w:hAnsi="Calibri" w:cs="Calibri"/>
          <w:color w:val="000000"/>
          <w:sz w:val="22"/>
          <w:szCs w:val="22"/>
          <w:shd w:val="clear" w:color="auto" w:fill="FFFFFF"/>
        </w:rPr>
        <w:lastRenderedPageBreak/>
        <w:t>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(LOPDGDD). Las condiciones de licitud del tratamiento de datos son las siguientes:</w:t>
      </w:r>
    </w:p>
    <w:p w14:paraId="5DD7FEAD" w14:textId="77777777" w:rsidR="00DC7688" w:rsidRDefault="00DC7688">
      <w:pPr>
        <w:shd w:val="clear" w:color="auto" w:fill="FFFFFF"/>
        <w:spacing w:line="100" w:lineRule="atLeast"/>
        <w:jc w:val="both"/>
      </w:pPr>
    </w:p>
    <w:p w14:paraId="42520F02" w14:textId="3951EDC2" w:rsidR="00DC7688" w:rsidRDefault="004E6836">
      <w:pPr>
        <w:numPr>
          <w:ilvl w:val="0"/>
          <w:numId w:val="78"/>
        </w:numPr>
        <w:shd w:val="clear" w:color="auto" w:fill="FFFFFF"/>
        <w:spacing w:line="100" w:lineRule="atLeast"/>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El otorgamiento voluntario de los datos </w:t>
      </w:r>
      <w:r w:rsidR="00401337">
        <w:rPr>
          <w:rFonts w:ascii="Calibri" w:hAnsi="Calibri" w:cs="Calibri"/>
          <w:color w:val="000000"/>
          <w:sz w:val="22"/>
          <w:szCs w:val="22"/>
          <w:shd w:val="clear" w:color="auto" w:fill="FFFFFF"/>
        </w:rPr>
        <w:t>personales necesarios</w:t>
      </w:r>
      <w:r>
        <w:rPr>
          <w:rFonts w:ascii="Calibri" w:hAnsi="Calibri" w:cs="Calibri"/>
          <w:color w:val="000000"/>
          <w:sz w:val="22"/>
          <w:szCs w:val="22"/>
          <w:shd w:val="clear" w:color="auto" w:fill="FFFFFF"/>
        </w:rPr>
        <w:t xml:space="preserve"> para participar en el presente procedimiento de licitación supone su tratamiento para ejercicio de una misión realizada en interés público o en el ejercicio de poderes </w:t>
      </w:r>
      <w:r w:rsidR="00401337">
        <w:rPr>
          <w:rFonts w:ascii="Calibri" w:hAnsi="Calibri" w:cs="Calibri"/>
          <w:color w:val="000000"/>
          <w:sz w:val="22"/>
          <w:szCs w:val="22"/>
          <w:shd w:val="clear" w:color="auto" w:fill="FFFFFF"/>
        </w:rPr>
        <w:t>públicos de</w:t>
      </w:r>
      <w:r>
        <w:rPr>
          <w:rFonts w:ascii="Calibri" w:hAnsi="Calibri" w:cs="Calibri"/>
          <w:color w:val="000000"/>
          <w:sz w:val="22"/>
          <w:szCs w:val="22"/>
          <w:shd w:val="clear" w:color="auto" w:fill="FFFFFF"/>
        </w:rPr>
        <w:t xml:space="preserve"> acuerdo con el art. 6.1.e) del Reglamento General de Protección de Datos.</w:t>
      </w:r>
    </w:p>
    <w:p w14:paraId="6116A999" w14:textId="77777777" w:rsidR="00DC7688" w:rsidRDefault="004E6836">
      <w:pPr>
        <w:shd w:val="clear" w:color="auto" w:fill="FFFFFF"/>
        <w:spacing w:line="100" w:lineRule="atLeast"/>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  </w:t>
      </w:r>
    </w:p>
    <w:p w14:paraId="3D7545AC" w14:textId="77777777" w:rsidR="00DC7688" w:rsidRDefault="004E6836">
      <w:pPr>
        <w:numPr>
          <w:ilvl w:val="0"/>
          <w:numId w:val="79"/>
        </w:numPr>
        <w:shd w:val="clear" w:color="auto" w:fill="FFFFFF"/>
        <w:spacing w:line="100" w:lineRule="atLeast"/>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Los datos facilitados por el licitador que resulte adjudicatario serán tratados para la ejecución del contrato de acuerdo con lo establecido en el artículo 6.1.b) del Reglamento General de Protección de Datos.</w:t>
      </w:r>
    </w:p>
    <w:p w14:paraId="56FEB153" w14:textId="77777777" w:rsidR="00DC7688" w:rsidRDefault="00DC7688">
      <w:pPr>
        <w:shd w:val="clear" w:color="auto" w:fill="FFFFFF"/>
        <w:spacing w:line="100" w:lineRule="atLeast"/>
        <w:jc w:val="both"/>
        <w:rPr>
          <w:rFonts w:ascii="Calibri" w:hAnsi="Calibri" w:cs="Calibri"/>
          <w:color w:val="000000"/>
          <w:sz w:val="22"/>
          <w:szCs w:val="22"/>
          <w:shd w:val="clear" w:color="auto" w:fill="FFFFFF"/>
        </w:rPr>
      </w:pPr>
    </w:p>
    <w:p w14:paraId="03E58ED4" w14:textId="77777777" w:rsidR="00DC7688" w:rsidRDefault="004E6836">
      <w:pPr>
        <w:shd w:val="clear" w:color="auto" w:fill="FFFFFF"/>
        <w:spacing w:line="100" w:lineRule="atLeast"/>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Todo ello, en el ejercicio de las competencias atribuidas a la Administración licitante por la Ley 9/2017, de 8 de noviembre, de Contratos del Sector Público.</w:t>
      </w:r>
    </w:p>
    <w:p w14:paraId="18A50E0B" w14:textId="77777777" w:rsidR="00DC7688" w:rsidRDefault="004E6836">
      <w:pPr>
        <w:shd w:val="clear" w:color="auto" w:fill="FFFFFF"/>
        <w:spacing w:line="100" w:lineRule="atLeast"/>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IX del presente pliego.</w:t>
      </w:r>
    </w:p>
    <w:p w14:paraId="0F188A39" w14:textId="77777777" w:rsidR="00DC7688" w:rsidRDefault="00DC7688">
      <w:pPr>
        <w:shd w:val="clear" w:color="auto" w:fill="FFFFFF"/>
        <w:spacing w:line="100" w:lineRule="atLeast"/>
        <w:jc w:val="both"/>
        <w:rPr>
          <w:rFonts w:ascii="Calibri" w:hAnsi="Calibri" w:cs="Calibri"/>
          <w:color w:val="000000"/>
          <w:sz w:val="22"/>
          <w:szCs w:val="22"/>
          <w:shd w:val="clear" w:color="auto" w:fill="FFFFFF"/>
        </w:rPr>
      </w:pPr>
    </w:p>
    <w:p w14:paraId="3B7B7876" w14:textId="315D034D" w:rsidR="00DC7688" w:rsidRDefault="004E6836">
      <w:pPr>
        <w:shd w:val="clear" w:color="auto" w:fill="FFFFFF"/>
        <w:spacing w:line="100" w:lineRule="atLeast"/>
        <w:jc w:val="both"/>
        <w:rPr>
          <w:rFonts w:ascii="Calibri" w:hAnsi="Calibri" w:cs="Calibri"/>
          <w:color w:val="000000"/>
          <w:sz w:val="22"/>
          <w:szCs w:val="22"/>
          <w:shd w:val="clear" w:color="auto" w:fill="FFFFFF"/>
        </w:rPr>
      </w:pPr>
      <w:r>
        <w:rPr>
          <w:rFonts w:ascii="Calibri" w:hAnsi="Calibri" w:cs="Calibri"/>
          <w:b/>
          <w:bCs/>
          <w:color w:val="000000"/>
          <w:sz w:val="22"/>
          <w:szCs w:val="22"/>
          <w:shd w:val="clear" w:color="auto" w:fill="FFFFFF"/>
        </w:rPr>
        <w:t>3.</w:t>
      </w:r>
      <w:r w:rsidR="00401337">
        <w:rPr>
          <w:rFonts w:ascii="Calibri" w:hAnsi="Calibri" w:cs="Calibri"/>
          <w:b/>
          <w:bCs/>
          <w:color w:val="000000"/>
          <w:sz w:val="22"/>
          <w:szCs w:val="22"/>
          <w:shd w:val="clear" w:color="auto" w:fill="FFFFFF"/>
        </w:rPr>
        <w:t>9</w:t>
      </w:r>
      <w:r>
        <w:rPr>
          <w:rFonts w:ascii="Calibri" w:hAnsi="Calibri" w:cs="Calibri"/>
          <w:color w:val="000000"/>
          <w:sz w:val="22"/>
          <w:szCs w:val="22"/>
          <w:shd w:val="clear" w:color="auto" w:fill="FFFFFF"/>
        </w:rPr>
        <w:t xml:space="preserve"> En aquellos casos en los que la prestación del servicio suponga el tratamiento de datos personales de los que la administración tenga la consideración de responsable del tratamiento, el adjudicatario tendrá la condición de encargado del tratamiento debiendo someterse ambas partes a lo establecido en el artículo 28 del Reglamento General de Protección de Datos.</w:t>
      </w:r>
    </w:p>
    <w:p w14:paraId="0AC912D9" w14:textId="77777777" w:rsidR="00DC7688" w:rsidRDefault="00DC7688">
      <w:pPr>
        <w:shd w:val="clear" w:color="auto" w:fill="FFFFFF"/>
        <w:spacing w:line="100" w:lineRule="atLeast"/>
        <w:jc w:val="both"/>
        <w:rPr>
          <w:rFonts w:ascii="Calibri" w:hAnsi="Calibri" w:cs="Calibri"/>
          <w:color w:val="000000"/>
          <w:sz w:val="22"/>
          <w:szCs w:val="22"/>
          <w:shd w:val="clear" w:color="auto" w:fill="FFFFFF"/>
        </w:rPr>
      </w:pPr>
    </w:p>
    <w:p w14:paraId="5EE4C959" w14:textId="77777777" w:rsidR="00DC7688" w:rsidRDefault="004E6836">
      <w:pPr>
        <w:tabs>
          <w:tab w:val="left" w:pos="-1440"/>
          <w:tab w:val="left" w:pos="-720"/>
        </w:tabs>
        <w:jc w:val="both"/>
      </w:pPr>
      <w:r>
        <w:rPr>
          <w:rFonts w:ascii="Calibri" w:hAnsi="Calibri" w:cs="Calibri"/>
          <w:b/>
          <w:color w:val="000000"/>
          <w:spacing w:val="-3"/>
          <w:sz w:val="22"/>
          <w:szCs w:val="22"/>
        </w:rPr>
        <w:t xml:space="preserve">4. </w:t>
      </w:r>
      <w:r>
        <w:rPr>
          <w:rFonts w:ascii="Calibri" w:hAnsi="Calibri" w:cs="Calibri"/>
          <w:b/>
          <w:color w:val="000000"/>
          <w:spacing w:val="-3"/>
          <w:sz w:val="22"/>
          <w:szCs w:val="22"/>
          <w:u w:val="single"/>
        </w:rPr>
        <w:t>APTITUD PARA CONTRATAR</w:t>
      </w:r>
    </w:p>
    <w:p w14:paraId="0A0D5638"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3CB151A0" w14:textId="77777777" w:rsidR="00DC7688" w:rsidRDefault="004E6836">
      <w:pPr>
        <w:pStyle w:val="Pa9"/>
        <w:jc w:val="both"/>
      </w:pPr>
      <w:r>
        <w:rPr>
          <w:rFonts w:ascii="Calibri" w:hAnsi="Calibri" w:cs="Calibri"/>
          <w:b/>
          <w:sz w:val="22"/>
          <w:szCs w:val="22"/>
        </w:rPr>
        <w:t>4.</w:t>
      </w:r>
      <w:r>
        <w:rPr>
          <w:rFonts w:ascii="Calibri" w:eastAsia="Times New Roman" w:hAnsi="Calibri" w:cs="Calibri"/>
          <w:b/>
          <w:sz w:val="22"/>
          <w:szCs w:val="22"/>
          <w:lang w:eastAsia="es-ES" w:bidi="ar-SA"/>
        </w:rPr>
        <w:t>1</w:t>
      </w:r>
      <w:r>
        <w:rPr>
          <w:rFonts w:ascii="Calibri" w:eastAsia="Times New Roman" w:hAnsi="Calibri" w:cs="Calibri"/>
          <w:sz w:val="22"/>
          <w:szCs w:val="22"/>
          <w:lang w:eastAsia="es-ES" w:bidi="ar-SA"/>
        </w:rPr>
        <w:t>. Solo podrán contratar con el sector público las personas naturales o jurídicas, españolas o extranjeras, que tengan plena capacidad de obrar, no estén incursas en alguna prohibición de contratar, y acrediten su solvencia económica y financiera y técnica o profesional.</w:t>
      </w:r>
    </w:p>
    <w:p w14:paraId="79953233" w14:textId="77777777" w:rsidR="00DC7688" w:rsidRDefault="00DC7688">
      <w:pPr>
        <w:pStyle w:val="Pa9"/>
        <w:jc w:val="both"/>
      </w:pPr>
    </w:p>
    <w:p w14:paraId="6BB3CEE1" w14:textId="77777777" w:rsidR="00DC7688" w:rsidRPr="00401337" w:rsidRDefault="004E6836">
      <w:pPr>
        <w:pStyle w:val="Standard"/>
        <w:tabs>
          <w:tab w:val="left" w:pos="-1440"/>
          <w:tab w:val="left" w:pos="-720"/>
        </w:tabs>
        <w:spacing w:after="31"/>
        <w:jc w:val="both"/>
        <w:rPr>
          <w:rFonts w:ascii="Calibri" w:hAnsi="Calibri"/>
          <w:sz w:val="22"/>
          <w:szCs w:val="22"/>
        </w:rPr>
      </w:pPr>
      <w:r w:rsidRPr="00401337">
        <w:rPr>
          <w:rFonts w:ascii="Calibri" w:hAnsi="Calibri" w:cs="Arial"/>
          <w:spacing w:val="-3"/>
          <w:sz w:val="22"/>
          <w:szCs w:val="22"/>
        </w:rPr>
        <w:t>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w:t>
      </w:r>
    </w:p>
    <w:p w14:paraId="6C146D6B" w14:textId="77777777" w:rsidR="00DC7688" w:rsidRPr="00401337" w:rsidRDefault="004E6836">
      <w:pPr>
        <w:pStyle w:val="Standard"/>
        <w:tabs>
          <w:tab w:val="left" w:pos="-1440"/>
          <w:tab w:val="left" w:pos="-720"/>
        </w:tabs>
        <w:spacing w:after="31"/>
        <w:jc w:val="both"/>
        <w:rPr>
          <w:rFonts w:ascii="Calibri" w:hAnsi="Calibri" w:cs="Arial"/>
          <w:spacing w:val="-3"/>
          <w:sz w:val="22"/>
          <w:szCs w:val="22"/>
        </w:rPr>
      </w:pPr>
      <w:r w:rsidRPr="00401337">
        <w:rPr>
          <w:rFonts w:ascii="Calibri" w:hAnsi="Calibri" w:cs="Arial"/>
          <w:spacing w:val="-3"/>
          <w:sz w:val="22"/>
          <w:szCs w:val="22"/>
        </w:rPr>
        <w:t xml:space="preserve"> </w:t>
      </w:r>
    </w:p>
    <w:p w14:paraId="66B6A06C" w14:textId="6615DE0D" w:rsidR="00DC7688" w:rsidRPr="00401337" w:rsidRDefault="004E6836">
      <w:pPr>
        <w:autoSpaceDE w:val="0"/>
        <w:spacing w:line="201" w:lineRule="atLeast"/>
        <w:jc w:val="both"/>
        <w:rPr>
          <w:rFonts w:ascii="Calibri" w:hAnsi="Calibri" w:cs="Arial"/>
          <w:spacing w:val="-3"/>
          <w:sz w:val="22"/>
          <w:szCs w:val="22"/>
          <w:lang w:eastAsia="es-ES"/>
        </w:rPr>
      </w:pPr>
      <w:r w:rsidRPr="00401337">
        <w:rPr>
          <w:rFonts w:ascii="Calibri" w:hAnsi="Calibri" w:cs="Arial"/>
          <w:spacing w:val="-3"/>
          <w:sz w:val="22"/>
          <w:szCs w:val="22"/>
          <w:lang w:eastAsia="es-ES"/>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r w:rsidR="00401337">
        <w:rPr>
          <w:rFonts w:ascii="Calibri" w:hAnsi="Calibri" w:cs="Arial"/>
          <w:spacing w:val="-3"/>
          <w:sz w:val="22"/>
          <w:szCs w:val="22"/>
          <w:lang w:eastAsia="es-ES"/>
        </w:rPr>
        <w:t>.</w:t>
      </w:r>
    </w:p>
    <w:p w14:paraId="07354780" w14:textId="77777777" w:rsidR="00DC7688" w:rsidRPr="00401337" w:rsidRDefault="00DC7688">
      <w:pPr>
        <w:autoSpaceDE w:val="0"/>
        <w:spacing w:line="201" w:lineRule="atLeast"/>
        <w:jc w:val="both"/>
        <w:rPr>
          <w:rFonts w:ascii="Calibri" w:hAnsi="Calibri" w:cs="Arial"/>
          <w:color w:val="CE181E"/>
          <w:spacing w:val="-3"/>
          <w:sz w:val="22"/>
          <w:szCs w:val="22"/>
          <w:lang w:eastAsia="es-ES"/>
        </w:rPr>
      </w:pPr>
    </w:p>
    <w:p w14:paraId="22049B12" w14:textId="77777777" w:rsidR="00DC7688" w:rsidRDefault="004E6836">
      <w:pPr>
        <w:autoSpaceDE w:val="0"/>
        <w:spacing w:line="201" w:lineRule="atLeast"/>
        <w:jc w:val="both"/>
        <w:rPr>
          <w:rFonts w:ascii="Calibri" w:hAnsi="Calibri" w:cs="Calibri"/>
          <w:color w:val="000000"/>
          <w:sz w:val="22"/>
          <w:szCs w:val="22"/>
          <w:lang w:eastAsia="es-ES"/>
        </w:rPr>
      </w:pPr>
      <w:r>
        <w:rPr>
          <w:rFonts w:ascii="Calibri" w:hAnsi="Calibri" w:cs="Calibri"/>
          <w:color w:val="000000"/>
          <w:sz w:val="22"/>
          <w:szCs w:val="22"/>
          <w:lang w:eastAsia="es-ES"/>
        </w:rPr>
        <w:t>Cuando, por así determinarlo la normativa aplicable, se le requirieran al contratista determinados requisitos relativos a su organización, destino de sus beneficios, sistema de financiación u otros para poder participar en el correspondiente procedimiento de adjudicación, estos deberán ser acreditados por el licitador al concurrir en el mismo.</w:t>
      </w:r>
    </w:p>
    <w:p w14:paraId="25BDC367" w14:textId="77777777" w:rsidR="00DC7688" w:rsidRDefault="00DC7688">
      <w:pPr>
        <w:autoSpaceDE w:val="0"/>
        <w:spacing w:line="201" w:lineRule="atLeast"/>
        <w:ind w:firstLine="340"/>
        <w:jc w:val="both"/>
        <w:rPr>
          <w:rFonts w:ascii="Calibri" w:hAnsi="Calibri" w:cs="Calibri"/>
          <w:color w:val="000000"/>
          <w:sz w:val="22"/>
          <w:szCs w:val="22"/>
          <w:lang w:eastAsia="es-ES"/>
        </w:rPr>
      </w:pPr>
    </w:p>
    <w:p w14:paraId="7BFE134B" w14:textId="77777777" w:rsidR="00DC7688" w:rsidRDefault="004E6836">
      <w:pPr>
        <w:autoSpaceDE w:val="0"/>
        <w:spacing w:line="201" w:lineRule="atLeast"/>
        <w:jc w:val="both"/>
        <w:rPr>
          <w:rFonts w:ascii="Calibri" w:hAnsi="Calibri" w:cs="Calibri"/>
          <w:color w:val="000000"/>
          <w:sz w:val="22"/>
          <w:szCs w:val="22"/>
          <w:lang w:eastAsia="es-ES"/>
        </w:rPr>
      </w:pPr>
      <w:r>
        <w:rPr>
          <w:rFonts w:ascii="Calibri" w:hAnsi="Calibri" w:cs="Calibri"/>
          <w:color w:val="000000"/>
          <w:sz w:val="22"/>
          <w:szCs w:val="22"/>
          <w:lang w:eastAsia="es-ES"/>
        </w:rPr>
        <w:t>Los contratistas deberán contar, asimismo, con la habilitación empresarial o profesional que, en su caso, sea exigible para la realización de las prestaciones que constituyan el objeto del contrato.</w:t>
      </w:r>
    </w:p>
    <w:p w14:paraId="5D370C05" w14:textId="77777777" w:rsidR="00DC7688" w:rsidRDefault="00DC7688">
      <w:pPr>
        <w:tabs>
          <w:tab w:val="left" w:pos="-1440"/>
          <w:tab w:val="left" w:pos="-720"/>
        </w:tabs>
        <w:jc w:val="both"/>
        <w:rPr>
          <w:rFonts w:ascii="Calibri" w:hAnsi="Calibri" w:cs="Calibri"/>
          <w:color w:val="000000"/>
          <w:sz w:val="22"/>
          <w:szCs w:val="22"/>
          <w:lang w:eastAsia="es-ES"/>
        </w:rPr>
      </w:pPr>
    </w:p>
    <w:p w14:paraId="23D50BB0" w14:textId="77777777" w:rsidR="00DC7688" w:rsidRDefault="004E683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Las circunstancias relativas a la capacidad, solvencia y ausencia de prohibiciones de contratar deberán concurrir en la fecha final de presentación de ofertas y subsistir en el momento de perfección del contrato.</w:t>
      </w:r>
    </w:p>
    <w:p w14:paraId="3F2E19AF" w14:textId="77777777" w:rsidR="00DC7688" w:rsidRDefault="004E6836">
      <w:pPr>
        <w:tabs>
          <w:tab w:val="left" w:pos="0"/>
        </w:tabs>
        <w:jc w:val="both"/>
        <w:rPr>
          <w:rFonts w:ascii="Calibri" w:eastAsia="Arial" w:hAnsi="Calibri" w:cs="Calibri"/>
          <w:color w:val="000000"/>
          <w:sz w:val="22"/>
          <w:szCs w:val="22"/>
        </w:rPr>
      </w:pPr>
      <w:r>
        <w:rPr>
          <w:rFonts w:ascii="Calibri" w:eastAsia="Arial" w:hAnsi="Calibri" w:cs="Calibri"/>
          <w:color w:val="000000"/>
          <w:sz w:val="22"/>
          <w:szCs w:val="22"/>
        </w:rPr>
        <w:lastRenderedPageBreak/>
        <w:t xml:space="preserve"> </w:t>
      </w:r>
    </w:p>
    <w:p w14:paraId="669C11A2" w14:textId="77777777" w:rsidR="00DC7688" w:rsidRDefault="004E6836">
      <w:pPr>
        <w:tabs>
          <w:tab w:val="left" w:pos="0"/>
        </w:tabs>
        <w:jc w:val="both"/>
      </w:pPr>
      <w:r>
        <w:rPr>
          <w:rFonts w:ascii="Calibri" w:hAnsi="Calibri" w:cs="Calibri"/>
          <w:b/>
          <w:color w:val="000000"/>
          <w:sz w:val="22"/>
          <w:szCs w:val="22"/>
        </w:rPr>
        <w:t>4.2.</w:t>
      </w:r>
      <w:r>
        <w:rPr>
          <w:rFonts w:ascii="Calibri" w:hAnsi="Calibri" w:cs="Calibri"/>
          <w:color w:val="000000"/>
          <w:sz w:val="22"/>
          <w:szCs w:val="22"/>
        </w:rPr>
        <w:t xml:space="preserve"> Las personas jurídicas deben estar debidamente constituidas y el firmante de la proposición debe tener poder bastante para formular la oferta. Las prestaciones objeto del contrato deberán estar comprendidas en los estatutos o reglas fundacionales de la persona jurídica en los términos previstos en el artículo 66 de la LCSP.</w:t>
      </w:r>
    </w:p>
    <w:p w14:paraId="0C5D6380" w14:textId="77777777" w:rsidR="00DC7688" w:rsidRDefault="00DC7688">
      <w:pPr>
        <w:tabs>
          <w:tab w:val="left" w:pos="0"/>
        </w:tabs>
        <w:jc w:val="both"/>
        <w:rPr>
          <w:rFonts w:ascii="Calibri" w:hAnsi="Calibri" w:cs="Calibri"/>
          <w:color w:val="000000"/>
          <w:sz w:val="22"/>
          <w:szCs w:val="22"/>
        </w:rPr>
      </w:pPr>
    </w:p>
    <w:p w14:paraId="75BECB56" w14:textId="77777777" w:rsidR="00DC7688" w:rsidRDefault="004E6836">
      <w:pPr>
        <w:jc w:val="both"/>
      </w:pPr>
      <w:r>
        <w:rPr>
          <w:rFonts w:ascii="Calibri" w:hAnsi="Calibri" w:cs="Calibri"/>
          <w:b/>
          <w:color w:val="000000"/>
          <w:sz w:val="22"/>
          <w:szCs w:val="22"/>
        </w:rPr>
        <w:t>4.3.</w:t>
      </w:r>
      <w:r>
        <w:rPr>
          <w:rFonts w:ascii="Calibri" w:hAnsi="Calibri" w:cs="Calibri"/>
          <w:color w:val="000000"/>
          <w:sz w:val="22"/>
          <w:szCs w:val="22"/>
        </w:rPr>
        <w:t xml:space="preserve"> Podrán contratar asimismo las empresas no españolas de Estados miembros de la Unión Europea o de los Estados signatarios del Acuerdo sobre el Espacio Económico Europeo</w:t>
      </w:r>
      <w:r>
        <w:rPr>
          <w:rFonts w:ascii="Calibri" w:hAnsi="Calibri" w:cs="Calibri"/>
          <w:b/>
          <w:color w:val="000000"/>
          <w:sz w:val="22"/>
          <w:szCs w:val="22"/>
        </w:rPr>
        <w:t xml:space="preserve"> </w:t>
      </w:r>
      <w:r>
        <w:rPr>
          <w:rFonts w:ascii="Calibri" w:hAnsi="Calibri" w:cs="Calibri"/>
          <w:color w:val="000000"/>
          <w:sz w:val="22"/>
          <w:szCs w:val="22"/>
        </w:rPr>
        <w:t>que, con arreglo a la legislación del Estado en que estén establecidas, se encuentren habilitadas para realizar la prestación de que se trate.</w:t>
      </w:r>
      <w:r>
        <w:rPr>
          <w:rFonts w:ascii="Calibri" w:hAnsi="Calibri" w:cs="Calibri"/>
          <w:color w:val="000000"/>
          <w:sz w:val="22"/>
          <w:szCs w:val="22"/>
          <w:shd w:val="clear" w:color="auto" w:fill="FFFFFF"/>
        </w:rPr>
        <w:t xml:space="preserve"> Cuando la legislación del Estado en que se encuentren establecidas estas empresas exija una autorización especial o la pertenencia a una determinada organización para poder prestar en él el servicio de que se trate, deberán asimismo acreditar que cumplen este requisito.</w:t>
      </w:r>
    </w:p>
    <w:p w14:paraId="338B9808" w14:textId="77777777" w:rsidR="00DC7688" w:rsidRDefault="00DC7688">
      <w:pPr>
        <w:jc w:val="both"/>
      </w:pPr>
    </w:p>
    <w:p w14:paraId="0D543311" w14:textId="77777777" w:rsidR="00DC7688" w:rsidRDefault="004E6836">
      <w:pPr>
        <w:jc w:val="both"/>
      </w:pPr>
      <w:r>
        <w:rPr>
          <w:rFonts w:ascii="Calibri" w:hAnsi="Calibri" w:cs="Calibri"/>
          <w:b/>
          <w:color w:val="000000"/>
          <w:sz w:val="22"/>
          <w:szCs w:val="22"/>
        </w:rPr>
        <w:t>4.4.</w:t>
      </w:r>
      <w:r>
        <w:rPr>
          <w:rFonts w:ascii="Calibri" w:hAnsi="Calibri" w:cs="Calibri"/>
          <w:color w:val="000000"/>
          <w:sz w:val="22"/>
          <w:szCs w:val="22"/>
        </w:rPr>
        <w:t xml:space="preserve">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asimilables a los enumerados en el artículo 3 de la LCSP en forma sustancialmente análoga. Dicho informe será elaborado por la correspondiente Oficina Económica y Comercial de España en el exterior y se acompañará a la documentación que se presente. En los contratos sujetos a regulación armonizada se prescindirá del informe sobre reciprocidad en relación con las empresas de Estados signatarios del Acuerdo sobre Contratación Pública de la Organización Mundial de Comercio.</w:t>
      </w:r>
    </w:p>
    <w:p w14:paraId="7237C394" w14:textId="77777777" w:rsidR="00DC7688" w:rsidRDefault="00DC7688">
      <w:pPr>
        <w:jc w:val="both"/>
        <w:rPr>
          <w:rFonts w:ascii="Calibri" w:hAnsi="Calibri" w:cs="Calibri"/>
          <w:color w:val="000000"/>
          <w:sz w:val="22"/>
          <w:szCs w:val="22"/>
        </w:rPr>
      </w:pPr>
    </w:p>
    <w:p w14:paraId="6056EBA4" w14:textId="77777777" w:rsidR="00DC7688" w:rsidRDefault="004E6836">
      <w:pPr>
        <w:tabs>
          <w:tab w:val="left" w:pos="0"/>
        </w:tabs>
        <w:jc w:val="both"/>
      </w:pPr>
      <w:r>
        <w:rPr>
          <w:rFonts w:ascii="Calibri" w:hAnsi="Calibri" w:cs="Calibri"/>
          <w:b/>
          <w:bCs/>
          <w:color w:val="000000"/>
          <w:spacing w:val="-3"/>
          <w:sz w:val="22"/>
          <w:szCs w:val="22"/>
          <w:u w:val="single"/>
        </w:rPr>
        <w:t>4</w:t>
      </w:r>
      <w:r>
        <w:rPr>
          <w:rFonts w:ascii="Calibri" w:hAnsi="Calibri" w:cs="Calibri"/>
          <w:b/>
          <w:bCs/>
          <w:color w:val="000000"/>
          <w:spacing w:val="-3"/>
          <w:sz w:val="22"/>
          <w:szCs w:val="22"/>
        </w:rPr>
        <w:t>.5</w:t>
      </w:r>
      <w:r>
        <w:rPr>
          <w:rFonts w:ascii="Calibri" w:hAnsi="Calibri" w:cs="Calibri"/>
          <w:color w:val="000000"/>
          <w:spacing w:val="-3"/>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compromiso viene referido en el </w:t>
      </w:r>
      <w:r>
        <w:rPr>
          <w:rFonts w:ascii="Calibri" w:hAnsi="Calibri" w:cs="Calibri"/>
          <w:b/>
          <w:bCs/>
          <w:color w:val="000000"/>
          <w:spacing w:val="-3"/>
          <w:sz w:val="22"/>
          <w:szCs w:val="22"/>
        </w:rPr>
        <w:t xml:space="preserve">Anexo VII </w:t>
      </w:r>
      <w:r>
        <w:rPr>
          <w:rFonts w:ascii="Calibri" w:hAnsi="Calibri" w:cs="Calibri"/>
          <w:color w:val="000000"/>
          <w:spacing w:val="-3"/>
          <w:sz w:val="22"/>
          <w:szCs w:val="22"/>
        </w:rPr>
        <w:t>del presente pliego.</w:t>
      </w:r>
    </w:p>
    <w:p w14:paraId="019ADB8F" w14:textId="77777777" w:rsidR="00DC7688" w:rsidRDefault="00DC7688">
      <w:pPr>
        <w:tabs>
          <w:tab w:val="left" w:pos="-1440"/>
          <w:tab w:val="left" w:pos="-720"/>
        </w:tabs>
        <w:jc w:val="both"/>
        <w:rPr>
          <w:rFonts w:ascii="Calibri" w:hAnsi="Calibri" w:cs="Calibri"/>
          <w:b/>
          <w:color w:val="000000"/>
          <w:sz w:val="22"/>
          <w:szCs w:val="22"/>
        </w:rPr>
      </w:pPr>
    </w:p>
    <w:p w14:paraId="2CE59C6C" w14:textId="77777777" w:rsidR="00DC7688" w:rsidRDefault="004E6836">
      <w:pPr>
        <w:tabs>
          <w:tab w:val="left" w:pos="0"/>
        </w:tabs>
        <w:jc w:val="both"/>
        <w:rPr>
          <w:rFonts w:ascii="Calibri" w:hAnsi="Calibri" w:cs="Calibri"/>
          <w:b/>
          <w:color w:val="000000"/>
          <w:sz w:val="22"/>
          <w:szCs w:val="22"/>
          <w:u w:val="single"/>
        </w:rPr>
      </w:pPr>
      <w:r>
        <w:rPr>
          <w:rFonts w:ascii="Calibri" w:hAnsi="Calibri" w:cs="Calibri"/>
          <w:b/>
          <w:color w:val="000000"/>
          <w:sz w:val="22"/>
          <w:szCs w:val="22"/>
          <w:u w:val="single"/>
        </w:rPr>
        <w:t>5. SOLVENCIA</w:t>
      </w:r>
    </w:p>
    <w:p w14:paraId="7FAE99CC" w14:textId="4B96E6A7" w:rsidR="00DC7688" w:rsidRDefault="004E6836">
      <w:pPr>
        <w:spacing w:before="280"/>
        <w:jc w:val="both"/>
      </w:pPr>
      <w:r>
        <w:rPr>
          <w:rFonts w:ascii="Calibri" w:hAnsi="Calibri" w:cs="Calibri"/>
          <w:b/>
          <w:color w:val="000000"/>
          <w:sz w:val="22"/>
          <w:szCs w:val="22"/>
          <w:lang w:eastAsia="es-ES"/>
        </w:rPr>
        <w:t>5.1.</w:t>
      </w:r>
      <w:r>
        <w:rPr>
          <w:rFonts w:ascii="Calibri" w:hAnsi="Calibri" w:cs="Calibri"/>
          <w:color w:val="000000"/>
          <w:sz w:val="22"/>
          <w:szCs w:val="22"/>
          <w:lang w:eastAsia="es-ES"/>
        </w:rPr>
        <w:t xml:space="preserve"> Los licitadores deberán acreditar estar en posesión de las condiciones mínimas de solvencia económica y financiera y profesional o técnica que se especifican en </w:t>
      </w:r>
      <w:r w:rsidR="00D65F38">
        <w:rPr>
          <w:rFonts w:ascii="Calibri" w:hAnsi="Calibri" w:cs="Calibri"/>
          <w:color w:val="000000"/>
          <w:sz w:val="22"/>
          <w:szCs w:val="22"/>
          <w:lang w:eastAsia="es-ES"/>
        </w:rPr>
        <w:t xml:space="preserve">el </w:t>
      </w:r>
      <w:r w:rsidR="00D65F38">
        <w:rPr>
          <w:rFonts w:ascii="Calibri" w:hAnsi="Calibri" w:cs="Calibri"/>
          <w:b/>
          <w:bCs/>
          <w:color w:val="000000"/>
          <w:sz w:val="22"/>
          <w:szCs w:val="22"/>
          <w:lang w:eastAsia="es-ES"/>
        </w:rPr>
        <w:t>apartado</w:t>
      </w:r>
      <w:r>
        <w:rPr>
          <w:rFonts w:ascii="Calibri" w:hAnsi="Calibri" w:cs="Calibri"/>
          <w:b/>
          <w:bCs/>
          <w:color w:val="000000"/>
          <w:sz w:val="22"/>
          <w:szCs w:val="22"/>
          <w:lang w:eastAsia="es-ES"/>
        </w:rPr>
        <w:t xml:space="preserve"> L del Anexo I</w:t>
      </w:r>
      <w:r>
        <w:rPr>
          <w:rFonts w:ascii="Calibri" w:hAnsi="Calibri" w:cs="Calibri"/>
          <w:color w:val="000000"/>
          <w:sz w:val="22"/>
          <w:szCs w:val="22"/>
          <w:lang w:eastAsia="es-ES"/>
        </w:rPr>
        <w:t xml:space="preserve"> del presente pliego. No obstante, se </w:t>
      </w:r>
      <w:r>
        <w:rPr>
          <w:rFonts w:ascii="Calibri" w:hAnsi="Calibri" w:cs="Calibri"/>
          <w:b/>
          <w:bCs/>
          <w:color w:val="000000"/>
          <w:sz w:val="22"/>
          <w:szCs w:val="22"/>
        </w:rPr>
        <w:t>eximirá a los licitadores de la acreditación de la solvencia económica y financiera y técnica o profesional en el caso de c</w:t>
      </w:r>
      <w:r>
        <w:rPr>
          <w:rFonts w:ascii="Calibri" w:hAnsi="Calibri" w:cs="Calibri"/>
          <w:b/>
          <w:bCs/>
          <w:color w:val="000000"/>
          <w:sz w:val="22"/>
          <w:szCs w:val="22"/>
          <w:lang w:eastAsia="es-ES"/>
        </w:rPr>
        <w:t xml:space="preserve">ontratos de servicios cuyo valor estimado sea inferior a 60.000 euros </w:t>
      </w:r>
      <w:r>
        <w:rPr>
          <w:rFonts w:ascii="Calibri" w:hAnsi="Calibri" w:cs="Calibri"/>
          <w:color w:val="000000"/>
          <w:sz w:val="22"/>
          <w:szCs w:val="22"/>
          <w:lang w:eastAsia="es-ES"/>
        </w:rPr>
        <w:t>cuando, de acuerdo con el</w:t>
      </w:r>
      <w:r>
        <w:rPr>
          <w:rFonts w:ascii="Calibri" w:hAnsi="Calibri" w:cs="Calibri"/>
          <w:b/>
          <w:bCs/>
          <w:color w:val="000000"/>
          <w:sz w:val="22"/>
          <w:szCs w:val="22"/>
          <w:lang w:eastAsia="es-ES"/>
        </w:rPr>
        <w:t xml:space="preserve"> Apartado C del Anexo I </w:t>
      </w:r>
      <w:r>
        <w:rPr>
          <w:rFonts w:ascii="Calibri" w:hAnsi="Calibri" w:cs="Calibri"/>
          <w:color w:val="000000"/>
          <w:sz w:val="22"/>
          <w:szCs w:val="22"/>
          <w:lang w:eastAsia="es-ES"/>
        </w:rPr>
        <w:t>de este pliego, se tramiten por el procedimiento simplificado especialmente sumario del artículo 159.6 de la LCSP.</w:t>
      </w:r>
    </w:p>
    <w:p w14:paraId="684F2626" w14:textId="77777777" w:rsidR="00DC7688" w:rsidRDefault="00DC7688">
      <w:pPr>
        <w:jc w:val="both"/>
        <w:rPr>
          <w:rFonts w:ascii="Calibri" w:hAnsi="Calibri" w:cs="Calibri"/>
          <w:b/>
          <w:color w:val="000000"/>
          <w:sz w:val="22"/>
          <w:szCs w:val="22"/>
          <w:lang w:eastAsia="es-ES"/>
        </w:rPr>
      </w:pPr>
    </w:p>
    <w:p w14:paraId="3F776BC7" w14:textId="77777777" w:rsidR="00DC7688" w:rsidRDefault="004E6836">
      <w:pPr>
        <w:tabs>
          <w:tab w:val="left" w:pos="-1440"/>
          <w:tab w:val="left" w:pos="-720"/>
        </w:tabs>
        <w:ind w:right="11"/>
        <w:jc w:val="both"/>
      </w:pPr>
      <w:r>
        <w:rPr>
          <w:rFonts w:ascii="Calibri" w:hAnsi="Calibri" w:cs="Calibri"/>
          <w:b/>
          <w:color w:val="000000"/>
          <w:sz w:val="22"/>
          <w:szCs w:val="22"/>
        </w:rPr>
        <w:t>5.2</w:t>
      </w:r>
      <w:r>
        <w:rPr>
          <w:rFonts w:ascii="Calibri" w:hAnsi="Calibri" w:cs="Calibri"/>
          <w:color w:val="000000"/>
          <w:sz w:val="22"/>
          <w:szCs w:val="22"/>
        </w:rPr>
        <w:t xml:space="preserve"> No obstante lo anterior, el empresario también podrá acreditar su solvencia mediante la clasificación en el grupo o subgrupo indicados e</w:t>
      </w:r>
      <w:r>
        <w:rPr>
          <w:rFonts w:ascii="Calibri" w:hAnsi="Calibri" w:cs="Calibri"/>
          <w:color w:val="000000"/>
          <w:sz w:val="22"/>
          <w:szCs w:val="22"/>
          <w:lang w:eastAsia="es-ES"/>
        </w:rPr>
        <w:t xml:space="preserve">n el </w:t>
      </w:r>
      <w:r>
        <w:rPr>
          <w:rFonts w:ascii="Calibri" w:hAnsi="Calibri" w:cs="Calibri"/>
          <w:b/>
          <w:color w:val="000000"/>
          <w:sz w:val="22"/>
          <w:szCs w:val="22"/>
          <w:lang w:eastAsia="es-ES"/>
        </w:rPr>
        <w:t>Apartado L del Anexo I</w:t>
      </w:r>
      <w:r>
        <w:rPr>
          <w:rFonts w:ascii="Calibri" w:hAnsi="Calibri" w:cs="Calibri"/>
          <w:color w:val="000000"/>
          <w:sz w:val="22"/>
          <w:szCs w:val="22"/>
          <w:lang w:eastAsia="es-ES"/>
        </w:rPr>
        <w:t xml:space="preserve"> </w:t>
      </w:r>
      <w:r>
        <w:rPr>
          <w:rFonts w:ascii="Calibri" w:hAnsi="Calibri" w:cs="Calibri"/>
          <w:b/>
          <w:color w:val="000000"/>
          <w:sz w:val="22"/>
          <w:szCs w:val="22"/>
          <w:lang w:eastAsia="es-ES"/>
        </w:rPr>
        <w:t>de este pliego</w:t>
      </w:r>
      <w:r>
        <w:rPr>
          <w:rFonts w:ascii="Calibri" w:hAnsi="Calibri" w:cs="Calibri"/>
          <w:color w:val="000000"/>
          <w:sz w:val="22"/>
          <w:szCs w:val="22"/>
        </w:rPr>
        <w:t>, de existir aquél.</w:t>
      </w:r>
    </w:p>
    <w:p w14:paraId="636E8151" w14:textId="77777777" w:rsidR="00DC7688" w:rsidRDefault="00DC7688">
      <w:pPr>
        <w:tabs>
          <w:tab w:val="left" w:pos="-1440"/>
          <w:tab w:val="left" w:pos="-720"/>
        </w:tabs>
        <w:ind w:right="11"/>
        <w:jc w:val="both"/>
        <w:rPr>
          <w:rFonts w:ascii="Calibri" w:hAnsi="Calibri" w:cs="Calibri"/>
          <w:color w:val="000000"/>
          <w:sz w:val="22"/>
          <w:szCs w:val="22"/>
          <w:lang w:eastAsia="es-ES"/>
        </w:rPr>
      </w:pPr>
    </w:p>
    <w:p w14:paraId="2163D9F8" w14:textId="77777777" w:rsidR="00DC7688" w:rsidRDefault="004E6836">
      <w:pPr>
        <w:jc w:val="both"/>
      </w:pPr>
      <w:r>
        <w:rPr>
          <w:rFonts w:ascii="Calibri" w:hAnsi="Calibri" w:cs="Calibri"/>
          <w:b/>
          <w:bCs/>
          <w:color w:val="000000"/>
          <w:sz w:val="22"/>
          <w:szCs w:val="22"/>
          <w:lang w:eastAsia="es-ES"/>
        </w:rPr>
        <w:t>5.3. </w:t>
      </w:r>
      <w:r>
        <w:rPr>
          <w:rFonts w:ascii="Calibri" w:hAnsi="Calibri" w:cs="Calibri"/>
          <w:color w:val="000000"/>
          <w:sz w:val="22"/>
          <w:szCs w:val="22"/>
          <w:lang w:eastAsia="es-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0EADB4E5" w14:textId="77777777" w:rsidR="00DC7688" w:rsidRDefault="00DC7688">
      <w:pPr>
        <w:jc w:val="both"/>
        <w:rPr>
          <w:rFonts w:ascii="Calibri" w:hAnsi="Calibri" w:cs="Calibri"/>
          <w:color w:val="000000"/>
          <w:sz w:val="22"/>
          <w:szCs w:val="22"/>
          <w:lang w:eastAsia="es-ES"/>
        </w:rPr>
      </w:pPr>
    </w:p>
    <w:p w14:paraId="390178B4"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En las mismas condiciones, los empresarios que concurran agrupados en las uniones temporales podrán recurrir a las capacidades de entidades ajenas a la unión temporal.</w:t>
      </w:r>
    </w:p>
    <w:p w14:paraId="08805E1F" w14:textId="77777777" w:rsidR="00DC7688" w:rsidRDefault="00DC7688">
      <w:pPr>
        <w:jc w:val="both"/>
        <w:rPr>
          <w:rFonts w:ascii="Calibri" w:hAnsi="Calibri" w:cs="Calibri"/>
          <w:color w:val="000000"/>
          <w:sz w:val="22"/>
          <w:szCs w:val="22"/>
          <w:lang w:eastAsia="es-ES"/>
        </w:rPr>
      </w:pPr>
    </w:p>
    <w:p w14:paraId="3FA77EBD"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No obstante, con respecto a los criterios relativos a los títulos de estudios y profesionales que se indican en el artículo 90.1.e) LCSP, o a la experiencia profesional pertinente, las empresas únicamente podrán recurrir a las capacidades de otras entidades si estas van a prestar los servicios para los cuales son necesarias dichas capacidades.</w:t>
      </w:r>
    </w:p>
    <w:p w14:paraId="17B5EA56" w14:textId="77777777" w:rsidR="00DC7688" w:rsidRDefault="00DC7688">
      <w:pPr>
        <w:jc w:val="both"/>
        <w:rPr>
          <w:rFonts w:ascii="Calibri" w:hAnsi="Calibri" w:cs="Calibri"/>
          <w:color w:val="000000"/>
          <w:sz w:val="22"/>
          <w:szCs w:val="22"/>
          <w:lang w:eastAsia="es-ES"/>
        </w:rPr>
      </w:pPr>
    </w:p>
    <w:p w14:paraId="38EB9845" w14:textId="77777777" w:rsidR="00DC7688" w:rsidRDefault="004E6836">
      <w:pPr>
        <w:jc w:val="both"/>
      </w:pPr>
      <w:r>
        <w:rPr>
          <w:rFonts w:ascii="Calibri" w:hAnsi="Calibri" w:cs="Calibri"/>
          <w:color w:val="000000"/>
          <w:sz w:val="22"/>
          <w:szCs w:val="22"/>
          <w:lang w:eastAsia="es-ES"/>
        </w:rPr>
        <w:t>Para estos casos en que una empresa desee recurrir a las capacidades de otras entidades, será preciso un</w:t>
      </w:r>
      <w:r>
        <w:rPr>
          <w:rFonts w:ascii="Calibri" w:hAnsi="Calibri" w:cs="Calibri"/>
          <w:color w:val="000000"/>
          <w:sz w:val="22"/>
          <w:szCs w:val="22"/>
          <w:shd w:val="clear" w:color="auto" w:fill="FFFFFF"/>
        </w:rPr>
        <w:t xml:space="preserve"> compromiso </w:t>
      </w:r>
      <w:r>
        <w:rPr>
          <w:rFonts w:ascii="Calibri" w:hAnsi="Calibri" w:cs="Calibri"/>
          <w:color w:val="000000"/>
          <w:sz w:val="22"/>
          <w:szCs w:val="22"/>
        </w:rPr>
        <w:t>por escrito de tales entidades, que se aportará por el licitador que hubiera presentado la mejor oferta</w:t>
      </w:r>
      <w:r>
        <w:rPr>
          <w:rFonts w:ascii="Calibri" w:hAnsi="Calibri" w:cs="Calibri"/>
          <w:color w:val="000000"/>
          <w:sz w:val="22"/>
          <w:szCs w:val="22"/>
          <w:lang w:eastAsia="es-ES"/>
        </w:rPr>
        <w:t xml:space="preserve"> </w:t>
      </w:r>
      <w:r>
        <w:rPr>
          <w:rFonts w:ascii="Calibri" w:hAnsi="Calibri" w:cs="Calibri"/>
          <w:color w:val="000000"/>
          <w:sz w:val="22"/>
          <w:szCs w:val="22"/>
          <w:lang w:eastAsia="es-ES"/>
        </w:rPr>
        <w:lastRenderedPageBreak/>
        <w:t xml:space="preserve">según lo dispuesto en el artículo 75.2 de la LCSP, tras serle requerido por los servicios correspondientes una vez se haya emitido propuesta de adjudicación por la Mesa de contratación y se haya aceptado esta por el órgano de contratación. Aunque también la Mesa o el órgano de contratación podrán exigir su aportación en un momento anterior </w:t>
      </w:r>
      <w:r>
        <w:rPr>
          <w:rFonts w:ascii="Calibri" w:hAnsi="Calibri" w:cs="Calibri"/>
          <w:color w:val="000000"/>
          <w:sz w:val="22"/>
          <w:szCs w:val="22"/>
          <w:shd w:val="clear" w:color="auto" w:fill="FFFFFF"/>
        </w:rPr>
        <w:t>cuando consideren que existen dudas razonables sobre la vigencia o fiabilidad de la declaración o cuando resulte necesario para el buen desarrollo del procedimiento.</w:t>
      </w:r>
    </w:p>
    <w:p w14:paraId="413D5D4B" w14:textId="77777777" w:rsidR="00DC7688" w:rsidRDefault="00DC7688">
      <w:pPr>
        <w:jc w:val="both"/>
        <w:rPr>
          <w:rFonts w:ascii="Calibri" w:hAnsi="Calibri" w:cs="Calibri"/>
          <w:b/>
          <w:color w:val="000000"/>
          <w:sz w:val="22"/>
          <w:szCs w:val="22"/>
          <w:lang w:eastAsia="es-ES"/>
        </w:rPr>
      </w:pPr>
    </w:p>
    <w:p w14:paraId="6A30D1FF" w14:textId="77777777" w:rsidR="00DC7688" w:rsidRDefault="004E6836">
      <w:pPr>
        <w:jc w:val="both"/>
      </w:pPr>
      <w:r>
        <w:rPr>
          <w:rFonts w:ascii="Calibri" w:hAnsi="Calibri" w:cs="Calibri"/>
          <w:b/>
          <w:color w:val="000000"/>
          <w:sz w:val="22"/>
          <w:szCs w:val="22"/>
          <w:lang w:eastAsia="es-ES"/>
        </w:rPr>
        <w:t xml:space="preserve">5.4 </w:t>
      </w:r>
      <w:r>
        <w:rPr>
          <w:rFonts w:ascii="Calibri" w:hAnsi="Calibri" w:cs="Calibri"/>
          <w:color w:val="000000"/>
          <w:sz w:val="22"/>
          <w:szCs w:val="22"/>
          <w:lang w:eastAsia="es-ES"/>
        </w:rPr>
        <w:t xml:space="preserve">En el </w:t>
      </w:r>
      <w:r>
        <w:rPr>
          <w:rFonts w:ascii="Calibri" w:hAnsi="Calibri" w:cs="Calibri"/>
          <w:b/>
          <w:color w:val="000000"/>
          <w:sz w:val="22"/>
          <w:szCs w:val="22"/>
          <w:lang w:eastAsia="es-ES"/>
        </w:rPr>
        <w:t>Apartado L del Anexo I de este pliego</w:t>
      </w:r>
      <w:r>
        <w:rPr>
          <w:rFonts w:ascii="Calibri" w:hAnsi="Calibri" w:cs="Calibri"/>
          <w:color w:val="000000"/>
          <w:sz w:val="22"/>
          <w:szCs w:val="22"/>
          <w:lang w:eastAsia="es-ES"/>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w:t>
      </w:r>
    </w:p>
    <w:p w14:paraId="6DF515FA" w14:textId="77777777" w:rsidR="00DC7688" w:rsidRDefault="00DC7688">
      <w:pPr>
        <w:jc w:val="both"/>
        <w:rPr>
          <w:rFonts w:ascii="Calibri" w:hAnsi="Calibri" w:cs="Calibri"/>
          <w:b/>
          <w:bCs/>
          <w:color w:val="000000"/>
          <w:sz w:val="22"/>
          <w:szCs w:val="22"/>
          <w:lang w:eastAsia="es-ES"/>
        </w:rPr>
      </w:pPr>
    </w:p>
    <w:p w14:paraId="6E58F8B3" w14:textId="77777777" w:rsidR="00DC7688" w:rsidRDefault="004E6836">
      <w:pPr>
        <w:jc w:val="both"/>
      </w:pPr>
      <w:r>
        <w:rPr>
          <w:rFonts w:ascii="Calibri" w:hAnsi="Calibri" w:cs="Calibri"/>
          <w:b/>
          <w:bCs/>
          <w:color w:val="000000"/>
          <w:sz w:val="22"/>
          <w:szCs w:val="22"/>
          <w:lang w:eastAsia="es-ES"/>
        </w:rPr>
        <w:t>5.5. </w:t>
      </w:r>
      <w:r>
        <w:rPr>
          <w:rFonts w:ascii="Calibri" w:hAnsi="Calibri" w:cs="Calibri"/>
          <w:bCs/>
          <w:color w:val="000000"/>
          <w:sz w:val="22"/>
          <w:szCs w:val="22"/>
          <w:lang w:eastAsia="es-ES"/>
        </w:rPr>
        <w:t>E</w:t>
      </w:r>
      <w:r>
        <w:rPr>
          <w:rFonts w:ascii="Calibri" w:hAnsi="Calibri" w:cs="Calibri"/>
          <w:color w:val="000000"/>
          <w:sz w:val="22"/>
          <w:szCs w:val="22"/>
          <w:lang w:eastAsia="es-ES"/>
        </w:rPr>
        <w:t xml:space="preserve">n el </w:t>
      </w:r>
      <w:r>
        <w:rPr>
          <w:rFonts w:ascii="Calibri" w:hAnsi="Calibri" w:cs="Calibri"/>
          <w:b/>
          <w:color w:val="000000"/>
          <w:sz w:val="22"/>
          <w:szCs w:val="22"/>
          <w:lang w:eastAsia="es-ES"/>
        </w:rPr>
        <w:t>Apartado L del Anexo I de este pliego</w:t>
      </w:r>
      <w:r>
        <w:rPr>
          <w:rFonts w:ascii="Calibri" w:hAnsi="Calibri" w:cs="Calibri"/>
          <w:color w:val="000000"/>
          <w:sz w:val="22"/>
          <w:szCs w:val="22"/>
          <w:lang w:eastAsia="es-ES"/>
        </w:rPr>
        <w:t xml:space="preserve">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6649E5FC" w14:textId="77777777" w:rsidR="00DC7688" w:rsidRDefault="00DC7688">
      <w:pPr>
        <w:jc w:val="both"/>
        <w:rPr>
          <w:rFonts w:ascii="Calibri" w:hAnsi="Calibri" w:cs="Calibri"/>
          <w:b/>
          <w:bCs/>
          <w:color w:val="000000"/>
          <w:sz w:val="22"/>
          <w:szCs w:val="22"/>
          <w:lang w:eastAsia="es-ES"/>
        </w:rPr>
      </w:pPr>
    </w:p>
    <w:p w14:paraId="3C08D13C" w14:textId="77777777" w:rsidR="00DC7688" w:rsidRDefault="004E6836">
      <w:pPr>
        <w:jc w:val="both"/>
      </w:pPr>
      <w:r>
        <w:rPr>
          <w:rFonts w:ascii="Calibri" w:hAnsi="Calibri" w:cs="Calibri"/>
          <w:b/>
          <w:bCs/>
          <w:color w:val="000000"/>
          <w:sz w:val="22"/>
          <w:szCs w:val="22"/>
          <w:lang w:eastAsia="es-ES"/>
        </w:rPr>
        <w:t>5.6. </w:t>
      </w:r>
      <w:r>
        <w:rPr>
          <w:rFonts w:ascii="Calibri" w:hAnsi="Calibri" w:cs="Calibri"/>
          <w:color w:val="000000"/>
          <w:sz w:val="22"/>
          <w:szCs w:val="22"/>
          <w:lang w:eastAsia="es-ES"/>
        </w:rPr>
        <w:t xml:space="preserve"> </w:t>
      </w:r>
      <w:r>
        <w:rPr>
          <w:rFonts w:ascii="Calibri" w:hAnsi="Calibri" w:cs="Calibri"/>
          <w:bCs/>
          <w:color w:val="000000"/>
          <w:sz w:val="22"/>
          <w:szCs w:val="22"/>
          <w:lang w:eastAsia="es-ES"/>
        </w:rPr>
        <w:t>E</w:t>
      </w:r>
      <w:r>
        <w:rPr>
          <w:rFonts w:ascii="Calibri" w:hAnsi="Calibri" w:cs="Calibri"/>
          <w:color w:val="000000"/>
          <w:sz w:val="22"/>
          <w:szCs w:val="22"/>
          <w:lang w:eastAsia="es-ES"/>
        </w:rPr>
        <w:t xml:space="preserve">n el </w:t>
      </w:r>
      <w:r>
        <w:rPr>
          <w:rFonts w:ascii="Calibri" w:hAnsi="Calibri" w:cs="Calibri"/>
          <w:b/>
          <w:color w:val="000000"/>
          <w:sz w:val="22"/>
          <w:szCs w:val="22"/>
          <w:lang w:eastAsia="es-ES"/>
        </w:rPr>
        <w:t>Apartado L del Anexo I de este pliego</w:t>
      </w:r>
      <w:r>
        <w:rPr>
          <w:rFonts w:ascii="Calibri" w:hAnsi="Calibri" w:cs="Calibri"/>
          <w:color w:val="000000"/>
          <w:sz w:val="22"/>
          <w:szCs w:val="22"/>
          <w:lang w:eastAsia="es-ES"/>
        </w:rPr>
        <w:t xml:space="preserve"> se especifica si se exige a las personas jurídicas (como posible concreción de </w:t>
      </w:r>
      <w:r>
        <w:rPr>
          <w:rFonts w:ascii="Calibri" w:hAnsi="Calibri" w:cs="Calibri"/>
          <w:bCs/>
          <w:color w:val="000000"/>
          <w:sz w:val="22"/>
          <w:szCs w:val="22"/>
          <w:lang w:eastAsia="es-ES"/>
        </w:rPr>
        <w:t xml:space="preserve">las condiciones de solvencia) </w:t>
      </w:r>
      <w:r>
        <w:rPr>
          <w:rFonts w:ascii="Calibri" w:hAnsi="Calibri" w:cs="Calibri"/>
          <w:color w:val="000000"/>
          <w:sz w:val="22"/>
          <w:szCs w:val="22"/>
          <w:lang w:eastAsia="es-ES"/>
        </w:rPr>
        <w:t>que detallen en la oferta los nombres y la cualificación profesional del personal responsable de ejecutar la prestación</w:t>
      </w:r>
      <w:r>
        <w:rPr>
          <w:rFonts w:ascii="Calibri" w:hAnsi="Calibri" w:cs="Calibri"/>
          <w:bCs/>
          <w:color w:val="000000"/>
          <w:sz w:val="22"/>
          <w:szCs w:val="22"/>
          <w:lang w:eastAsia="es-ES"/>
        </w:rPr>
        <w:t>. En estos casos, el licitador tiene la obligación de informar a su personal del tratamiento de sus datos personales, y que éste se va a realizar conforme a lo establecido en el ANEXO IX del pliego.</w:t>
      </w:r>
    </w:p>
    <w:p w14:paraId="394FB8B9" w14:textId="77777777" w:rsidR="00DC7688" w:rsidRDefault="00DC7688">
      <w:pPr>
        <w:tabs>
          <w:tab w:val="left" w:pos="-1440"/>
          <w:tab w:val="left" w:pos="-720"/>
          <w:tab w:val="left" w:pos="8332"/>
        </w:tabs>
        <w:ind w:right="11"/>
        <w:jc w:val="both"/>
      </w:pPr>
    </w:p>
    <w:p w14:paraId="426E6773" w14:textId="77777777" w:rsidR="00DC7688" w:rsidRDefault="004E6836">
      <w:pPr>
        <w:tabs>
          <w:tab w:val="left" w:pos="-1440"/>
          <w:tab w:val="left" w:pos="-720"/>
          <w:tab w:val="left" w:pos="8332"/>
        </w:tabs>
        <w:ind w:right="11"/>
        <w:jc w:val="both"/>
      </w:pPr>
      <w:r>
        <w:rPr>
          <w:rFonts w:ascii="Calibri" w:hAnsi="Calibri" w:cs="Calibri"/>
          <w:b/>
          <w:color w:val="000000"/>
          <w:sz w:val="22"/>
          <w:szCs w:val="22"/>
          <w:lang w:eastAsia="es-ES"/>
        </w:rPr>
        <w:t>5.7.</w:t>
      </w:r>
      <w:r>
        <w:rPr>
          <w:rFonts w:ascii="Calibri" w:hAnsi="Calibri" w:cs="Calibri"/>
          <w:color w:val="000000"/>
          <w:sz w:val="22"/>
          <w:szCs w:val="22"/>
          <w:lang w:eastAsia="es-ES"/>
        </w:rPr>
        <w:t xml:space="preserve"> </w:t>
      </w:r>
      <w:r>
        <w:rPr>
          <w:rFonts w:ascii="Calibri" w:hAnsi="Calibri" w:cs="Calibri"/>
          <w:bCs/>
          <w:color w:val="000000"/>
          <w:sz w:val="22"/>
          <w:szCs w:val="22"/>
          <w:lang w:eastAsia="es-ES"/>
        </w:rPr>
        <w:t>E</w:t>
      </w:r>
      <w:r>
        <w:rPr>
          <w:rFonts w:ascii="Calibri" w:hAnsi="Calibri" w:cs="Calibri"/>
          <w:color w:val="000000"/>
          <w:sz w:val="22"/>
          <w:szCs w:val="22"/>
          <w:lang w:eastAsia="es-ES"/>
        </w:rPr>
        <w:t xml:space="preserve">n el </w:t>
      </w:r>
      <w:r>
        <w:rPr>
          <w:rFonts w:ascii="Calibri" w:hAnsi="Calibri" w:cs="Calibri"/>
          <w:b/>
          <w:color w:val="000000"/>
          <w:sz w:val="22"/>
          <w:szCs w:val="22"/>
          <w:lang w:eastAsia="es-ES"/>
        </w:rPr>
        <w:t>Apartado L del Anexo I de este pliego</w:t>
      </w:r>
      <w:r>
        <w:rPr>
          <w:rFonts w:ascii="Calibri" w:hAnsi="Calibri" w:cs="Calibri"/>
          <w:color w:val="000000"/>
          <w:sz w:val="22"/>
          <w:szCs w:val="22"/>
          <w:lang w:eastAsia="es-ES"/>
        </w:rPr>
        <w:t xml:space="preserve"> se especifica si se exige que, además de acreditar su solvencia, los licitadores han de comprometerse a dedicar o adscribir a la ejecución del contrato medios personales o materiales.</w:t>
      </w:r>
      <w:r>
        <w:rPr>
          <w:rFonts w:ascii="Calibri" w:hAnsi="Calibri" w:cs="Calibri"/>
          <w:color w:val="000000"/>
          <w:spacing w:val="-3"/>
          <w:sz w:val="22"/>
          <w:szCs w:val="22"/>
        </w:rPr>
        <w:t xml:space="preserve"> Dichos medios deberán detallarse en la oferta y, a tal efecto, e</w:t>
      </w:r>
      <w:r>
        <w:rPr>
          <w:rFonts w:ascii="Calibri" w:hAnsi="Calibri" w:cs="Calibri"/>
          <w:color w:val="000000"/>
          <w:sz w:val="22"/>
          <w:szCs w:val="22"/>
          <w:lang w:eastAsia="es-ES"/>
        </w:rPr>
        <w:t xml:space="preserve">n el </w:t>
      </w:r>
      <w:r>
        <w:rPr>
          <w:rFonts w:ascii="Calibri" w:hAnsi="Calibri" w:cs="Calibri"/>
          <w:b/>
          <w:bCs/>
          <w:color w:val="000000"/>
          <w:sz w:val="22"/>
          <w:szCs w:val="22"/>
        </w:rPr>
        <w:t>Anexo II</w:t>
      </w:r>
      <w:r>
        <w:rPr>
          <w:rFonts w:ascii="Calibri" w:hAnsi="Calibri" w:cs="Calibri"/>
          <w:bCs/>
          <w:color w:val="000000"/>
          <w:sz w:val="22"/>
          <w:szCs w:val="22"/>
        </w:rPr>
        <w:t xml:space="preserve"> </w:t>
      </w:r>
      <w:r>
        <w:rPr>
          <w:rFonts w:ascii="Calibri" w:hAnsi="Calibri" w:cs="Calibri"/>
          <w:b/>
          <w:color w:val="000000"/>
          <w:sz w:val="22"/>
          <w:szCs w:val="22"/>
          <w:lang w:eastAsia="es-ES"/>
        </w:rPr>
        <w:t>de este pliego</w:t>
      </w:r>
      <w:r>
        <w:rPr>
          <w:rFonts w:ascii="Calibri" w:hAnsi="Calibri" w:cs="Calibri"/>
          <w:color w:val="000000"/>
          <w:sz w:val="22"/>
          <w:szCs w:val="22"/>
          <w:lang w:eastAsia="es-ES"/>
        </w:rPr>
        <w:t xml:space="preserve"> o </w:t>
      </w:r>
      <w:r>
        <w:rPr>
          <w:rFonts w:ascii="Calibri" w:hAnsi="Calibri" w:cs="Calibri"/>
          <w:b/>
          <w:bCs/>
          <w:color w:val="000000"/>
          <w:sz w:val="22"/>
          <w:szCs w:val="22"/>
          <w:lang w:eastAsia="es-ES"/>
        </w:rPr>
        <w:t>Anexo III si se trata d</w:t>
      </w:r>
      <w:r>
        <w:rPr>
          <w:rFonts w:ascii="Calibri" w:hAnsi="Calibri" w:cs="Calibri"/>
          <w:b/>
          <w:color w:val="000000"/>
          <w:sz w:val="22"/>
          <w:szCs w:val="22"/>
          <w:lang w:eastAsia="es-ES"/>
        </w:rPr>
        <w:t xml:space="preserve">e contratos de servicios de valor estimado inferior a 60.000 euros o se presenta la oferta en sobre único, </w:t>
      </w:r>
      <w:r>
        <w:rPr>
          <w:rFonts w:ascii="Calibri" w:hAnsi="Calibri" w:cs="Calibri"/>
          <w:bCs/>
          <w:color w:val="000000"/>
          <w:sz w:val="22"/>
          <w:szCs w:val="22"/>
        </w:rPr>
        <w:t xml:space="preserve">se contiene el </w:t>
      </w:r>
      <w:r>
        <w:rPr>
          <w:rFonts w:ascii="Calibri" w:hAnsi="Calibri" w:cs="Calibri"/>
          <w:color w:val="000000"/>
          <w:sz w:val="22"/>
          <w:szCs w:val="22"/>
        </w:rPr>
        <w:t>modelo de declaración de adscripción de medios.</w:t>
      </w:r>
    </w:p>
    <w:p w14:paraId="2083833E" w14:textId="77777777" w:rsidR="00DC7688" w:rsidRDefault="00DC7688">
      <w:pPr>
        <w:tabs>
          <w:tab w:val="left" w:pos="-1440"/>
          <w:tab w:val="left" w:pos="-720"/>
        </w:tabs>
        <w:ind w:right="11"/>
        <w:jc w:val="both"/>
        <w:rPr>
          <w:rFonts w:ascii="Calibri" w:hAnsi="Calibri" w:cs="Calibri"/>
          <w:color w:val="000000"/>
          <w:sz w:val="22"/>
          <w:szCs w:val="22"/>
          <w:lang w:eastAsia="es-ES"/>
        </w:rPr>
      </w:pPr>
    </w:p>
    <w:p w14:paraId="704E9A8B" w14:textId="77777777" w:rsidR="00DC7688" w:rsidRDefault="004E6836">
      <w:pPr>
        <w:tabs>
          <w:tab w:val="left" w:pos="-1440"/>
          <w:tab w:val="left" w:pos="-720"/>
        </w:tabs>
        <w:ind w:right="11"/>
        <w:jc w:val="both"/>
        <w:rPr>
          <w:rFonts w:ascii="Calibri" w:hAnsi="Calibri" w:cs="Calibri"/>
          <w:color w:val="000000"/>
          <w:sz w:val="22"/>
          <w:szCs w:val="22"/>
          <w:lang w:eastAsia="es-ES"/>
        </w:rPr>
      </w:pPr>
      <w:r>
        <w:rPr>
          <w:rFonts w:ascii="Calibri" w:hAnsi="Calibri" w:cs="Calibri"/>
          <w:color w:val="000000"/>
          <w:sz w:val="22"/>
          <w:szCs w:val="22"/>
          <w:lang w:eastAsia="es-ES"/>
        </w:rPr>
        <w:t>Estos compromisos de adscripción de medios tienen el carácter de obligaciones esenciales en caso de que se incumplan por el adjudicatario, con los efectos previstos en los artículos 211 y 192.2 de la LCSP.</w:t>
      </w:r>
    </w:p>
    <w:p w14:paraId="128BA91B" w14:textId="77777777" w:rsidR="00DC7688" w:rsidRDefault="00DC7688">
      <w:pPr>
        <w:tabs>
          <w:tab w:val="left" w:pos="-1440"/>
          <w:tab w:val="left" w:pos="-720"/>
        </w:tabs>
        <w:ind w:right="11"/>
        <w:jc w:val="both"/>
        <w:rPr>
          <w:rFonts w:ascii="Calibri" w:hAnsi="Calibri" w:cs="Calibri"/>
          <w:b/>
          <w:color w:val="000000"/>
          <w:spacing w:val="-3"/>
          <w:sz w:val="22"/>
          <w:szCs w:val="22"/>
          <w:u w:val="single"/>
        </w:rPr>
      </w:pPr>
    </w:p>
    <w:p w14:paraId="12E325C9" w14:textId="77777777" w:rsidR="00DC7688" w:rsidRDefault="004E6836">
      <w:pPr>
        <w:tabs>
          <w:tab w:val="left" w:pos="-1440"/>
          <w:tab w:val="left" w:pos="-720"/>
        </w:tabs>
        <w:ind w:right="11"/>
        <w:jc w:val="both"/>
      </w:pPr>
      <w:r>
        <w:rPr>
          <w:rFonts w:ascii="Calibri" w:hAnsi="Calibri" w:cs="Calibri"/>
          <w:b/>
          <w:color w:val="000000"/>
          <w:sz w:val="22"/>
          <w:szCs w:val="22"/>
          <w:u w:val="single"/>
        </w:rPr>
        <w:t xml:space="preserve">6. ACREDITACIÓN DE LA CAPACIDAD DE OBRAR, DE LA </w:t>
      </w:r>
      <w:r>
        <w:rPr>
          <w:rFonts w:ascii="Calibri" w:hAnsi="Calibri" w:cs="Calibri"/>
          <w:b/>
          <w:bCs/>
          <w:color w:val="000000"/>
          <w:sz w:val="22"/>
          <w:szCs w:val="22"/>
          <w:u w:val="single"/>
          <w:lang w:eastAsia="es-ES"/>
        </w:rPr>
        <w:t>NO CONCURRENCIA DE</w:t>
      </w:r>
      <w:r>
        <w:rPr>
          <w:rFonts w:ascii="Calibri" w:hAnsi="Calibri" w:cs="Calibri"/>
          <w:b/>
          <w:color w:val="000000"/>
          <w:sz w:val="22"/>
          <w:szCs w:val="22"/>
          <w:u w:val="single"/>
        </w:rPr>
        <w:t xml:space="preserve"> PROHIBICIONES DE CONTRATAR Y DE LA SOLVENCIA. INCOMPATIBILIDADES</w:t>
      </w:r>
    </w:p>
    <w:p w14:paraId="2F2D539B" w14:textId="77777777" w:rsidR="00DC7688" w:rsidRDefault="00DC7688">
      <w:pPr>
        <w:tabs>
          <w:tab w:val="left" w:pos="-1440"/>
          <w:tab w:val="left" w:pos="-720"/>
        </w:tabs>
        <w:ind w:right="11"/>
        <w:jc w:val="both"/>
        <w:rPr>
          <w:rFonts w:ascii="Calibri" w:hAnsi="Calibri" w:cs="Calibri"/>
          <w:b/>
          <w:color w:val="000000"/>
          <w:sz w:val="22"/>
          <w:szCs w:val="22"/>
          <w:u w:val="single"/>
        </w:rPr>
      </w:pPr>
    </w:p>
    <w:p w14:paraId="78ED3500" w14:textId="77777777" w:rsidR="00DC7688" w:rsidRDefault="004E6836">
      <w:pPr>
        <w:pStyle w:val="NormalWeb"/>
        <w:spacing w:before="0" w:after="158"/>
        <w:jc w:val="both"/>
      </w:pPr>
      <w:r>
        <w:rPr>
          <w:rFonts w:ascii="Calibri" w:hAnsi="Calibri" w:cs="Calibri"/>
          <w:b/>
          <w:color w:val="000000"/>
          <w:sz w:val="22"/>
          <w:szCs w:val="22"/>
        </w:rPr>
        <w:t>6.1. En virtud del artículo 159.4 de la LCSP , el  Anexo II</w:t>
      </w:r>
      <w:r>
        <w:rPr>
          <w:rFonts w:ascii="Calibri" w:hAnsi="Calibri" w:cs="Calibri"/>
          <w:color w:val="000000"/>
          <w:sz w:val="22"/>
          <w:szCs w:val="22"/>
        </w:rPr>
        <w:t xml:space="preserve"> </w:t>
      </w:r>
      <w:r>
        <w:rPr>
          <w:rFonts w:ascii="Calibri" w:hAnsi="Calibri" w:cs="Calibri"/>
          <w:b/>
          <w:bCs/>
          <w:color w:val="000000"/>
          <w:sz w:val="22"/>
          <w:szCs w:val="22"/>
        </w:rPr>
        <w:t>o el Anexo III para los contratos de servicios de valor estimado inferior a 60.000 euros</w:t>
      </w:r>
      <w:r>
        <w:rPr>
          <w:rFonts w:ascii="Calibri" w:hAnsi="Calibri" w:cs="Calibri"/>
          <w:color w:val="000000"/>
          <w:sz w:val="22"/>
          <w:szCs w:val="22"/>
        </w:rPr>
        <w:t xml:space="preserve"> </w:t>
      </w:r>
      <w:r>
        <w:rPr>
          <w:rFonts w:ascii="Calibri" w:hAnsi="Calibri" w:cs="Calibri"/>
          <w:b/>
          <w:color w:val="000000"/>
          <w:sz w:val="22"/>
          <w:szCs w:val="22"/>
        </w:rPr>
        <w:t xml:space="preserve">o se  presenta la oferta en sobre único, </w:t>
      </w:r>
      <w:r>
        <w:rPr>
          <w:rFonts w:ascii="Calibri" w:hAnsi="Calibri" w:cs="Calibri"/>
          <w:color w:val="000000"/>
          <w:sz w:val="22"/>
          <w:szCs w:val="22"/>
        </w:rPr>
        <w:t xml:space="preserve">al pliego contendrá la declaración responsable del firmante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se pronunciará sobre la existencia del compromiso acreditativo de </w:t>
      </w:r>
      <w:r>
        <w:rPr>
          <w:rFonts w:ascii="Calibri" w:hAnsi="Calibri" w:cs="Calibri"/>
          <w:color w:val="000000"/>
          <w:sz w:val="22"/>
          <w:szCs w:val="22"/>
          <w:shd w:val="clear" w:color="auto" w:fill="FFFFFF"/>
        </w:rPr>
        <w:t xml:space="preserve">que va a disponer de los recursos y capacidades de otras entidades a efectos de </w:t>
      </w:r>
      <w:r>
        <w:rPr>
          <w:rFonts w:ascii="Calibri" w:hAnsi="Calibri" w:cs="Calibri"/>
          <w:color w:val="000000"/>
          <w:sz w:val="22"/>
          <w:szCs w:val="22"/>
          <w:shd w:val="clear" w:color="auto" w:fill="FFFFFF"/>
          <w:lang w:eastAsia="es-ES"/>
        </w:rPr>
        <w:t>la solvencia; y sobre el compromiso de adscripción de medios personales y materiales cuando e</w:t>
      </w:r>
      <w:r>
        <w:rPr>
          <w:rFonts w:ascii="Calibri" w:hAnsi="Calibri" w:cs="Calibri"/>
          <w:color w:val="000000"/>
          <w:sz w:val="22"/>
          <w:szCs w:val="22"/>
          <w:lang w:eastAsia="es-ES"/>
        </w:rPr>
        <w:t xml:space="preserve">n el </w:t>
      </w:r>
      <w:r>
        <w:rPr>
          <w:rFonts w:ascii="Calibri" w:hAnsi="Calibri" w:cs="Calibri"/>
          <w:b/>
          <w:color w:val="000000"/>
          <w:sz w:val="22"/>
          <w:szCs w:val="22"/>
          <w:lang w:eastAsia="es-ES"/>
        </w:rPr>
        <w:t>Apartado L del Anexo I de este pliego</w:t>
      </w:r>
      <w:r>
        <w:rPr>
          <w:rFonts w:ascii="Calibri" w:hAnsi="Calibri" w:cs="Calibri"/>
          <w:color w:val="000000"/>
          <w:sz w:val="22"/>
          <w:szCs w:val="22"/>
          <w:lang w:eastAsia="es-ES"/>
        </w:rPr>
        <w:t xml:space="preserve"> así se exija</w:t>
      </w:r>
      <w:r>
        <w:rPr>
          <w:rFonts w:ascii="Calibri" w:hAnsi="Calibri" w:cs="Calibri"/>
          <w:color w:val="000000"/>
          <w:sz w:val="22"/>
          <w:szCs w:val="22"/>
        </w:rPr>
        <w:t>. Adicionalmente, en el caso de que la empresa fuera extranjera, la declaración responsable incluirá el sometimiento al fuero español.</w:t>
      </w:r>
    </w:p>
    <w:p w14:paraId="3F173D15" w14:textId="77777777" w:rsidR="00DC7688" w:rsidRDefault="004E6836">
      <w:pPr>
        <w:tabs>
          <w:tab w:val="left" w:pos="-1440"/>
          <w:tab w:val="left" w:pos="-720"/>
        </w:tabs>
        <w:jc w:val="both"/>
      </w:pPr>
      <w:r>
        <w:rPr>
          <w:rFonts w:ascii="Calibri" w:hAnsi="Calibri" w:cs="Calibri"/>
          <w:color w:val="000000"/>
          <w:sz w:val="22"/>
          <w:szCs w:val="22"/>
        </w:rPr>
        <w:t xml:space="preserve">La declaración responsable de la empresa se referirá al cumplimiento </w:t>
      </w:r>
      <w:r>
        <w:rPr>
          <w:rFonts w:ascii="Calibri" w:eastAsia="Arial" w:hAnsi="Calibri" w:cs="Calibri"/>
          <w:color w:val="000000"/>
          <w:spacing w:val="-3"/>
          <w:sz w:val="22"/>
          <w:szCs w:val="22"/>
        </w:rPr>
        <w:t>de la cuota de reserva de puestos de trabajo del 2 por ciento para personas con discapacidad y de la obligación de contar con un plan de igualdad.</w:t>
      </w:r>
    </w:p>
    <w:p w14:paraId="798F20AC" w14:textId="77777777" w:rsidR="00DC7688" w:rsidRDefault="00DC7688">
      <w:pPr>
        <w:pStyle w:val="NormalWeb"/>
        <w:spacing w:before="0" w:after="0"/>
        <w:jc w:val="both"/>
        <w:rPr>
          <w:rFonts w:ascii="Calibri" w:hAnsi="Calibri" w:cs="Calibri"/>
          <w:b/>
          <w:color w:val="000000"/>
          <w:spacing w:val="-3"/>
          <w:sz w:val="22"/>
          <w:szCs w:val="22"/>
        </w:rPr>
      </w:pPr>
    </w:p>
    <w:p w14:paraId="02E562B8" w14:textId="141989ED" w:rsidR="00DC7688" w:rsidRDefault="004E6836">
      <w:pPr>
        <w:pStyle w:val="NormalWeb"/>
        <w:spacing w:before="0" w:after="0"/>
        <w:jc w:val="both"/>
      </w:pPr>
      <w:r>
        <w:rPr>
          <w:rFonts w:ascii="Calibri" w:hAnsi="Calibri" w:cs="Calibri"/>
          <w:color w:val="000000"/>
          <w:sz w:val="22"/>
          <w:szCs w:val="22"/>
        </w:rPr>
        <w:t xml:space="preserve">En el supuesto de que la oferta se </w:t>
      </w:r>
      <w:r w:rsidR="00D65F38">
        <w:rPr>
          <w:rFonts w:ascii="Calibri" w:hAnsi="Calibri" w:cs="Calibri"/>
          <w:color w:val="000000"/>
          <w:sz w:val="22"/>
          <w:szCs w:val="22"/>
        </w:rPr>
        <w:t>presentará</w:t>
      </w:r>
      <w:r>
        <w:rPr>
          <w:rFonts w:ascii="Calibri" w:hAnsi="Calibri" w:cs="Calibri"/>
          <w:color w:val="000000"/>
          <w:sz w:val="22"/>
          <w:szCs w:val="22"/>
        </w:rPr>
        <w:t xml:space="preserve"> por una unión temporal de empresarios, deberá acompañar a aquella el compromiso de constitución de la </w:t>
      </w:r>
      <w:r w:rsidR="00D65F38">
        <w:rPr>
          <w:rFonts w:ascii="Calibri" w:hAnsi="Calibri" w:cs="Calibri"/>
          <w:color w:val="000000"/>
          <w:sz w:val="22"/>
          <w:szCs w:val="22"/>
        </w:rPr>
        <w:t>unión.</w:t>
      </w:r>
      <w:r w:rsidR="00D65F38">
        <w:rPr>
          <w:rFonts w:ascii="Calibri" w:hAnsi="Calibri" w:cs="Calibri"/>
          <w:b/>
          <w:bCs/>
          <w:color w:val="000000"/>
          <w:sz w:val="22"/>
          <w:szCs w:val="22"/>
        </w:rPr>
        <w:t xml:space="preserve"> (</w:t>
      </w:r>
      <w:r>
        <w:rPr>
          <w:rFonts w:ascii="Calibri" w:hAnsi="Calibri" w:cs="Calibri"/>
          <w:b/>
          <w:bCs/>
          <w:color w:val="000000"/>
          <w:sz w:val="22"/>
          <w:szCs w:val="22"/>
        </w:rPr>
        <w:t>Anexo VII)</w:t>
      </w:r>
    </w:p>
    <w:p w14:paraId="3508E69D" w14:textId="77777777" w:rsidR="00DC7688" w:rsidRDefault="00DC7688">
      <w:pPr>
        <w:pStyle w:val="NormalWeb"/>
        <w:spacing w:before="0" w:after="0"/>
        <w:jc w:val="both"/>
        <w:rPr>
          <w:rFonts w:ascii="Calibri" w:hAnsi="Calibri" w:cs="Calibri"/>
          <w:color w:val="000000"/>
          <w:sz w:val="22"/>
          <w:szCs w:val="22"/>
        </w:rPr>
      </w:pPr>
    </w:p>
    <w:p w14:paraId="3183F09A" w14:textId="77777777" w:rsidR="00DC7688" w:rsidRDefault="004E6836">
      <w:pPr>
        <w:pStyle w:val="NormalWeb"/>
        <w:spacing w:before="0" w:after="0"/>
        <w:jc w:val="both"/>
      </w:pPr>
      <w:r>
        <w:rPr>
          <w:rFonts w:ascii="Calibri" w:hAnsi="Calibri" w:cs="Calibri"/>
          <w:color w:val="000000"/>
          <w:sz w:val="22"/>
          <w:szCs w:val="22"/>
        </w:rPr>
        <w:t>La Mesa de contratación, una vez tramitado el procedimiento para la adjudicación del contrato y realizada la propuesta de adjudicación razonada al órgano de contratación a favor del candidato con mejor puntuación tal como se expresa en las cláusulas 22 y siguientes de este pliego</w:t>
      </w:r>
      <w:r>
        <w:rPr>
          <w:rFonts w:ascii="Calibri" w:hAnsi="Calibri" w:cs="Calibri"/>
          <w:color w:val="000000"/>
          <w:spacing w:val="-3"/>
          <w:sz w:val="22"/>
          <w:szCs w:val="22"/>
        </w:rPr>
        <w:t xml:space="preserve">, </w:t>
      </w:r>
      <w:r>
        <w:rPr>
          <w:rFonts w:ascii="Calibri" w:hAnsi="Calibri" w:cs="Calibri"/>
          <w:color w:val="000000"/>
          <w:sz w:val="22"/>
          <w:szCs w:val="22"/>
        </w:rPr>
        <w:t>procederá a comprobar en el Registro Oficial de Licitadores y Empresas Clasificadas del Sector Público</w:t>
      </w:r>
      <w:r>
        <w:rPr>
          <w:rFonts w:ascii="Calibri" w:hAnsi="Calibri" w:cs="Calibri"/>
          <w:color w:val="000000"/>
          <w:sz w:val="22"/>
          <w:szCs w:val="22"/>
          <w:shd w:val="clear" w:color="auto" w:fill="FFFFFF"/>
        </w:rPr>
        <w:t xml:space="preserve"> </w:t>
      </w:r>
      <w:r>
        <w:rPr>
          <w:rFonts w:ascii="Calibri" w:hAnsi="Calibri" w:cs="Calibri"/>
          <w:color w:val="000000"/>
          <w:sz w:val="22"/>
          <w:szCs w:val="22"/>
        </w:rPr>
        <w:t xml:space="preserve">que la empresa está debidamente constituida, que </w:t>
      </w:r>
      <w:r>
        <w:rPr>
          <w:rFonts w:ascii="Calibri" w:hAnsi="Calibri" w:cs="Calibri"/>
          <w:color w:val="000000"/>
          <w:sz w:val="22"/>
          <w:szCs w:val="22"/>
          <w:shd w:val="clear" w:color="auto" w:fill="FFFFFF"/>
        </w:rPr>
        <w:t xml:space="preserve">en la </w:t>
      </w:r>
      <w:r>
        <w:rPr>
          <w:rFonts w:ascii="Calibri" w:hAnsi="Calibri" w:cs="Calibri"/>
          <w:color w:val="000000"/>
          <w:sz w:val="22"/>
          <w:szCs w:val="22"/>
          <w:shd w:val="clear" w:color="auto" w:fill="FFFFFF"/>
        </w:rPr>
        <w:lastRenderedPageBreak/>
        <w:t>fecha final de presentación de ofertas </w:t>
      </w:r>
      <w:r>
        <w:rPr>
          <w:rFonts w:ascii="Calibri" w:hAnsi="Calibri" w:cs="Calibri"/>
          <w:color w:val="000000"/>
          <w:sz w:val="22"/>
          <w:szCs w:val="22"/>
        </w:rPr>
        <w:t>el firmante de la proposición tiene poder bastante para formular la oferta, que ostenta la solvencia económica, financiera y técnica y no está incursa en ninguna prohibición para contratar.</w:t>
      </w:r>
    </w:p>
    <w:p w14:paraId="2DB20D14" w14:textId="77777777" w:rsidR="00DC7688" w:rsidRDefault="00DC7688">
      <w:pPr>
        <w:pStyle w:val="NormalWeb"/>
        <w:spacing w:before="0" w:after="0"/>
        <w:jc w:val="both"/>
        <w:rPr>
          <w:rFonts w:ascii="Calibri" w:hAnsi="Calibri" w:cs="Calibri"/>
          <w:color w:val="000000"/>
          <w:sz w:val="22"/>
          <w:szCs w:val="22"/>
        </w:rPr>
      </w:pPr>
    </w:p>
    <w:p w14:paraId="22AC7688" w14:textId="77777777" w:rsidR="00DC7688" w:rsidRDefault="004E6836">
      <w:pPr>
        <w:jc w:val="both"/>
      </w:pPr>
      <w:r>
        <w:rPr>
          <w:rFonts w:ascii="Calibri" w:hAnsi="Calibri" w:cs="Calibri"/>
          <w:color w:val="000000"/>
          <w:sz w:val="22"/>
          <w:szCs w:val="22"/>
        </w:rPr>
        <w:t xml:space="preserve">En caso de que en el certificado de inscripción en el </w:t>
      </w:r>
      <w:r>
        <w:rPr>
          <w:rFonts w:ascii="Calibri" w:hAnsi="Calibri" w:cs="Calibri"/>
          <w:color w:val="000000"/>
          <w:sz w:val="22"/>
          <w:szCs w:val="22"/>
          <w:shd w:val="clear" w:color="auto" w:fill="FFFFFF"/>
        </w:rPr>
        <w:t>Registro Oficial de Licitadores y Empresas Clasificadas del Sector Público no constara alguno de los requisitos previos exigibles</w:t>
      </w:r>
      <w:r>
        <w:rPr>
          <w:rFonts w:ascii="Calibri" w:hAnsi="Calibri" w:cs="Calibri"/>
          <w:color w:val="000000"/>
          <w:sz w:val="22"/>
          <w:szCs w:val="22"/>
        </w:rPr>
        <w:t xml:space="preserve">, la Mesa o el órgano de contratación podrá exigir que los licitadores aporten documentación acreditativa del cumplimiento de </w:t>
      </w:r>
      <w:proofErr w:type="gramStart"/>
      <w:r>
        <w:rPr>
          <w:rFonts w:ascii="Calibri" w:hAnsi="Calibri" w:cs="Calibri"/>
          <w:color w:val="000000"/>
          <w:sz w:val="22"/>
          <w:szCs w:val="22"/>
        </w:rPr>
        <w:t>los mismos</w:t>
      </w:r>
      <w:proofErr w:type="gramEnd"/>
      <w:r>
        <w:rPr>
          <w:rFonts w:ascii="Calibri" w:hAnsi="Calibri" w:cs="Calibri"/>
          <w:color w:val="000000"/>
          <w:sz w:val="22"/>
          <w:szCs w:val="22"/>
        </w:rPr>
        <w:t>.</w:t>
      </w:r>
    </w:p>
    <w:p w14:paraId="4D4C1712" w14:textId="77777777" w:rsidR="00DC7688" w:rsidRDefault="00DC7688">
      <w:pPr>
        <w:jc w:val="both"/>
        <w:rPr>
          <w:rFonts w:ascii="Calibri" w:hAnsi="Calibri" w:cs="Calibri"/>
          <w:color w:val="000000"/>
          <w:sz w:val="22"/>
          <w:szCs w:val="22"/>
        </w:rPr>
      </w:pPr>
    </w:p>
    <w:p w14:paraId="7B1DFB4E" w14:textId="77777777" w:rsidR="00DC7688" w:rsidRPr="00251C97" w:rsidRDefault="004E6836">
      <w:pPr>
        <w:pStyle w:val="NormalWeb"/>
        <w:spacing w:before="0" w:after="0"/>
        <w:jc w:val="both"/>
        <w:rPr>
          <w:rFonts w:ascii="Calibri" w:hAnsi="Calibri" w:cs="Calibri"/>
          <w:color w:val="000000"/>
          <w:sz w:val="22"/>
          <w:szCs w:val="22"/>
        </w:rPr>
      </w:pPr>
      <w:r w:rsidRPr="00251C97">
        <w:rPr>
          <w:rFonts w:ascii="Calibri" w:hAnsi="Calibri" w:cs="Calibri"/>
          <w:color w:val="000000"/>
          <w:sz w:val="22"/>
          <w:szCs w:val="22"/>
        </w:rPr>
        <w:t>Si el licitador hubiera hecho uso de la facultad de acreditar la presentación de la solicitud de inscripción en el correspondiente Registro, la mesa requerirá al licitador para que justifique documentalmente todos los extremos referentes a su aptitud para contratar.</w:t>
      </w:r>
    </w:p>
    <w:p w14:paraId="483EE382" w14:textId="77777777" w:rsidR="00DC7688" w:rsidRDefault="00DC7688">
      <w:pPr>
        <w:pStyle w:val="Standard"/>
        <w:jc w:val="both"/>
        <w:rPr>
          <w:rFonts w:ascii="Calibri" w:hAnsi="Calibri" w:cs="Arial"/>
          <w:color w:val="000000"/>
          <w:sz w:val="22"/>
          <w:szCs w:val="22"/>
        </w:rPr>
      </w:pPr>
    </w:p>
    <w:p w14:paraId="2FAADBF4" w14:textId="5FD11F76" w:rsidR="00DC7688" w:rsidRDefault="004E6836">
      <w:pPr>
        <w:pStyle w:val="Standard"/>
        <w:jc w:val="both"/>
        <w:rPr>
          <w:rFonts w:ascii="Calibri" w:hAnsi="Calibri"/>
          <w:sz w:val="22"/>
          <w:szCs w:val="22"/>
        </w:rPr>
      </w:pPr>
      <w:r>
        <w:rPr>
          <w:rFonts w:ascii="Calibri" w:hAnsi="Calibri" w:cs="Arial"/>
          <w:sz w:val="22"/>
          <w:szCs w:val="22"/>
        </w:rPr>
        <w:t xml:space="preserve">Los licitadores deberán hacer constar en la declaración responsable contenida en el </w:t>
      </w:r>
      <w:r w:rsidR="00251C97">
        <w:rPr>
          <w:rFonts w:ascii="Calibri" w:hAnsi="Calibri" w:cs="Arial"/>
          <w:sz w:val="22"/>
          <w:szCs w:val="22"/>
        </w:rPr>
        <w:t>modelo del</w:t>
      </w:r>
      <w:r>
        <w:rPr>
          <w:rFonts w:ascii="Calibri" w:hAnsi="Calibri" w:cs="Arial"/>
          <w:sz w:val="22"/>
          <w:szCs w:val="22"/>
        </w:rPr>
        <w:t xml:space="preserve"> </w:t>
      </w:r>
      <w:r>
        <w:rPr>
          <w:rFonts w:ascii="Calibri" w:hAnsi="Calibri" w:cs="Arial"/>
          <w:b/>
          <w:sz w:val="22"/>
          <w:szCs w:val="22"/>
        </w:rPr>
        <w:t xml:space="preserve">Anexo </w:t>
      </w:r>
      <w:r w:rsidR="00251C97">
        <w:rPr>
          <w:rFonts w:ascii="Calibri" w:hAnsi="Calibri" w:cs="Arial"/>
          <w:b/>
          <w:sz w:val="22"/>
          <w:szCs w:val="22"/>
        </w:rPr>
        <w:t>II o</w:t>
      </w:r>
      <w:r>
        <w:rPr>
          <w:rFonts w:ascii="Calibri" w:hAnsi="Calibri" w:cs="Arial"/>
          <w:b/>
          <w:sz w:val="22"/>
          <w:szCs w:val="22"/>
        </w:rPr>
        <w:t xml:space="preserve"> en el Anexo III si se trata de contratos de servicios de valor estimado inferior a 60.000 euros o </w:t>
      </w:r>
      <w:r w:rsidR="00251C97">
        <w:rPr>
          <w:rFonts w:ascii="Calibri" w:hAnsi="Calibri" w:cs="Arial"/>
          <w:b/>
          <w:sz w:val="22"/>
          <w:szCs w:val="22"/>
        </w:rPr>
        <w:t>si se presenta</w:t>
      </w:r>
      <w:r>
        <w:rPr>
          <w:rFonts w:ascii="Calibri" w:hAnsi="Calibri" w:cs="Arial"/>
          <w:b/>
          <w:sz w:val="22"/>
          <w:szCs w:val="22"/>
        </w:rPr>
        <w:t xml:space="preserve"> la oferta en sobre único, </w:t>
      </w:r>
      <w:r>
        <w:rPr>
          <w:rFonts w:ascii="Calibri" w:hAnsi="Calibri" w:cs="Arial"/>
          <w:sz w:val="22"/>
          <w:szCs w:val="22"/>
        </w:rPr>
        <w:t xml:space="preserve">una manifestación sobre la vigencia de los datos anotados en el Registro Oficial de Licitadores y Empresas Clasificadas del Sector Público. Si se hubiese producido variación en las circunstancias reflejadas en el certificado se hará mención expresa en la citada declaración, uniendo la documentación correspondiente. El </w:t>
      </w:r>
      <w:r w:rsidRPr="00251C97">
        <w:rPr>
          <w:rFonts w:ascii="Calibri" w:hAnsi="Calibri" w:cs="Arial"/>
          <w:sz w:val="22"/>
          <w:szCs w:val="22"/>
        </w:rPr>
        <w:t>l</w:t>
      </w:r>
      <w:r w:rsidRPr="00251C97">
        <w:rPr>
          <w:rFonts w:ascii="Calibri" w:hAnsi="Calibri" w:cs="Arial"/>
          <w:spacing w:val="-3"/>
          <w:sz w:val="22"/>
          <w:szCs w:val="22"/>
        </w:rPr>
        <w:t xml:space="preserve">icitador que acredite haber presentado la solicitud de inscripción en el correspondiente </w:t>
      </w:r>
      <w:r w:rsidR="00251C97" w:rsidRPr="00251C97">
        <w:rPr>
          <w:rFonts w:ascii="Calibri" w:hAnsi="Calibri" w:cs="Arial"/>
          <w:spacing w:val="-3"/>
          <w:sz w:val="22"/>
          <w:szCs w:val="22"/>
        </w:rPr>
        <w:t>Registro deberá</w:t>
      </w:r>
      <w:r w:rsidRPr="00251C97">
        <w:rPr>
          <w:rFonts w:ascii="Calibri" w:hAnsi="Calibri" w:cs="Arial"/>
          <w:spacing w:val="-3"/>
          <w:sz w:val="22"/>
          <w:szCs w:val="22"/>
        </w:rPr>
        <w:t xml:space="preserve"> hacer constar en la declaración responsable</w:t>
      </w:r>
      <w:r>
        <w:rPr>
          <w:rFonts w:ascii="Calibri" w:hAnsi="Calibri" w:cs="Arial"/>
          <w:spacing w:val="-3"/>
        </w:rPr>
        <w:t xml:space="preserve"> c</w:t>
      </w:r>
      <w:r>
        <w:rPr>
          <w:rFonts w:ascii="Calibri" w:hAnsi="Calibri" w:cs="Arial"/>
          <w:spacing w:val="-3"/>
          <w:sz w:val="22"/>
          <w:szCs w:val="22"/>
        </w:rPr>
        <w:t xml:space="preserve">ontenida en el </w:t>
      </w:r>
      <w:r w:rsidR="00251C97">
        <w:rPr>
          <w:rFonts w:ascii="Calibri" w:hAnsi="Calibri" w:cs="Arial"/>
          <w:spacing w:val="-3"/>
          <w:sz w:val="22"/>
          <w:szCs w:val="22"/>
        </w:rPr>
        <w:t>modelo del</w:t>
      </w:r>
      <w:r>
        <w:rPr>
          <w:rFonts w:ascii="Calibri" w:hAnsi="Calibri" w:cs="Arial"/>
          <w:spacing w:val="-3"/>
          <w:sz w:val="22"/>
          <w:szCs w:val="22"/>
        </w:rPr>
        <w:t xml:space="preserve"> </w:t>
      </w:r>
      <w:r>
        <w:rPr>
          <w:rFonts w:ascii="Calibri" w:hAnsi="Calibri" w:cs="Arial"/>
          <w:b/>
          <w:spacing w:val="-3"/>
          <w:sz w:val="22"/>
          <w:szCs w:val="22"/>
        </w:rPr>
        <w:t xml:space="preserve">Anexo </w:t>
      </w:r>
      <w:r w:rsidR="00251C97">
        <w:rPr>
          <w:rFonts w:ascii="Calibri" w:hAnsi="Calibri" w:cs="Arial"/>
          <w:b/>
          <w:spacing w:val="-3"/>
          <w:sz w:val="22"/>
          <w:szCs w:val="22"/>
        </w:rPr>
        <w:t>II o</w:t>
      </w:r>
      <w:r>
        <w:rPr>
          <w:rFonts w:ascii="Calibri" w:hAnsi="Calibri" w:cs="Arial"/>
          <w:b/>
          <w:spacing w:val="-3"/>
          <w:sz w:val="22"/>
          <w:szCs w:val="22"/>
        </w:rPr>
        <w:t xml:space="preserve"> en el Anexo III si se trata de contratos de servicios de valor estimado inferior a 60.000 euros o </w:t>
      </w:r>
      <w:r w:rsidR="00251C97">
        <w:rPr>
          <w:rFonts w:ascii="Calibri" w:hAnsi="Calibri" w:cs="Arial"/>
          <w:b/>
          <w:spacing w:val="-3"/>
          <w:sz w:val="22"/>
          <w:szCs w:val="22"/>
        </w:rPr>
        <w:t>si se</w:t>
      </w:r>
      <w:r>
        <w:rPr>
          <w:rFonts w:ascii="Calibri" w:hAnsi="Calibri" w:cs="Arial"/>
          <w:b/>
          <w:spacing w:val="-3"/>
          <w:sz w:val="22"/>
          <w:szCs w:val="22"/>
        </w:rPr>
        <w:t xml:space="preserve"> presenta la oferta en sobre </w:t>
      </w:r>
      <w:proofErr w:type="gramStart"/>
      <w:r>
        <w:rPr>
          <w:rFonts w:ascii="Calibri" w:hAnsi="Calibri" w:cs="Arial"/>
          <w:b/>
          <w:spacing w:val="-3"/>
          <w:sz w:val="22"/>
          <w:szCs w:val="22"/>
        </w:rPr>
        <w:t xml:space="preserve">único, </w:t>
      </w:r>
      <w:r>
        <w:rPr>
          <w:rFonts w:ascii="Calibri" w:hAnsi="Calibri" w:cs="Arial"/>
          <w:spacing w:val="-3"/>
          <w:sz w:val="22"/>
          <w:szCs w:val="22"/>
        </w:rPr>
        <w:t xml:space="preserve"> </w:t>
      </w:r>
      <w:r>
        <w:rPr>
          <w:rFonts w:ascii="Calibri" w:hAnsi="Calibri" w:cs="Arial"/>
          <w:spacing w:val="-3"/>
        </w:rPr>
        <w:t>haber</w:t>
      </w:r>
      <w:proofErr w:type="gramEnd"/>
      <w:r>
        <w:rPr>
          <w:rFonts w:ascii="Calibri" w:hAnsi="Calibri" w:cs="Arial"/>
          <w:spacing w:val="-3"/>
        </w:rPr>
        <w:t xml:space="preserve"> aportado la documentación preceptiva y de no haber recibido requerimiento de subsanación.</w:t>
      </w:r>
    </w:p>
    <w:p w14:paraId="48C4DE6E" w14:textId="77777777" w:rsidR="00DC7688" w:rsidRDefault="00DC7688">
      <w:pPr>
        <w:pStyle w:val="Standard"/>
        <w:jc w:val="both"/>
        <w:rPr>
          <w:rFonts w:ascii="Calibri" w:hAnsi="Calibri" w:cs="Arial"/>
          <w:color w:val="000000"/>
          <w:sz w:val="22"/>
          <w:szCs w:val="22"/>
        </w:rPr>
      </w:pPr>
    </w:p>
    <w:p w14:paraId="4396040B" w14:textId="77777777" w:rsidR="00DC7688" w:rsidRDefault="004E6836">
      <w:pPr>
        <w:jc w:val="both"/>
      </w:pPr>
      <w:r>
        <w:rPr>
          <w:rFonts w:ascii="Calibri" w:hAnsi="Calibri" w:cs="Calibri"/>
          <w:b/>
          <w:color w:val="000000"/>
          <w:sz w:val="22"/>
          <w:szCs w:val="22"/>
        </w:rPr>
        <w:t>6.2.</w:t>
      </w:r>
      <w:r>
        <w:rPr>
          <w:rFonts w:ascii="Calibri" w:hAnsi="Calibri" w:cs="Calibri"/>
          <w:color w:val="000000"/>
          <w:sz w:val="22"/>
          <w:szCs w:val="22"/>
        </w:rPr>
        <w:t xml:space="preserve"> En el caso de que el licitador deba acreditar su habilitación empresarial de conformidad con lo dispuesto en el A</w:t>
      </w:r>
      <w:r>
        <w:rPr>
          <w:rFonts w:ascii="Calibri" w:hAnsi="Calibri" w:cs="Calibri"/>
          <w:b/>
          <w:color w:val="000000"/>
          <w:sz w:val="22"/>
          <w:szCs w:val="22"/>
        </w:rPr>
        <w:t>partado L del Anexo I del presente pliego</w:t>
      </w:r>
      <w:r>
        <w:rPr>
          <w:rFonts w:ascii="Calibri" w:hAnsi="Calibri" w:cs="Calibri"/>
          <w:color w:val="000000"/>
          <w:sz w:val="22"/>
          <w:szCs w:val="22"/>
        </w:rPr>
        <w:t>, deberá aportar los documentos acreditativos de la misma.</w:t>
      </w:r>
    </w:p>
    <w:p w14:paraId="6D25EAEB" w14:textId="77777777" w:rsidR="00DC7688" w:rsidRDefault="00DC7688">
      <w:pPr>
        <w:jc w:val="both"/>
        <w:rPr>
          <w:rFonts w:ascii="Calibri" w:hAnsi="Calibri" w:cs="Calibri"/>
          <w:b/>
          <w:color w:val="000000"/>
          <w:sz w:val="22"/>
          <w:szCs w:val="22"/>
          <w:lang w:eastAsia="es-ES"/>
        </w:rPr>
      </w:pPr>
    </w:p>
    <w:p w14:paraId="62B219CD" w14:textId="77777777" w:rsidR="00DC7688" w:rsidRDefault="004E6836">
      <w:pPr>
        <w:jc w:val="both"/>
      </w:pPr>
      <w:r>
        <w:rPr>
          <w:rFonts w:ascii="Calibri" w:hAnsi="Calibri" w:cs="Calibri"/>
          <w:b/>
          <w:color w:val="000000"/>
          <w:sz w:val="22"/>
          <w:szCs w:val="22"/>
          <w:lang w:eastAsia="es-ES"/>
        </w:rPr>
        <w:t>6.3.</w:t>
      </w:r>
      <w:r>
        <w:rPr>
          <w:rFonts w:ascii="Calibri" w:hAnsi="Calibri" w:cs="Calibri"/>
          <w:color w:val="000000"/>
          <w:sz w:val="22"/>
          <w:szCs w:val="22"/>
          <w:lang w:eastAsia="es-ES"/>
        </w:rPr>
        <w:t xml:space="preserve"> Corresponde a los empresarios la prueba de no estar incursos en las prohibiciones de contratar, conforme establecen los artículos 85 y 140.3 de la LCSP.</w:t>
      </w:r>
    </w:p>
    <w:p w14:paraId="6594C4FB" w14:textId="77777777" w:rsidR="00DC7688" w:rsidRDefault="00DC7688">
      <w:pPr>
        <w:jc w:val="both"/>
        <w:rPr>
          <w:rFonts w:ascii="Calibri" w:hAnsi="Calibri" w:cs="Calibri"/>
          <w:b/>
          <w:color w:val="000000"/>
          <w:sz w:val="22"/>
          <w:szCs w:val="22"/>
          <w:lang w:eastAsia="es-ES"/>
        </w:rPr>
      </w:pPr>
    </w:p>
    <w:p w14:paraId="1755C686" w14:textId="0B4A9721" w:rsidR="00DC7688" w:rsidRDefault="004E6836">
      <w:pPr>
        <w:jc w:val="both"/>
      </w:pPr>
      <w:r>
        <w:rPr>
          <w:rFonts w:ascii="Calibri" w:eastAsia="Times New Roman" w:hAnsi="Calibri" w:cs="Calibri"/>
          <w:b/>
          <w:bCs/>
          <w:color w:val="000000"/>
          <w:sz w:val="22"/>
          <w:szCs w:val="22"/>
          <w:shd w:val="clear" w:color="auto" w:fill="FFFFFF"/>
          <w:lang w:eastAsia="es-ES"/>
        </w:rPr>
        <w:t xml:space="preserve">6.4 </w:t>
      </w:r>
      <w:r>
        <w:rPr>
          <w:rFonts w:ascii="Calibri" w:hAnsi="Calibri" w:cs="Calibri"/>
          <w:color w:val="000000"/>
          <w:sz w:val="22"/>
          <w:szCs w:val="22"/>
          <w:lang w:eastAsia="es-ES"/>
        </w:rPr>
        <w:t xml:space="preserve">Cuando por una razón válida, el contratista no esté en condiciones de presentar las referencias solicitadas por el órgano de contratación, se le autorizará a acreditar su solvencia económica y financiera por medio de cualquier otro documento que </w:t>
      </w:r>
      <w:r w:rsidR="00251C97">
        <w:rPr>
          <w:rFonts w:ascii="Calibri" w:hAnsi="Calibri" w:cs="Calibri"/>
          <w:color w:val="000000"/>
          <w:sz w:val="22"/>
          <w:szCs w:val="22"/>
          <w:lang w:eastAsia="es-ES"/>
        </w:rPr>
        <w:t>el órgano</w:t>
      </w:r>
      <w:r>
        <w:rPr>
          <w:rFonts w:ascii="Calibri" w:hAnsi="Calibri" w:cs="Calibri"/>
          <w:color w:val="000000"/>
          <w:sz w:val="22"/>
          <w:szCs w:val="22"/>
          <w:lang w:eastAsia="es-ES"/>
        </w:rPr>
        <w:t xml:space="preserve"> de contratación considere apropiado.</w:t>
      </w:r>
    </w:p>
    <w:p w14:paraId="50ADC763" w14:textId="77777777" w:rsidR="00DC7688" w:rsidRDefault="00DC7688">
      <w:pPr>
        <w:ind w:firstLine="720"/>
        <w:jc w:val="both"/>
        <w:rPr>
          <w:rFonts w:ascii="Calibri" w:hAnsi="Calibri" w:cs="Calibri"/>
          <w:b/>
          <w:bCs/>
          <w:color w:val="000000"/>
          <w:sz w:val="22"/>
          <w:szCs w:val="22"/>
          <w:shd w:val="clear" w:color="auto" w:fill="FFFFFF"/>
          <w:lang w:eastAsia="es-ES"/>
        </w:rPr>
      </w:pPr>
    </w:p>
    <w:p w14:paraId="35C71076" w14:textId="6D4E4E8F" w:rsidR="00DC7688" w:rsidRDefault="004E6836">
      <w:pPr>
        <w:tabs>
          <w:tab w:val="left" w:pos="-1440"/>
          <w:tab w:val="left" w:pos="-720"/>
        </w:tabs>
        <w:ind w:right="11"/>
        <w:jc w:val="both"/>
      </w:pPr>
      <w:r>
        <w:rPr>
          <w:rFonts w:ascii="Calibri" w:hAnsi="Calibri" w:cs="Calibri"/>
          <w:b/>
          <w:color w:val="000000"/>
          <w:sz w:val="22"/>
          <w:szCs w:val="22"/>
        </w:rPr>
        <w:t>6.5.</w:t>
      </w:r>
      <w:r>
        <w:rPr>
          <w:rFonts w:ascii="Calibri" w:hAnsi="Calibri" w:cs="Calibri"/>
          <w:color w:val="000000"/>
          <w:sz w:val="22"/>
          <w:szCs w:val="22"/>
        </w:rPr>
        <w:t xml:space="preserve"> E</w:t>
      </w:r>
      <w:r>
        <w:rPr>
          <w:rFonts w:ascii="Calibri" w:hAnsi="Calibri" w:cs="Calibri"/>
          <w:color w:val="000000"/>
          <w:sz w:val="22"/>
          <w:szCs w:val="22"/>
          <w:lang w:eastAsia="es-ES"/>
        </w:rPr>
        <w:t xml:space="preserve">n el </w:t>
      </w:r>
      <w:r>
        <w:rPr>
          <w:rFonts w:ascii="Calibri" w:hAnsi="Calibri" w:cs="Calibri"/>
          <w:b/>
          <w:color w:val="000000"/>
          <w:sz w:val="22"/>
          <w:szCs w:val="22"/>
          <w:lang w:eastAsia="es-ES"/>
        </w:rPr>
        <w:t>Apartado L del Anexo I</w:t>
      </w:r>
      <w:r>
        <w:rPr>
          <w:rFonts w:ascii="Calibri" w:hAnsi="Calibri" w:cs="Calibri"/>
          <w:color w:val="000000"/>
          <w:sz w:val="22"/>
          <w:szCs w:val="22"/>
          <w:lang w:eastAsia="es-ES"/>
        </w:rPr>
        <w:t xml:space="preserve"> </w:t>
      </w:r>
      <w:r>
        <w:rPr>
          <w:rFonts w:ascii="Calibri" w:hAnsi="Calibri" w:cs="Calibri"/>
          <w:b/>
          <w:color w:val="000000"/>
          <w:sz w:val="22"/>
          <w:szCs w:val="22"/>
          <w:lang w:eastAsia="es-ES"/>
        </w:rPr>
        <w:t>de este pliego</w:t>
      </w:r>
      <w:r>
        <w:rPr>
          <w:rFonts w:ascii="Calibri" w:hAnsi="Calibri" w:cs="Calibri"/>
          <w:color w:val="000000"/>
          <w:sz w:val="22"/>
          <w:szCs w:val="22"/>
          <w:lang w:eastAsia="es-ES"/>
        </w:rPr>
        <w:t xml:space="preserve"> se </w:t>
      </w:r>
      <w:r w:rsidR="00251C97">
        <w:rPr>
          <w:rFonts w:ascii="Calibri" w:hAnsi="Calibri" w:cs="Calibri"/>
          <w:color w:val="000000"/>
          <w:sz w:val="22"/>
          <w:szCs w:val="22"/>
          <w:lang w:eastAsia="es-ES"/>
        </w:rPr>
        <w:t>especifican</w:t>
      </w:r>
      <w:r w:rsidR="00251C97">
        <w:rPr>
          <w:rFonts w:ascii="Calibri" w:hAnsi="Calibri" w:cs="Calibri"/>
          <w:color w:val="000000"/>
          <w:sz w:val="22"/>
          <w:szCs w:val="22"/>
        </w:rPr>
        <w:t xml:space="preserve"> los</w:t>
      </w:r>
      <w:r>
        <w:rPr>
          <w:rFonts w:ascii="Calibri" w:hAnsi="Calibri" w:cs="Calibri"/>
          <w:color w:val="000000"/>
          <w:sz w:val="22"/>
          <w:szCs w:val="22"/>
        </w:rPr>
        <w:t xml:space="preserve"> criterios y requisitos mínimos de solvencia económica y financiera y de solvencia técnica o profesional. No </w:t>
      </w:r>
      <w:r w:rsidR="00251C97">
        <w:rPr>
          <w:rFonts w:ascii="Calibri" w:hAnsi="Calibri" w:cs="Calibri"/>
          <w:color w:val="000000"/>
          <w:sz w:val="22"/>
          <w:szCs w:val="22"/>
        </w:rPr>
        <w:t>obstante,</w:t>
      </w:r>
      <w:r>
        <w:rPr>
          <w:rFonts w:ascii="Calibri" w:hAnsi="Calibri" w:cs="Calibri"/>
          <w:color w:val="000000"/>
          <w:sz w:val="22"/>
          <w:szCs w:val="22"/>
        </w:rPr>
        <w:t xml:space="preserve"> el empresario podrá acreditar su solvencia indistintamente mediante su clasificación en el grupo o subgrupo de clasificación y categoría </w:t>
      </w:r>
      <w:r w:rsidR="00251C97">
        <w:rPr>
          <w:rFonts w:ascii="Calibri" w:hAnsi="Calibri" w:cs="Calibri"/>
          <w:color w:val="000000"/>
          <w:sz w:val="22"/>
          <w:szCs w:val="22"/>
        </w:rPr>
        <w:t>exigidos.</w:t>
      </w:r>
    </w:p>
    <w:p w14:paraId="30CF3D22" w14:textId="77777777" w:rsidR="00DC7688" w:rsidRDefault="00DC7688">
      <w:pPr>
        <w:tabs>
          <w:tab w:val="left" w:pos="-1440"/>
          <w:tab w:val="left" w:pos="-720"/>
        </w:tabs>
        <w:ind w:right="11"/>
        <w:jc w:val="both"/>
        <w:rPr>
          <w:rFonts w:ascii="Calibri" w:hAnsi="Calibri" w:cs="Calibri"/>
          <w:color w:val="000000"/>
          <w:sz w:val="22"/>
          <w:szCs w:val="22"/>
        </w:rPr>
      </w:pPr>
    </w:p>
    <w:p w14:paraId="19691905" w14:textId="77777777" w:rsidR="00DC7688" w:rsidRDefault="004E6836">
      <w:pPr>
        <w:tabs>
          <w:tab w:val="left" w:pos="-1440"/>
          <w:tab w:val="left" w:pos="-720"/>
          <w:tab w:val="left" w:pos="709"/>
        </w:tabs>
        <w:jc w:val="both"/>
      </w:pPr>
      <w:r>
        <w:rPr>
          <w:rFonts w:ascii="Calibri" w:hAnsi="Calibri" w:cs="Calibri"/>
          <w:b/>
          <w:color w:val="000000"/>
          <w:sz w:val="22"/>
          <w:szCs w:val="22"/>
        </w:rPr>
        <w:t>6.6.</w:t>
      </w:r>
      <w:r>
        <w:rPr>
          <w:rFonts w:ascii="Calibri" w:hAnsi="Calibri" w:cs="Calibri"/>
          <w:color w:val="000000"/>
          <w:sz w:val="22"/>
          <w:szCs w:val="22"/>
        </w:rPr>
        <w:t xml:space="preserve"> L</w:t>
      </w:r>
      <w:r>
        <w:rPr>
          <w:rFonts w:ascii="Calibri" w:hAnsi="Calibri" w:cs="Calibri"/>
          <w:color w:val="000000"/>
          <w:sz w:val="22"/>
          <w:szCs w:val="22"/>
          <w:shd w:val="clear" w:color="auto" w:fill="FFFFFF"/>
        </w:rPr>
        <w:t>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FF19C38" w14:textId="77777777" w:rsidR="00DC7688" w:rsidRDefault="00DC7688">
      <w:pPr>
        <w:tabs>
          <w:tab w:val="left" w:pos="-1440"/>
          <w:tab w:val="left" w:pos="-720"/>
          <w:tab w:val="left" w:pos="709"/>
        </w:tabs>
        <w:jc w:val="both"/>
        <w:rPr>
          <w:rFonts w:ascii="Calibri" w:hAnsi="Calibri" w:cs="Calibri"/>
          <w:color w:val="000000"/>
          <w:sz w:val="22"/>
          <w:szCs w:val="22"/>
        </w:rPr>
      </w:pPr>
    </w:p>
    <w:p w14:paraId="23031485" w14:textId="4098BCE3" w:rsidR="00DC7688" w:rsidRDefault="004E6836">
      <w:pPr>
        <w:tabs>
          <w:tab w:val="left" w:pos="-1440"/>
          <w:tab w:val="left" w:pos="-720"/>
          <w:tab w:val="left" w:pos="709"/>
        </w:tabs>
        <w:jc w:val="both"/>
      </w:pPr>
      <w:r>
        <w:rPr>
          <w:rFonts w:ascii="Calibri" w:hAnsi="Calibri" w:cs="Calibri"/>
          <w:color w:val="000000"/>
          <w:sz w:val="22"/>
          <w:szCs w:val="22"/>
        </w:rPr>
        <w:t xml:space="preserve">El Registro de Contratistas y Empresas Clasificadas de la Comunidad Valenciana, hasta tanto no se integre en el Registro Oficial de Licitadores y Empresas </w:t>
      </w:r>
      <w:r w:rsidR="001F2B03">
        <w:rPr>
          <w:rFonts w:ascii="Calibri" w:hAnsi="Calibri" w:cs="Calibri"/>
          <w:color w:val="000000"/>
          <w:sz w:val="22"/>
          <w:szCs w:val="22"/>
        </w:rPr>
        <w:t>Clasificadas del</w:t>
      </w:r>
      <w:r>
        <w:rPr>
          <w:rFonts w:ascii="Calibri" w:hAnsi="Calibri" w:cs="Calibri"/>
          <w:color w:val="000000"/>
          <w:sz w:val="22"/>
          <w:szCs w:val="22"/>
        </w:rPr>
        <w:t xml:space="preserve"> Sector Público, acreditará frente a </w:t>
      </w:r>
      <w:proofErr w:type="gramStart"/>
      <w:r>
        <w:rPr>
          <w:rFonts w:ascii="Calibri" w:hAnsi="Calibri" w:cs="Calibri"/>
          <w:color w:val="000000"/>
          <w:sz w:val="22"/>
          <w:szCs w:val="22"/>
        </w:rPr>
        <w:t>todos  los</w:t>
      </w:r>
      <w:proofErr w:type="gramEnd"/>
      <w:r>
        <w:rPr>
          <w:rFonts w:ascii="Calibri" w:hAnsi="Calibri" w:cs="Calibri"/>
          <w:color w:val="000000"/>
          <w:sz w:val="22"/>
          <w:szCs w:val="22"/>
        </w:rPr>
        <w:t xml:space="preserve"> órganos de contratación de la </w:t>
      </w:r>
      <w:proofErr w:type="spellStart"/>
      <w:r>
        <w:rPr>
          <w:rFonts w:ascii="Calibri" w:hAnsi="Calibri" w:cs="Calibri"/>
          <w:color w:val="000000"/>
          <w:sz w:val="22"/>
          <w:szCs w:val="22"/>
        </w:rPr>
        <w:t>Comunitat</w:t>
      </w:r>
      <w:proofErr w:type="spellEnd"/>
      <w:r>
        <w:rPr>
          <w:rFonts w:ascii="Calibri" w:hAnsi="Calibri" w:cs="Calibri"/>
          <w:color w:val="000000"/>
          <w:sz w:val="22"/>
          <w:szCs w:val="22"/>
        </w:rPr>
        <w:t xml:space="preserve"> Valenciana</w:t>
      </w:r>
      <w:r>
        <w:rPr>
          <w:rFonts w:ascii="Calibri" w:hAnsi="Calibri" w:cs="Calibri"/>
          <w:color w:val="000000"/>
          <w:sz w:val="22"/>
          <w:szCs w:val="22"/>
          <w:shd w:val="clear" w:color="auto" w:fill="FFFFFF"/>
        </w:rPr>
        <w:t xml:space="preserve"> las condiciones de aptitud del empresario respecto de su personalidad, capacidad de obrar y representación y , en su caso, la clasificación.</w:t>
      </w:r>
    </w:p>
    <w:p w14:paraId="4836F5AD" w14:textId="77777777" w:rsidR="00DC7688" w:rsidRDefault="00DC7688">
      <w:pPr>
        <w:tabs>
          <w:tab w:val="left" w:pos="-1440"/>
          <w:tab w:val="left" w:pos="-720"/>
          <w:tab w:val="left" w:pos="709"/>
        </w:tabs>
        <w:jc w:val="both"/>
        <w:rPr>
          <w:rFonts w:ascii="Calibri" w:hAnsi="Calibri" w:cs="Calibri"/>
          <w:color w:val="000000"/>
          <w:sz w:val="22"/>
          <w:szCs w:val="22"/>
        </w:rPr>
      </w:pPr>
    </w:p>
    <w:p w14:paraId="7F7BD2FF" w14:textId="77777777" w:rsidR="00DC7688" w:rsidRDefault="004E6836">
      <w:pPr>
        <w:jc w:val="both"/>
        <w:rPr>
          <w:rFonts w:ascii="Calibri" w:hAnsi="Calibri" w:cs="Calibri"/>
          <w:color w:val="000000"/>
          <w:sz w:val="22"/>
          <w:szCs w:val="22"/>
        </w:rPr>
      </w:pPr>
      <w:r>
        <w:rPr>
          <w:rFonts w:ascii="Calibri" w:hAnsi="Calibri" w:cs="Calibri"/>
          <w:color w:val="000000"/>
          <w:sz w:val="22"/>
          <w:szCs w:val="22"/>
        </w:rPr>
        <w:t>A tal efecto no será preciso que los empresarios aporten el certificado de inscripción, sustituyéndose su presentación por el acceso de los órganos y mesas de contratación al mismo por medios telemáticos.</w:t>
      </w:r>
    </w:p>
    <w:p w14:paraId="4C5A8915" w14:textId="77777777" w:rsidR="00DC7688" w:rsidRDefault="00DC7688">
      <w:pPr>
        <w:jc w:val="both"/>
        <w:rPr>
          <w:rFonts w:ascii="Calibri" w:hAnsi="Calibri" w:cs="Calibri"/>
          <w:color w:val="000000"/>
          <w:sz w:val="22"/>
          <w:szCs w:val="22"/>
        </w:rPr>
      </w:pPr>
    </w:p>
    <w:p w14:paraId="4849BBA0" w14:textId="77777777" w:rsidR="00DC7688" w:rsidRDefault="004E6836">
      <w:pPr>
        <w:jc w:val="both"/>
      </w:pPr>
      <w:r>
        <w:rPr>
          <w:rFonts w:ascii="Calibri" w:hAnsi="Calibri" w:cs="Calibri"/>
          <w:color w:val="000000"/>
          <w:sz w:val="22"/>
          <w:szCs w:val="22"/>
        </w:rPr>
        <w:t xml:space="preserve">En caso de que en el certificado de inscripción en el </w:t>
      </w:r>
      <w:r>
        <w:rPr>
          <w:rFonts w:ascii="Calibri" w:hAnsi="Calibri" w:cs="Calibri"/>
          <w:color w:val="000000"/>
          <w:sz w:val="22"/>
          <w:szCs w:val="22"/>
          <w:shd w:val="clear" w:color="auto" w:fill="FFFFFF"/>
        </w:rPr>
        <w:t xml:space="preserve">Registro Oficial de Licitadores y Empresas Clasificadas del Sector Público o en el Registro de Contratistas y Empresas Clasificadas de la Comunidad  Valenciana, hasta tanto no se integre </w:t>
      </w:r>
      <w:r>
        <w:rPr>
          <w:rFonts w:ascii="Calibri" w:hAnsi="Calibri" w:cs="Calibri"/>
          <w:color w:val="000000"/>
          <w:sz w:val="22"/>
          <w:szCs w:val="22"/>
        </w:rPr>
        <w:t>en el Registro Oficial  de Licitadores y Empresas Clasificadas del Sector Público,</w:t>
      </w:r>
      <w:r>
        <w:rPr>
          <w:rFonts w:ascii="Calibri" w:hAnsi="Calibri" w:cs="Calibri"/>
          <w:color w:val="000000"/>
          <w:sz w:val="22"/>
          <w:szCs w:val="22"/>
          <w:shd w:val="clear" w:color="auto" w:fill="FFFFFF"/>
        </w:rPr>
        <w:t xml:space="preserve"> no constara alguno </w:t>
      </w:r>
      <w:r>
        <w:rPr>
          <w:rFonts w:ascii="Calibri" w:hAnsi="Calibri" w:cs="Calibri"/>
          <w:color w:val="000000"/>
          <w:sz w:val="22"/>
          <w:szCs w:val="22"/>
          <w:shd w:val="clear" w:color="auto" w:fill="FFFFFF"/>
        </w:rPr>
        <w:lastRenderedPageBreak/>
        <w:t>de los requisitos previos exigibles</w:t>
      </w:r>
      <w:r>
        <w:rPr>
          <w:rFonts w:ascii="Calibri" w:hAnsi="Calibri" w:cs="Calibri"/>
          <w:color w:val="000000"/>
          <w:sz w:val="22"/>
          <w:szCs w:val="22"/>
        </w:rPr>
        <w:t xml:space="preserve">, la Mesa o el órgano de contratación podrá exigir que los licitadores aporten documentación acreditativa del cumplimiento de los mismos </w:t>
      </w:r>
      <w:r>
        <w:rPr>
          <w:rFonts w:ascii="Calibri" w:hAnsi="Calibri" w:cs="Calibri"/>
          <w:b/>
          <w:bCs/>
          <w:color w:val="000000"/>
          <w:sz w:val="22"/>
          <w:szCs w:val="22"/>
        </w:rPr>
        <w:t>salvo en los contratos de servicios de valor estimado inferior a 60.000 euros que se eximirá a los licitadores de la acreditación de la solvencia económica y financiera y técnica o profesional.</w:t>
      </w:r>
    </w:p>
    <w:p w14:paraId="4FAFD087" w14:textId="77777777" w:rsidR="00DC7688" w:rsidRDefault="00DC7688">
      <w:pPr>
        <w:jc w:val="both"/>
        <w:rPr>
          <w:rFonts w:ascii="Calibri" w:hAnsi="Calibri" w:cs="Calibri"/>
          <w:color w:val="000000"/>
          <w:sz w:val="22"/>
          <w:szCs w:val="22"/>
        </w:rPr>
      </w:pPr>
    </w:p>
    <w:p w14:paraId="26DF97FF" w14:textId="77777777" w:rsidR="00DC7688" w:rsidRDefault="004E6836">
      <w:pPr>
        <w:jc w:val="both"/>
      </w:pPr>
      <w:r>
        <w:rPr>
          <w:rFonts w:ascii="Calibri" w:hAnsi="Calibri" w:cs="Calibri"/>
          <w:color w:val="000000"/>
          <w:sz w:val="22"/>
          <w:szCs w:val="22"/>
        </w:rPr>
        <w:t xml:space="preserve">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Sector Público deberán presentar en la licitación una declaración responsable sobre la vigencia de los datos anotados en el mismo, según el modelo que figura como </w:t>
      </w:r>
      <w:r>
        <w:rPr>
          <w:rFonts w:ascii="Calibri" w:hAnsi="Calibri" w:cs="Calibri"/>
          <w:b/>
          <w:color w:val="000000"/>
          <w:sz w:val="22"/>
          <w:szCs w:val="22"/>
        </w:rPr>
        <w:t>Anexo II</w:t>
      </w:r>
      <w:r>
        <w:rPr>
          <w:rFonts w:ascii="Calibri" w:hAnsi="Calibri" w:cs="Calibri"/>
          <w:b/>
          <w:color w:val="000000"/>
          <w:sz w:val="22"/>
          <w:szCs w:val="22"/>
          <w:lang w:eastAsia="es-ES"/>
        </w:rPr>
        <w:t xml:space="preserve"> de este pliego o en el Anexo III para contratos de servicios de valor estimado inferior a 60.000 euros o  si se  presenta la oferta en sobre único </w:t>
      </w:r>
      <w:r>
        <w:rPr>
          <w:rFonts w:ascii="Calibri" w:hAnsi="Calibri" w:cs="Calibri"/>
          <w:color w:val="000000"/>
          <w:sz w:val="22"/>
          <w:szCs w:val="22"/>
        </w:rPr>
        <w:t>. Si se hubiese producido variación en las circunstancias reflejadas en el correspondiente certificado se hará mención expresa en la citada declaración, uniendo la documentación correspondiente.</w:t>
      </w:r>
    </w:p>
    <w:p w14:paraId="6AD6DA04" w14:textId="77777777" w:rsidR="00DC7688" w:rsidRDefault="00DC7688">
      <w:pPr>
        <w:jc w:val="both"/>
        <w:rPr>
          <w:rFonts w:ascii="Calibri" w:hAnsi="Calibri" w:cs="Calibri"/>
          <w:color w:val="000000"/>
          <w:sz w:val="22"/>
          <w:szCs w:val="22"/>
        </w:rPr>
      </w:pPr>
    </w:p>
    <w:p w14:paraId="4F76B720" w14:textId="77777777" w:rsidR="00DC7688" w:rsidRDefault="004E6836">
      <w:pPr>
        <w:jc w:val="both"/>
      </w:pPr>
      <w:r>
        <w:rPr>
          <w:rFonts w:ascii="Calibri" w:hAnsi="Calibri" w:cs="Calibri"/>
          <w:color w:val="000000"/>
          <w:sz w:val="22"/>
          <w:szCs w:val="22"/>
        </w:rPr>
        <w:t> </w:t>
      </w:r>
      <w:r>
        <w:rPr>
          <w:rFonts w:ascii="Calibri" w:hAnsi="Calibri" w:cs="Calibri"/>
          <w:b/>
          <w:color w:val="000000"/>
          <w:sz w:val="22"/>
          <w:szCs w:val="22"/>
        </w:rPr>
        <w:t>6.7</w:t>
      </w:r>
      <w:r>
        <w:rPr>
          <w:rFonts w:ascii="Calibri" w:hAnsi="Calibri" w:cs="Calibri"/>
          <w:color w:val="000000"/>
          <w:sz w:val="22"/>
          <w:szCs w:val="22"/>
        </w:rPr>
        <w:t xml:space="preserve"> </w:t>
      </w:r>
      <w:r>
        <w:rPr>
          <w:rFonts w:ascii="Calibri" w:hAnsi="Calibri" w:cs="Calibri"/>
          <w:color w:val="000000"/>
          <w:sz w:val="22"/>
          <w:szCs w:val="22"/>
          <w:shd w:val="clear" w:color="auto" w:fill="FFFFFF"/>
        </w:rPr>
        <w:t>En los casos en que el empresario recurra a la solvencia y medios de otras empresas, cada una de ellas también deberá presentar una declaración responsable en la que figure la información pertinente para estos casos.</w:t>
      </w:r>
    </w:p>
    <w:p w14:paraId="185C2137" w14:textId="77777777" w:rsidR="00DC7688" w:rsidRDefault="004E6836">
      <w:pPr>
        <w:jc w:val="both"/>
        <w:rPr>
          <w:rFonts w:ascii="Calibri" w:eastAsia="Arial" w:hAnsi="Calibri" w:cs="Calibri"/>
          <w:color w:val="000000"/>
          <w:sz w:val="22"/>
          <w:szCs w:val="22"/>
          <w:shd w:val="clear" w:color="auto" w:fill="FFFFFF"/>
          <w:lang w:eastAsia="es-ES"/>
        </w:rPr>
      </w:pPr>
      <w:r>
        <w:rPr>
          <w:rFonts w:ascii="Calibri" w:eastAsia="Arial" w:hAnsi="Calibri" w:cs="Calibri"/>
          <w:color w:val="000000"/>
          <w:sz w:val="22"/>
          <w:szCs w:val="22"/>
          <w:shd w:val="clear" w:color="auto" w:fill="FFFFFF"/>
          <w:lang w:eastAsia="es-ES"/>
        </w:rPr>
        <w:t xml:space="preserve"> </w:t>
      </w:r>
    </w:p>
    <w:p w14:paraId="2173059C" w14:textId="77777777" w:rsidR="00DC7688" w:rsidRDefault="004E6836">
      <w:pPr>
        <w:jc w:val="both"/>
      </w:pPr>
      <w:r>
        <w:rPr>
          <w:rFonts w:ascii="Calibri" w:hAnsi="Calibri" w:cs="Calibri"/>
          <w:color w:val="000000"/>
          <w:sz w:val="22"/>
          <w:szCs w:val="22"/>
          <w:shd w:val="clear" w:color="auto" w:fill="FFFFFF"/>
          <w:lang w:eastAsia="es-ES"/>
        </w:rPr>
        <w:t xml:space="preserve">En todos los supuestos en que varios empresarios concurran agrupados en una unión temporal, se aportará una declaración responsable por cada empresa participante. </w:t>
      </w:r>
      <w:r>
        <w:rPr>
          <w:rFonts w:ascii="Calibri" w:hAnsi="Calibri" w:cs="Calibri"/>
          <w:color w:val="000000"/>
          <w:sz w:val="22"/>
          <w:szCs w:val="22"/>
          <w:lang w:eastAsia="es-ES"/>
        </w:rPr>
        <w:t xml:space="preserve">Adicionalmente a la declaración o declaraciones, se aportará el compromiso de constituir la unión temporal por parte de los empresarios que sean parte de </w:t>
      </w:r>
      <w:proofErr w:type="gramStart"/>
      <w:r>
        <w:rPr>
          <w:rFonts w:ascii="Calibri" w:hAnsi="Calibri" w:cs="Calibri"/>
          <w:color w:val="000000"/>
          <w:sz w:val="22"/>
          <w:szCs w:val="22"/>
          <w:lang w:eastAsia="es-ES"/>
        </w:rPr>
        <w:t>la misma</w:t>
      </w:r>
      <w:proofErr w:type="gramEnd"/>
      <w:r>
        <w:rPr>
          <w:rFonts w:ascii="Calibri" w:hAnsi="Calibri" w:cs="Calibri"/>
          <w:color w:val="000000"/>
          <w:sz w:val="22"/>
          <w:szCs w:val="22"/>
          <w:lang w:eastAsia="es-ES"/>
        </w:rPr>
        <w:t xml:space="preserve"> según modelo establecido en el </w:t>
      </w:r>
      <w:r>
        <w:rPr>
          <w:rFonts w:ascii="Calibri" w:hAnsi="Calibri" w:cs="Calibri"/>
          <w:b/>
          <w:bCs/>
          <w:color w:val="000000"/>
          <w:sz w:val="22"/>
          <w:szCs w:val="22"/>
          <w:lang w:eastAsia="es-ES"/>
        </w:rPr>
        <w:t>Anexo VII.</w:t>
      </w:r>
    </w:p>
    <w:p w14:paraId="54AB0837" w14:textId="77777777" w:rsidR="00DC7688" w:rsidRDefault="00DC7688">
      <w:pPr>
        <w:jc w:val="both"/>
        <w:rPr>
          <w:rFonts w:ascii="Calibri" w:hAnsi="Calibri" w:cs="Calibri"/>
          <w:color w:val="000000"/>
          <w:sz w:val="22"/>
          <w:szCs w:val="22"/>
          <w:lang w:eastAsia="es-ES"/>
        </w:rPr>
      </w:pPr>
    </w:p>
    <w:p w14:paraId="4066F7F4" w14:textId="77777777" w:rsidR="00DC7688" w:rsidRDefault="004E6836">
      <w:pPr>
        <w:jc w:val="both"/>
      </w:pPr>
      <w:r>
        <w:rPr>
          <w:rFonts w:ascii="Calibri" w:hAnsi="Calibri" w:cs="Calibri"/>
          <w:b/>
          <w:color w:val="000000"/>
          <w:sz w:val="22"/>
          <w:szCs w:val="22"/>
          <w:lang w:eastAsia="es-ES"/>
        </w:rPr>
        <w:t>6.8</w:t>
      </w:r>
      <w:r>
        <w:rPr>
          <w:rFonts w:ascii="Calibri" w:hAnsi="Calibri" w:cs="Calibri"/>
          <w:color w:val="000000"/>
          <w:sz w:val="22"/>
          <w:szCs w:val="22"/>
          <w:lang w:eastAsia="es-ES"/>
        </w:rPr>
        <w:t>. 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49431A8A" w14:textId="77777777" w:rsidR="00DC7688" w:rsidRDefault="00DC7688">
      <w:pPr>
        <w:pStyle w:val="Textoindependiente"/>
        <w:jc w:val="both"/>
        <w:rPr>
          <w:rFonts w:ascii="Calibri" w:hAnsi="Calibri" w:cs="Calibri"/>
          <w:b w:val="0"/>
          <w:color w:val="000000"/>
          <w:sz w:val="22"/>
          <w:szCs w:val="22"/>
          <w:lang w:eastAsia="es-ES"/>
        </w:rPr>
      </w:pPr>
    </w:p>
    <w:p w14:paraId="2E5E043D" w14:textId="77777777" w:rsidR="00DC7688" w:rsidRDefault="004E6836">
      <w:pPr>
        <w:jc w:val="both"/>
      </w:pPr>
      <w:r>
        <w:rPr>
          <w:rFonts w:ascii="Calibri" w:hAnsi="Calibri" w:cs="Calibri"/>
          <w:b/>
          <w:color w:val="000000"/>
          <w:sz w:val="22"/>
          <w:szCs w:val="22"/>
          <w:lang w:eastAsia="es-ES"/>
        </w:rPr>
        <w:t>6.9.</w:t>
      </w:r>
      <w:r>
        <w:rPr>
          <w:rFonts w:ascii="Calibri" w:hAnsi="Calibri" w:cs="Calibri"/>
          <w:color w:val="000000"/>
          <w:sz w:val="22"/>
          <w:szCs w:val="22"/>
          <w:lang w:eastAsia="es-ES"/>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67D56569" w14:textId="77777777" w:rsidR="00DC7688" w:rsidRDefault="00DC7688">
      <w:pPr>
        <w:rPr>
          <w:rFonts w:ascii="Calibri" w:hAnsi="Calibri" w:cs="Calibri"/>
          <w:color w:val="000000"/>
          <w:sz w:val="22"/>
          <w:szCs w:val="22"/>
          <w:lang w:eastAsia="es-ES"/>
        </w:rPr>
      </w:pPr>
    </w:p>
    <w:p w14:paraId="00A05167" w14:textId="77777777" w:rsidR="00DC7688" w:rsidRDefault="004E6836">
      <w:pPr>
        <w:jc w:val="both"/>
      </w:pPr>
      <w:r>
        <w:rPr>
          <w:rFonts w:ascii="Calibri" w:hAnsi="Calibri" w:cs="Calibri"/>
          <w:b/>
          <w:color w:val="000000"/>
          <w:sz w:val="22"/>
          <w:szCs w:val="22"/>
          <w:lang w:eastAsia="es-ES"/>
        </w:rPr>
        <w:t>6.10</w:t>
      </w:r>
      <w:r>
        <w:rPr>
          <w:rFonts w:ascii="Calibri" w:hAnsi="Calibri" w:cs="Calibri"/>
          <w:color w:val="000000"/>
          <w:sz w:val="22"/>
          <w:szCs w:val="22"/>
          <w:lang w:eastAsia="es-ES"/>
        </w:rPr>
        <w:t xml:space="preserve"> </w:t>
      </w:r>
      <w:r>
        <w:rPr>
          <w:rFonts w:ascii="Calibri" w:hAnsi="Calibri" w:cs="Calibri"/>
          <w:bCs/>
          <w:color w:val="000000"/>
          <w:sz w:val="22"/>
          <w:szCs w:val="22"/>
        </w:rPr>
        <w:t xml:space="preserve">En el </w:t>
      </w:r>
      <w:r>
        <w:rPr>
          <w:rFonts w:ascii="Calibri" w:hAnsi="Calibri" w:cs="Calibri"/>
          <w:b/>
          <w:bCs/>
          <w:color w:val="000000"/>
          <w:sz w:val="22"/>
          <w:szCs w:val="22"/>
        </w:rPr>
        <w:t>Anexo II de este pliego o Anexo III para los contratos de servicios de valor estimado inferior a 60.000 euros, o se si presenta la oferta en sobre único,</w:t>
      </w:r>
      <w:r>
        <w:rPr>
          <w:rFonts w:ascii="Calibri" w:hAnsi="Calibri" w:cs="Calibri"/>
          <w:bCs/>
          <w:color w:val="000000"/>
          <w:sz w:val="22"/>
          <w:szCs w:val="22"/>
        </w:rPr>
        <w:t xml:space="preserve"> se encuentra el modelo de declaración responsable de no haber participado en la elaboración </w:t>
      </w:r>
      <w:r>
        <w:rPr>
          <w:rFonts w:ascii="Calibri" w:hAnsi="Calibri" w:cs="Calibri"/>
          <w:color w:val="000000"/>
          <w:sz w:val="22"/>
          <w:szCs w:val="22"/>
          <w:shd w:val="clear" w:color="auto" w:fill="FFFFFF"/>
        </w:rPr>
        <w:t>de las especificaciones técnicas o de los documentos preparatorios del contrato y de no haber asesorado al órgano de contratación durante la preparación del procedimiento de contratación</w:t>
      </w:r>
    </w:p>
    <w:p w14:paraId="215F913F" w14:textId="77777777" w:rsidR="00DC7688" w:rsidRDefault="00DC7688">
      <w:pPr>
        <w:rPr>
          <w:rFonts w:ascii="Calibri" w:hAnsi="Calibri" w:cs="Calibri"/>
          <w:color w:val="000000"/>
          <w:sz w:val="22"/>
          <w:szCs w:val="22"/>
          <w:shd w:val="clear" w:color="auto" w:fill="FFFFFF"/>
        </w:rPr>
      </w:pPr>
    </w:p>
    <w:p w14:paraId="6A53D389" w14:textId="48567C9E" w:rsidR="00DC7688" w:rsidRDefault="004E6836">
      <w:pPr>
        <w:ind w:right="11"/>
        <w:jc w:val="both"/>
      </w:pPr>
      <w:r>
        <w:rPr>
          <w:rFonts w:ascii="Calibri" w:hAnsi="Calibri" w:cs="Calibri"/>
          <w:b/>
          <w:color w:val="000000"/>
          <w:sz w:val="22"/>
          <w:szCs w:val="22"/>
        </w:rPr>
        <w:t>6.11</w:t>
      </w:r>
      <w:r>
        <w:rPr>
          <w:rFonts w:ascii="Calibri" w:hAnsi="Calibri" w:cs="Calibri"/>
          <w:color w:val="000000"/>
          <w:sz w:val="22"/>
          <w:szCs w:val="22"/>
        </w:rPr>
        <w:t xml:space="preserve"> Los contratos que tengan por objeto la vigilancia, supervisión, control y dirección de la ejecución de cualesquiera contratos, así como la coordinación en materia de seguridad y salud, no podrán adjudicarse a las mismas empresas adjudicatarias de los correspondientes contratos, ni a las empresas a estas vinculadas, a tal efecto en el </w:t>
      </w:r>
      <w:r>
        <w:rPr>
          <w:rFonts w:ascii="Calibri" w:hAnsi="Calibri" w:cs="Calibri"/>
          <w:b/>
          <w:color w:val="000000"/>
          <w:sz w:val="22"/>
          <w:szCs w:val="22"/>
        </w:rPr>
        <w:t>Anexo II de este pliego</w:t>
      </w:r>
      <w:r>
        <w:rPr>
          <w:rFonts w:ascii="Calibri" w:hAnsi="Calibri" w:cs="Calibri"/>
          <w:b/>
          <w:bCs/>
          <w:color w:val="000000"/>
          <w:sz w:val="22"/>
          <w:szCs w:val="22"/>
        </w:rPr>
        <w:t xml:space="preserve">  o Anexo III para los contratos de valor estimado inferior a 60.000 euros</w:t>
      </w:r>
      <w:r>
        <w:rPr>
          <w:rFonts w:ascii="Calibri" w:hAnsi="Calibri" w:cs="Calibri"/>
          <w:color w:val="000000"/>
          <w:sz w:val="22"/>
          <w:szCs w:val="22"/>
        </w:rPr>
        <w:t xml:space="preserve"> </w:t>
      </w:r>
      <w:r>
        <w:rPr>
          <w:rFonts w:ascii="Calibri" w:hAnsi="Calibri" w:cs="Calibri"/>
          <w:b/>
          <w:color w:val="000000"/>
          <w:sz w:val="22"/>
          <w:szCs w:val="22"/>
        </w:rPr>
        <w:t xml:space="preserve">o si se presenta la oferta en sobre </w:t>
      </w:r>
      <w:r w:rsidR="001F2B03">
        <w:rPr>
          <w:rFonts w:ascii="Calibri" w:hAnsi="Calibri" w:cs="Calibri"/>
          <w:b/>
          <w:color w:val="000000"/>
          <w:sz w:val="22"/>
          <w:szCs w:val="22"/>
        </w:rPr>
        <w:t>único,</w:t>
      </w:r>
      <w:r w:rsidR="001F2B03">
        <w:rPr>
          <w:rFonts w:ascii="Calibri" w:hAnsi="Calibri" w:cs="Calibri"/>
          <w:color w:val="000000"/>
          <w:sz w:val="22"/>
          <w:szCs w:val="22"/>
        </w:rPr>
        <w:t xml:space="preserve"> se</w:t>
      </w:r>
      <w:r>
        <w:rPr>
          <w:rFonts w:ascii="Calibri" w:hAnsi="Calibri" w:cs="Calibri"/>
          <w:color w:val="000000"/>
          <w:sz w:val="22"/>
          <w:szCs w:val="22"/>
        </w:rPr>
        <w:t xml:space="preserve"> contiene un modelo de declaración responsable de pertenencia o no pertenencia a grupo de empresas, en el sentido establecido en el apartado anterior. </w:t>
      </w:r>
      <w:r w:rsidR="001F2B03">
        <w:rPr>
          <w:rFonts w:ascii="Calibri" w:hAnsi="Calibri" w:cs="Calibri"/>
          <w:color w:val="000000"/>
          <w:sz w:val="22"/>
          <w:szCs w:val="22"/>
        </w:rPr>
        <w:t>Asimismo,</w:t>
      </w:r>
      <w:r>
        <w:rPr>
          <w:rFonts w:ascii="Calibri" w:hAnsi="Calibri" w:cs="Calibri"/>
          <w:color w:val="000000"/>
          <w:sz w:val="22"/>
          <w:szCs w:val="22"/>
        </w:rPr>
        <w:t xml:space="preserve"> la declaración de pertenencia o no pertenencia a grupo de empresas, a todos los efectos previstos en la LCSP y </w:t>
      </w:r>
      <w:r>
        <w:rPr>
          <w:rFonts w:ascii="Calibri" w:hAnsi="Calibri" w:cs="Calibri"/>
          <w:color w:val="000000"/>
          <w:spacing w:val="-3"/>
          <w:sz w:val="22"/>
          <w:szCs w:val="22"/>
        </w:rPr>
        <w:t>Reglamento General de la LCAP</w:t>
      </w:r>
    </w:p>
    <w:p w14:paraId="2CE71636" w14:textId="77777777" w:rsidR="00DC7688" w:rsidRDefault="00DC7688">
      <w:pPr>
        <w:jc w:val="both"/>
        <w:rPr>
          <w:rFonts w:ascii="Calibri" w:hAnsi="Calibri" w:cs="Calibri"/>
          <w:b/>
          <w:bCs/>
          <w:color w:val="000000"/>
          <w:sz w:val="22"/>
          <w:szCs w:val="22"/>
        </w:rPr>
      </w:pPr>
    </w:p>
    <w:p w14:paraId="384BD2E9" w14:textId="312C2898" w:rsidR="00DC7688" w:rsidRDefault="004E6836">
      <w:pPr>
        <w:jc w:val="both"/>
      </w:pPr>
      <w:r>
        <w:rPr>
          <w:rFonts w:ascii="Calibri" w:hAnsi="Calibri" w:cs="Calibri"/>
          <w:b/>
          <w:bCs/>
          <w:color w:val="000000"/>
          <w:sz w:val="22"/>
          <w:szCs w:val="22"/>
        </w:rPr>
        <w:t>6.12.</w:t>
      </w:r>
      <w:r>
        <w:rPr>
          <w:rFonts w:ascii="Calibri" w:hAnsi="Calibri" w:cs="Calibri"/>
          <w:color w:val="000000"/>
          <w:sz w:val="22"/>
          <w:szCs w:val="22"/>
        </w:rPr>
        <w:t xml:space="preserve"> Asimismo, y de forma complementaria a lo anterior podrá requerirse la presentación </w:t>
      </w:r>
      <w:r w:rsidR="001F2B03">
        <w:rPr>
          <w:rFonts w:ascii="Calibri" w:hAnsi="Calibri" w:cs="Calibri"/>
          <w:color w:val="000000"/>
          <w:sz w:val="22"/>
          <w:szCs w:val="22"/>
        </w:rPr>
        <w:t>de las</w:t>
      </w:r>
      <w:r>
        <w:rPr>
          <w:rFonts w:ascii="Calibri" w:hAnsi="Calibri" w:cs="Calibri"/>
          <w:color w:val="000000"/>
          <w:sz w:val="22"/>
          <w:szCs w:val="22"/>
        </w:rPr>
        <w:t xml:space="preserve"> certificaciones relacionadas en el apartado </w:t>
      </w:r>
      <w:proofErr w:type="spellStart"/>
      <w:r>
        <w:rPr>
          <w:rFonts w:ascii="Calibri" w:hAnsi="Calibri" w:cs="Calibri"/>
          <w:b/>
          <w:bCs/>
          <w:color w:val="000000"/>
          <w:sz w:val="22"/>
          <w:szCs w:val="22"/>
        </w:rPr>
        <w:t>Ap</w:t>
      </w:r>
      <w:r>
        <w:rPr>
          <w:rFonts w:ascii="Calibri" w:hAnsi="Calibri" w:cs="Calibri"/>
          <w:b/>
          <w:color w:val="000000"/>
          <w:sz w:val="22"/>
          <w:szCs w:val="22"/>
        </w:rPr>
        <w:t>artado</w:t>
      </w:r>
      <w:proofErr w:type="spellEnd"/>
      <w:r>
        <w:rPr>
          <w:rFonts w:ascii="Calibri" w:hAnsi="Calibri" w:cs="Calibri"/>
          <w:b/>
          <w:color w:val="000000"/>
          <w:sz w:val="22"/>
          <w:szCs w:val="22"/>
        </w:rPr>
        <w:t xml:space="preserve"> L del Anexo I del presente pliego</w:t>
      </w:r>
      <w:r>
        <w:rPr>
          <w:rFonts w:ascii="Calibri" w:hAnsi="Calibri" w:cs="Calibri"/>
          <w:color w:val="000000"/>
          <w:sz w:val="22"/>
          <w:szCs w:val="22"/>
        </w:rPr>
        <w:t>,</w:t>
      </w:r>
    </w:p>
    <w:p w14:paraId="4FE6FE73" w14:textId="77777777" w:rsidR="00DC7688" w:rsidRDefault="00DC7688">
      <w:pPr>
        <w:jc w:val="both"/>
        <w:rPr>
          <w:rFonts w:ascii="Calibri" w:hAnsi="Calibri" w:cs="Calibri"/>
          <w:b/>
          <w:bCs/>
          <w:color w:val="000000"/>
          <w:sz w:val="22"/>
          <w:szCs w:val="22"/>
          <w:lang w:val="ca-ES"/>
        </w:rPr>
      </w:pPr>
    </w:p>
    <w:p w14:paraId="6BBC5864" w14:textId="77777777" w:rsidR="00DC7688" w:rsidRDefault="00DC7688">
      <w:pPr>
        <w:rPr>
          <w:rFonts w:ascii="Calibri" w:hAnsi="Calibri" w:cs="Calibri"/>
          <w:color w:val="000000"/>
          <w:sz w:val="22"/>
          <w:szCs w:val="22"/>
        </w:rPr>
      </w:pPr>
    </w:p>
    <w:p w14:paraId="3397F3A2"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 xml:space="preserve">7. </w:t>
      </w:r>
      <w:r>
        <w:rPr>
          <w:rFonts w:ascii="Calibri" w:hAnsi="Calibri" w:cs="Calibri"/>
          <w:b/>
          <w:color w:val="000000"/>
          <w:spacing w:val="-3"/>
          <w:sz w:val="22"/>
          <w:szCs w:val="22"/>
          <w:u w:val="single"/>
        </w:rPr>
        <w:t>PRESUPUESTO BASE DE LICITACIÓN, VALOR ESTIMADO Y PRECIO DEL CONTRATO</w:t>
      </w:r>
    </w:p>
    <w:p w14:paraId="676A58B4" w14:textId="77777777" w:rsidR="00DC7688" w:rsidRDefault="00DC7688">
      <w:pPr>
        <w:autoSpaceDE w:val="0"/>
        <w:jc w:val="both"/>
        <w:rPr>
          <w:rFonts w:ascii="Calibri" w:hAnsi="Calibri" w:cs="Calibri"/>
          <w:b/>
          <w:color w:val="000000"/>
          <w:sz w:val="22"/>
          <w:szCs w:val="22"/>
        </w:rPr>
      </w:pPr>
    </w:p>
    <w:p w14:paraId="75D9DCD6" w14:textId="77777777" w:rsidR="00DC7688" w:rsidRDefault="004E6836">
      <w:pPr>
        <w:autoSpaceDE w:val="0"/>
        <w:jc w:val="both"/>
      </w:pPr>
      <w:r>
        <w:rPr>
          <w:rFonts w:ascii="Calibri" w:hAnsi="Calibri" w:cs="Calibri"/>
          <w:b/>
          <w:color w:val="000000"/>
          <w:sz w:val="22"/>
          <w:szCs w:val="22"/>
        </w:rPr>
        <w:lastRenderedPageBreak/>
        <w:t>7.1</w:t>
      </w:r>
      <w:r>
        <w:rPr>
          <w:rFonts w:ascii="Calibri" w:hAnsi="Calibri" w:cs="Calibri"/>
          <w:color w:val="000000"/>
          <w:sz w:val="22"/>
          <w:szCs w:val="22"/>
        </w:rPr>
        <w:t xml:space="preserve"> El presupuesto base de licitación</w:t>
      </w:r>
      <w:r>
        <w:rPr>
          <w:rFonts w:ascii="Calibri" w:hAnsi="Calibri" w:cs="Calibri"/>
          <w:color w:val="000000"/>
          <w:spacing w:val="-3"/>
          <w:sz w:val="22"/>
          <w:szCs w:val="22"/>
        </w:rPr>
        <w:t xml:space="preserve"> asciende a la cantidad señalada en el </w:t>
      </w:r>
      <w:r>
        <w:rPr>
          <w:rFonts w:ascii="Calibri" w:hAnsi="Calibri" w:cs="Calibri"/>
          <w:b/>
          <w:color w:val="000000"/>
          <w:spacing w:val="-3"/>
          <w:sz w:val="22"/>
          <w:szCs w:val="22"/>
        </w:rPr>
        <w:t xml:space="preserve">Apartado E del Anexo I de este pliego. </w:t>
      </w:r>
      <w:r>
        <w:rPr>
          <w:rFonts w:ascii="Calibri" w:hAnsi="Calibri" w:cs="Calibri"/>
          <w:color w:val="000000"/>
          <w:sz w:val="22"/>
          <w:szCs w:val="22"/>
          <w:lang w:eastAsia="es-ES"/>
        </w:rPr>
        <w:t>Las proposiciones que se presenten superando el presupuesto base de licitación serán automáticamente excluidas.</w:t>
      </w:r>
    </w:p>
    <w:p w14:paraId="41F9E9B7" w14:textId="77777777" w:rsidR="00DC7688" w:rsidRDefault="00DC7688">
      <w:pPr>
        <w:autoSpaceDE w:val="0"/>
        <w:jc w:val="both"/>
        <w:rPr>
          <w:rFonts w:ascii="Calibri" w:hAnsi="Calibri" w:cs="Calibri"/>
          <w:color w:val="000000"/>
          <w:sz w:val="22"/>
          <w:szCs w:val="22"/>
          <w:lang w:eastAsia="es-ES"/>
        </w:rPr>
      </w:pPr>
    </w:p>
    <w:p w14:paraId="2B87E195" w14:textId="77777777" w:rsidR="00DC7688" w:rsidRDefault="004E6836">
      <w:pPr>
        <w:tabs>
          <w:tab w:val="left" w:pos="-1440"/>
          <w:tab w:val="left" w:pos="-720"/>
        </w:tabs>
        <w:spacing w:line="100" w:lineRule="atLeast"/>
        <w:jc w:val="both"/>
      </w:pPr>
      <w:r>
        <w:rPr>
          <w:rFonts w:ascii="Calibri" w:hAnsi="Calibri" w:cs="Calibri"/>
          <w:color w:val="000000"/>
          <w:spacing w:val="-3"/>
          <w:sz w:val="22"/>
          <w:szCs w:val="22"/>
        </w:rPr>
        <w:t xml:space="preserve">En su caso, el desglose del presupuesto base de licitación para cada uno de los lotes en que se divida el contrato, es el señalado en el </w:t>
      </w:r>
      <w:r>
        <w:rPr>
          <w:rFonts w:ascii="Calibri" w:hAnsi="Calibri" w:cs="Calibri"/>
          <w:b/>
          <w:color w:val="000000"/>
          <w:spacing w:val="-3"/>
          <w:sz w:val="22"/>
          <w:szCs w:val="22"/>
        </w:rPr>
        <w:t>Apartado F del Anexo I de este pliego</w:t>
      </w:r>
      <w:r>
        <w:rPr>
          <w:rFonts w:ascii="Calibri" w:hAnsi="Calibri" w:cs="Calibri"/>
          <w:color w:val="000000"/>
          <w:spacing w:val="-3"/>
          <w:sz w:val="22"/>
          <w:szCs w:val="22"/>
        </w:rPr>
        <w:t>.</w:t>
      </w:r>
    </w:p>
    <w:p w14:paraId="16E5CB47" w14:textId="77777777" w:rsidR="00DC7688" w:rsidRDefault="00DC7688">
      <w:pPr>
        <w:tabs>
          <w:tab w:val="left" w:pos="-720"/>
        </w:tabs>
        <w:spacing w:line="100" w:lineRule="atLeast"/>
        <w:jc w:val="both"/>
        <w:rPr>
          <w:rFonts w:ascii="Calibri" w:hAnsi="Calibri" w:cs="Calibri"/>
          <w:b/>
          <w:color w:val="000000"/>
          <w:spacing w:val="-3"/>
          <w:sz w:val="22"/>
          <w:szCs w:val="22"/>
        </w:rPr>
      </w:pPr>
    </w:p>
    <w:p w14:paraId="08B41479" w14:textId="77777777" w:rsidR="00DC7688" w:rsidRDefault="004E6836">
      <w:pPr>
        <w:autoSpaceDE w:val="0"/>
        <w:jc w:val="both"/>
      </w:pPr>
      <w:r>
        <w:rPr>
          <w:rFonts w:ascii="Calibri" w:hAnsi="Calibri" w:cs="Calibri"/>
          <w:color w:val="000000"/>
          <w:sz w:val="22"/>
          <w:szCs w:val="22"/>
          <w:lang w:eastAsia="es-ES"/>
        </w:rPr>
        <w:t xml:space="preserve">El </w:t>
      </w:r>
      <w:r>
        <w:rPr>
          <w:rFonts w:ascii="Calibri" w:hAnsi="Calibri" w:cs="Calibri"/>
          <w:color w:val="000000"/>
          <w:spacing w:val="-3"/>
          <w:sz w:val="22"/>
          <w:szCs w:val="22"/>
        </w:rPr>
        <w:t>presupuesto base de licitación e</w:t>
      </w:r>
      <w:r>
        <w:rPr>
          <w:rFonts w:ascii="Calibri" w:hAnsi="Calibri" w:cs="Calibri"/>
          <w:color w:val="000000"/>
          <w:sz w:val="22"/>
          <w:szCs w:val="22"/>
          <w:lang w:eastAsia="es-ES"/>
        </w:rPr>
        <w:t xml:space="preserve">stará distribuido en las anualidades previstas en el </w:t>
      </w:r>
      <w:r>
        <w:rPr>
          <w:rFonts w:ascii="Calibri" w:hAnsi="Calibri" w:cs="Calibri"/>
          <w:b/>
          <w:color w:val="000000"/>
          <w:spacing w:val="-3"/>
          <w:sz w:val="22"/>
          <w:szCs w:val="22"/>
        </w:rPr>
        <w:t>Apartado E del Anexo I de este pliego</w:t>
      </w:r>
      <w:r>
        <w:rPr>
          <w:rFonts w:ascii="Calibri" w:hAnsi="Calibri" w:cs="Calibri"/>
          <w:color w:val="000000"/>
          <w:sz w:val="22"/>
          <w:szCs w:val="22"/>
          <w:lang w:eastAsia="es-ES"/>
        </w:rPr>
        <w:t>.</w:t>
      </w:r>
    </w:p>
    <w:p w14:paraId="7F8229D7" w14:textId="77777777" w:rsidR="00DC7688" w:rsidRDefault="00DC7688">
      <w:pPr>
        <w:autoSpaceDE w:val="0"/>
        <w:jc w:val="both"/>
        <w:rPr>
          <w:rFonts w:ascii="Calibri" w:hAnsi="Calibri" w:cs="Calibri"/>
          <w:color w:val="000000"/>
          <w:sz w:val="22"/>
          <w:szCs w:val="22"/>
          <w:lang w:eastAsia="es-ES"/>
        </w:rPr>
      </w:pPr>
    </w:p>
    <w:p w14:paraId="3F8C0CAD" w14:textId="77777777" w:rsidR="00DC7688" w:rsidRDefault="004E6836">
      <w:pPr>
        <w:pStyle w:val="NormalWeb"/>
        <w:spacing w:before="0" w:after="0"/>
        <w:jc w:val="both"/>
      </w:pPr>
      <w:r>
        <w:rPr>
          <w:rFonts w:ascii="Calibri" w:hAnsi="Calibri" w:cs="Calibri"/>
          <w:color w:val="000000"/>
          <w:sz w:val="22"/>
          <w:szCs w:val="22"/>
        </w:rPr>
        <w:t xml:space="preserve">Tal presupuesto base de licitación es adecuado a los precios del mercado, y a tal efecto, se desglosa </w:t>
      </w:r>
      <w:r>
        <w:rPr>
          <w:rFonts w:ascii="Calibri" w:hAnsi="Calibri" w:cs="Calibri"/>
          <w:color w:val="000000"/>
          <w:spacing w:val="-3"/>
          <w:sz w:val="22"/>
          <w:szCs w:val="22"/>
        </w:rPr>
        <w:t xml:space="preserve">en el </w:t>
      </w:r>
      <w:r>
        <w:rPr>
          <w:rFonts w:ascii="Calibri" w:hAnsi="Calibri" w:cs="Calibri"/>
          <w:b/>
          <w:color w:val="000000"/>
          <w:spacing w:val="-3"/>
          <w:sz w:val="22"/>
          <w:szCs w:val="22"/>
        </w:rPr>
        <w:t xml:space="preserve">Apartado E del Anexo I de este pliego </w:t>
      </w:r>
      <w:r>
        <w:rPr>
          <w:rFonts w:ascii="Calibri" w:hAnsi="Calibri" w:cs="Calibri"/>
          <w:color w:val="000000"/>
          <w:sz w:val="22"/>
          <w:szCs w:val="22"/>
        </w:rPr>
        <w:t xml:space="preserve">indicando los costes directos e indirectos y otros eventuales gastos calculados para su determinación. En los contratos en que </w:t>
      </w:r>
      <w:proofErr w:type="gramStart"/>
      <w:r>
        <w:rPr>
          <w:rFonts w:ascii="Calibri" w:hAnsi="Calibri" w:cs="Calibri"/>
          <w:color w:val="000000"/>
          <w:sz w:val="22"/>
          <w:szCs w:val="22"/>
        </w:rPr>
        <w:t>el coste de los salarios de las personas empleadas para su ejecución formen</w:t>
      </w:r>
      <w:proofErr w:type="gramEnd"/>
      <w:r>
        <w:rPr>
          <w:rFonts w:ascii="Calibri" w:hAnsi="Calibri" w:cs="Calibri"/>
          <w:color w:val="000000"/>
          <w:sz w:val="22"/>
          <w:szCs w:val="22"/>
        </w:rPr>
        <w:t xml:space="preserve"> parte del precio total del contrato, el presupuesto base de licitación indicará de forma desglosada y con desagregación de género y categoría profesional los costes salariales estimados a partir del convenio laboral de referencia.</w:t>
      </w:r>
    </w:p>
    <w:p w14:paraId="7ACF0E27" w14:textId="77777777" w:rsidR="00DC7688" w:rsidRDefault="00DC7688">
      <w:pPr>
        <w:pStyle w:val="NormalWeb"/>
        <w:spacing w:before="0" w:after="0"/>
        <w:jc w:val="both"/>
        <w:rPr>
          <w:rFonts w:ascii="Calibri" w:hAnsi="Calibri" w:cs="Calibri"/>
          <w:color w:val="000000"/>
          <w:sz w:val="22"/>
          <w:szCs w:val="22"/>
        </w:rPr>
      </w:pPr>
    </w:p>
    <w:p w14:paraId="745EEF0B" w14:textId="77777777" w:rsidR="00DC7688" w:rsidRDefault="004E6836">
      <w:pPr>
        <w:jc w:val="both"/>
      </w:pPr>
      <w:r>
        <w:rPr>
          <w:rFonts w:ascii="Calibri" w:hAnsi="Calibri" w:cs="Calibri"/>
          <w:color w:val="000000"/>
          <w:sz w:val="22"/>
          <w:szCs w:val="22"/>
          <w:shd w:val="clear" w:color="auto" w:fill="FFFFFF"/>
        </w:rPr>
        <w:t xml:space="preserve">En el caso de que el servicio deba ejecutarse de forma sucesiva por precio unitario y con presupuesto limitativo, estando condicionada la prestación a las necesidades de la Administración, el presupuesto máximo a comprometer será el indicado en el </w:t>
      </w:r>
      <w:r>
        <w:rPr>
          <w:rFonts w:ascii="Calibri" w:hAnsi="Calibri" w:cs="Calibri"/>
          <w:b/>
          <w:color w:val="000000"/>
          <w:sz w:val="22"/>
          <w:szCs w:val="22"/>
          <w:shd w:val="clear" w:color="auto" w:fill="FFFFFF"/>
        </w:rPr>
        <w:t>Apartado E del Anexo I de este pliego</w:t>
      </w:r>
    </w:p>
    <w:p w14:paraId="79056304" w14:textId="77777777" w:rsidR="00DC7688" w:rsidRDefault="00DC7688">
      <w:pPr>
        <w:spacing w:line="100" w:lineRule="atLeast"/>
        <w:jc w:val="both"/>
        <w:rPr>
          <w:rFonts w:ascii="Calibri" w:hAnsi="Calibri" w:cs="Calibri"/>
          <w:b/>
          <w:bCs/>
          <w:color w:val="000000"/>
          <w:spacing w:val="-3"/>
          <w:sz w:val="22"/>
          <w:szCs w:val="22"/>
          <w:lang w:eastAsia="es-ES"/>
        </w:rPr>
      </w:pPr>
    </w:p>
    <w:p w14:paraId="5EB4918E" w14:textId="77777777" w:rsidR="00DC7688" w:rsidRDefault="004E6836">
      <w:pPr>
        <w:tabs>
          <w:tab w:val="left" w:pos="0"/>
        </w:tabs>
        <w:jc w:val="both"/>
      </w:pPr>
      <w:r>
        <w:rPr>
          <w:rFonts w:ascii="Calibri" w:hAnsi="Calibri" w:cs="Calibri"/>
          <w:b/>
          <w:color w:val="000000"/>
          <w:sz w:val="22"/>
          <w:szCs w:val="22"/>
        </w:rPr>
        <w:t>7.2</w:t>
      </w:r>
      <w:r>
        <w:rPr>
          <w:rFonts w:ascii="Calibri" w:hAnsi="Calibri" w:cs="Calibri"/>
          <w:color w:val="000000"/>
          <w:sz w:val="22"/>
          <w:szCs w:val="22"/>
        </w:rPr>
        <w:t xml:space="preserve"> El valor estimado del contrato, </w:t>
      </w:r>
      <w:r>
        <w:rPr>
          <w:rFonts w:ascii="Calibri" w:hAnsi="Calibri" w:cs="Calibri"/>
          <w:color w:val="000000"/>
          <w:spacing w:val="-3"/>
          <w:sz w:val="22"/>
          <w:szCs w:val="22"/>
        </w:rPr>
        <w:t xml:space="preserve">asciende a la cantidad señalada en el </w:t>
      </w:r>
      <w:r>
        <w:rPr>
          <w:rFonts w:ascii="Calibri" w:hAnsi="Calibri" w:cs="Calibri"/>
          <w:b/>
          <w:color w:val="000000"/>
          <w:spacing w:val="-3"/>
          <w:sz w:val="22"/>
          <w:szCs w:val="22"/>
        </w:rPr>
        <w:t>Apartado E del Anexo I de este pliego</w:t>
      </w:r>
      <w:r>
        <w:rPr>
          <w:rFonts w:ascii="Calibri" w:hAnsi="Calibri" w:cs="Calibri"/>
          <w:color w:val="000000"/>
          <w:sz w:val="22"/>
          <w:szCs w:val="22"/>
        </w:rPr>
        <w:t>, y ha sido determinado según lo establecido en los distintos apartados del artículo 101</w:t>
      </w:r>
      <w:r>
        <w:rPr>
          <w:rFonts w:ascii="Calibri" w:hAnsi="Calibri" w:cs="Calibri"/>
          <w:color w:val="000000"/>
          <w:spacing w:val="-3"/>
          <w:sz w:val="22"/>
          <w:szCs w:val="22"/>
        </w:rPr>
        <w:t xml:space="preserve"> de la LCSP</w:t>
      </w:r>
      <w:r>
        <w:rPr>
          <w:rFonts w:ascii="Calibri" w:hAnsi="Calibri" w:cs="Calibri"/>
          <w:color w:val="000000"/>
          <w:sz w:val="22"/>
          <w:szCs w:val="22"/>
        </w:rPr>
        <w:t>.</w:t>
      </w:r>
    </w:p>
    <w:p w14:paraId="5040CD3A" w14:textId="77777777" w:rsidR="00DC7688" w:rsidRDefault="00DC7688">
      <w:pPr>
        <w:tabs>
          <w:tab w:val="left" w:pos="-1440"/>
          <w:tab w:val="left" w:pos="-720"/>
        </w:tabs>
        <w:spacing w:line="100" w:lineRule="atLeast"/>
        <w:jc w:val="both"/>
        <w:rPr>
          <w:rFonts w:ascii="Calibri" w:hAnsi="Calibri" w:cs="Calibri"/>
          <w:color w:val="000000"/>
          <w:sz w:val="22"/>
          <w:szCs w:val="22"/>
        </w:rPr>
      </w:pPr>
    </w:p>
    <w:p w14:paraId="610DFF56" w14:textId="77777777" w:rsidR="00DC7688" w:rsidRDefault="004E6836">
      <w:pPr>
        <w:tabs>
          <w:tab w:val="left" w:pos="0"/>
        </w:tabs>
        <w:jc w:val="both"/>
      </w:pPr>
      <w:r>
        <w:rPr>
          <w:rFonts w:ascii="Calibri" w:hAnsi="Calibri" w:cs="Calibri"/>
          <w:color w:val="000000"/>
          <w:spacing w:val="-3"/>
          <w:sz w:val="22"/>
          <w:szCs w:val="22"/>
        </w:rPr>
        <w:t xml:space="preserve">En el </w:t>
      </w:r>
      <w:r>
        <w:rPr>
          <w:rFonts w:ascii="Calibri" w:hAnsi="Calibri" w:cs="Calibri"/>
          <w:b/>
          <w:color w:val="000000"/>
          <w:spacing w:val="-3"/>
          <w:sz w:val="22"/>
          <w:szCs w:val="22"/>
        </w:rPr>
        <w:t xml:space="preserve">Apartado E del Anexo I de este pliego </w:t>
      </w:r>
      <w:r>
        <w:rPr>
          <w:rFonts w:ascii="Calibri" w:hAnsi="Calibri" w:cs="Calibri"/>
          <w:color w:val="000000"/>
          <w:spacing w:val="-3"/>
          <w:sz w:val="22"/>
          <w:szCs w:val="22"/>
        </w:rPr>
        <w:t>figura e</w:t>
      </w:r>
      <w:r>
        <w:rPr>
          <w:rFonts w:ascii="Calibri" w:hAnsi="Calibri" w:cs="Calibri"/>
          <w:color w:val="000000"/>
          <w:sz w:val="22"/>
          <w:szCs w:val="22"/>
          <w:shd w:val="clear" w:color="auto" w:fill="FFFFFF"/>
        </w:rPr>
        <w:t>l método de cálculo aplicado por el órgano de contratación para calcular el valor estimado.</w:t>
      </w:r>
    </w:p>
    <w:p w14:paraId="71097B34" w14:textId="77777777" w:rsidR="00DC7688" w:rsidRDefault="00DC7688">
      <w:pPr>
        <w:tabs>
          <w:tab w:val="left" w:pos="0"/>
        </w:tabs>
        <w:jc w:val="both"/>
        <w:rPr>
          <w:rFonts w:ascii="Calibri" w:hAnsi="Calibri" w:cs="Calibri"/>
          <w:color w:val="000000"/>
          <w:sz w:val="22"/>
          <w:szCs w:val="22"/>
        </w:rPr>
      </w:pPr>
    </w:p>
    <w:p w14:paraId="13C8687D" w14:textId="77777777" w:rsidR="00DC7688" w:rsidRDefault="004E6836">
      <w:pPr>
        <w:tabs>
          <w:tab w:val="left" w:pos="-1440"/>
          <w:tab w:val="left" w:pos="-720"/>
        </w:tabs>
        <w:spacing w:line="100" w:lineRule="atLeast"/>
        <w:jc w:val="both"/>
      </w:pPr>
      <w:r>
        <w:rPr>
          <w:rFonts w:ascii="Calibri" w:hAnsi="Calibri" w:cs="Calibri"/>
          <w:color w:val="000000"/>
          <w:spacing w:val="-3"/>
          <w:sz w:val="22"/>
          <w:szCs w:val="22"/>
        </w:rPr>
        <w:t xml:space="preserve">En su caso, el desglose del </w:t>
      </w:r>
      <w:r>
        <w:rPr>
          <w:rFonts w:ascii="Calibri" w:hAnsi="Calibri" w:cs="Calibri"/>
          <w:color w:val="000000"/>
          <w:spacing w:val="-3"/>
          <w:sz w:val="22"/>
          <w:szCs w:val="22"/>
          <w:shd w:val="clear" w:color="auto" w:fill="FFFFFF"/>
        </w:rPr>
        <w:t>valor estimado</w:t>
      </w:r>
      <w:r>
        <w:rPr>
          <w:rFonts w:ascii="Calibri" w:hAnsi="Calibri" w:cs="Calibri"/>
          <w:color w:val="000000"/>
          <w:spacing w:val="-3"/>
          <w:sz w:val="22"/>
          <w:szCs w:val="22"/>
        </w:rPr>
        <w:t xml:space="preserve"> para cada uno de los lotes en que se divida el </w:t>
      </w:r>
      <w:proofErr w:type="gramStart"/>
      <w:r>
        <w:rPr>
          <w:rFonts w:ascii="Calibri" w:hAnsi="Calibri" w:cs="Calibri"/>
          <w:color w:val="000000"/>
          <w:spacing w:val="-3"/>
          <w:sz w:val="22"/>
          <w:szCs w:val="22"/>
        </w:rPr>
        <w:t>contrato,</w:t>
      </w:r>
      <w:proofErr w:type="gramEnd"/>
      <w:r>
        <w:rPr>
          <w:rFonts w:ascii="Calibri" w:hAnsi="Calibri" w:cs="Calibri"/>
          <w:color w:val="000000"/>
          <w:spacing w:val="-3"/>
          <w:sz w:val="22"/>
          <w:szCs w:val="22"/>
        </w:rPr>
        <w:t xml:space="preserve"> será el señalado en el Apartado F del Anexo I de este pliego.</w:t>
      </w:r>
    </w:p>
    <w:p w14:paraId="0A5D3AC9" w14:textId="77777777" w:rsidR="00DC7688" w:rsidRDefault="00DC7688">
      <w:pPr>
        <w:tabs>
          <w:tab w:val="left" w:pos="0"/>
        </w:tabs>
        <w:jc w:val="both"/>
        <w:rPr>
          <w:rFonts w:ascii="Calibri" w:hAnsi="Calibri" w:cs="Calibri"/>
          <w:b/>
          <w:bCs/>
          <w:color w:val="000000"/>
          <w:sz w:val="22"/>
          <w:szCs w:val="22"/>
          <w:shd w:val="clear" w:color="auto" w:fill="FFFFFF"/>
        </w:rPr>
      </w:pPr>
    </w:p>
    <w:p w14:paraId="35A4ED6A" w14:textId="77777777" w:rsidR="00DC7688" w:rsidRDefault="004E6836">
      <w:pPr>
        <w:tabs>
          <w:tab w:val="left" w:pos="0"/>
        </w:tabs>
        <w:jc w:val="both"/>
      </w:pPr>
      <w:r>
        <w:rPr>
          <w:rFonts w:ascii="Calibri" w:hAnsi="Calibri" w:cs="Calibri"/>
          <w:bCs/>
          <w:color w:val="000000"/>
          <w:sz w:val="22"/>
          <w:szCs w:val="22"/>
          <w:shd w:val="clear" w:color="auto" w:fill="FFFFFF"/>
        </w:rPr>
        <w:t xml:space="preserve">El Precio del contrato será el que resulte de la adjudicación </w:t>
      </w:r>
      <w:proofErr w:type="gramStart"/>
      <w:r>
        <w:rPr>
          <w:rFonts w:ascii="Calibri" w:hAnsi="Calibri" w:cs="Calibri"/>
          <w:bCs/>
          <w:color w:val="000000"/>
          <w:sz w:val="22"/>
          <w:szCs w:val="22"/>
          <w:shd w:val="clear" w:color="auto" w:fill="FFFFFF"/>
        </w:rPr>
        <w:t>del mismo</w:t>
      </w:r>
      <w:proofErr w:type="gramEnd"/>
      <w:r>
        <w:rPr>
          <w:rFonts w:ascii="Calibri" w:hAnsi="Calibri" w:cs="Calibri"/>
          <w:bCs/>
          <w:color w:val="000000"/>
          <w:sz w:val="22"/>
          <w:szCs w:val="22"/>
          <w:shd w:val="clear" w:color="auto" w:fill="FFFFFF"/>
        </w:rPr>
        <w:t xml:space="preserve"> y </w:t>
      </w:r>
      <w:r>
        <w:rPr>
          <w:rFonts w:ascii="Calibri" w:hAnsi="Calibri" w:cs="Calibri"/>
          <w:color w:val="000000"/>
          <w:sz w:val="22"/>
          <w:szCs w:val="22"/>
          <w:shd w:val="clear" w:color="auto" w:fill="FFFFFF"/>
        </w:rPr>
        <w:t>se abonará al contratista en función de la prestación realmente ejecutada y de acuerdo con lo pactado. En el precio se entenderá incluido el importe a abonar en concepto de Impuesto sobre el Valor Añadido, que en todo caso se indicará como partida independiente.</w:t>
      </w:r>
      <w:r>
        <w:rPr>
          <w:rFonts w:ascii="Calibri" w:hAnsi="Calibri" w:cs="Calibri"/>
          <w:color w:val="000000"/>
          <w:sz w:val="22"/>
          <w:szCs w:val="22"/>
        </w:rPr>
        <w:t xml:space="preserve"> En e</w:t>
      </w:r>
      <w:r>
        <w:rPr>
          <w:rFonts w:ascii="Calibri" w:hAnsi="Calibri" w:cs="Calibri"/>
          <w:color w:val="000000"/>
          <w:sz w:val="22"/>
          <w:szCs w:val="22"/>
          <w:shd w:val="clear" w:color="auto" w:fill="FFFFFF"/>
        </w:rPr>
        <w:t>l precio del contrato se considerarán incluidos los tributos, tasas y cánones de cualquier índole que sean de aplicación, así como todos los gastos que se originen para el adjudicatario como consecuencia del cumplimiento de las obligaciones contempladas en el pliego.</w:t>
      </w:r>
    </w:p>
    <w:p w14:paraId="1334BE6C" w14:textId="77777777" w:rsidR="00DC7688" w:rsidRDefault="00DC7688">
      <w:pPr>
        <w:tabs>
          <w:tab w:val="left" w:pos="0"/>
        </w:tabs>
        <w:ind w:firstLine="850"/>
        <w:jc w:val="both"/>
        <w:rPr>
          <w:rFonts w:ascii="Calibri" w:hAnsi="Calibri" w:cs="Calibri"/>
          <w:color w:val="000000"/>
          <w:sz w:val="22"/>
          <w:szCs w:val="22"/>
        </w:rPr>
      </w:pPr>
    </w:p>
    <w:p w14:paraId="6979F093" w14:textId="77777777" w:rsidR="00DC7688" w:rsidRDefault="004E6836">
      <w:pPr>
        <w:tabs>
          <w:tab w:val="left" w:pos="0"/>
        </w:tabs>
        <w:jc w:val="both"/>
        <w:rPr>
          <w:rFonts w:ascii="Calibri" w:hAnsi="Calibri" w:cs="Calibri"/>
          <w:color w:val="000000"/>
          <w:sz w:val="22"/>
          <w:szCs w:val="22"/>
        </w:rPr>
      </w:pPr>
      <w:r>
        <w:rPr>
          <w:rFonts w:ascii="Calibri" w:hAnsi="Calibri" w:cs="Calibri"/>
          <w:color w:val="000000"/>
          <w:sz w:val="22"/>
          <w:szCs w:val="22"/>
        </w:rPr>
        <w:t>El precio del contrato en ningún caso superará el presupuesto base de licitación. La baja que pueda obtenerse como resultado de la adjudicación, dará lugar, en su caso, a una baja proporcional de los importes de cada una de las anualidades previstas.</w:t>
      </w:r>
    </w:p>
    <w:p w14:paraId="060F3237" w14:textId="77777777" w:rsidR="00DC7688" w:rsidRDefault="00DC7688">
      <w:pPr>
        <w:tabs>
          <w:tab w:val="left" w:pos="0"/>
        </w:tabs>
        <w:ind w:firstLine="850"/>
        <w:jc w:val="both"/>
        <w:rPr>
          <w:rFonts w:ascii="Calibri" w:hAnsi="Calibri" w:cs="Calibri"/>
          <w:color w:val="000000"/>
          <w:sz w:val="22"/>
          <w:szCs w:val="22"/>
        </w:rPr>
      </w:pPr>
    </w:p>
    <w:p w14:paraId="1006104C" w14:textId="77777777" w:rsidR="00DC7688" w:rsidRDefault="004E6836">
      <w:pPr>
        <w:jc w:val="both"/>
      </w:pPr>
      <w:r>
        <w:rPr>
          <w:rFonts w:ascii="Calibri" w:hAnsi="Calibri" w:cs="Calibri"/>
          <w:color w:val="000000"/>
          <w:sz w:val="22"/>
          <w:szCs w:val="22"/>
          <w:lang w:eastAsia="es-ES"/>
        </w:rPr>
        <w:t xml:space="preserve">Con carácter general el precio deberá expresarse en euros, sin perjuicio de que su pago pueda hacerse mediante la entrega de otras contraprestaciones en los casos legalmente establecidos o de que </w:t>
      </w:r>
      <w:r>
        <w:rPr>
          <w:rFonts w:ascii="Calibri" w:hAnsi="Calibri" w:cs="Calibri"/>
          <w:color w:val="000000"/>
          <w:sz w:val="22"/>
          <w:szCs w:val="22"/>
          <w:shd w:val="clear" w:color="auto" w:fill="FFFFFF"/>
        </w:rPr>
        <w:t>la totalidad o parte del precio sea satisfecho en moneda distinta del euro</w:t>
      </w:r>
      <w:r>
        <w:rPr>
          <w:rFonts w:ascii="Calibri" w:hAnsi="Calibri" w:cs="Calibri"/>
          <w:color w:val="000000"/>
          <w:sz w:val="22"/>
          <w:szCs w:val="22"/>
          <w:lang w:eastAsia="es-ES"/>
        </w:rPr>
        <w:t>. De conformidad con lo dispuesto en el artículo 302.4 de la LCSP será aplicable a los contratos de servicios que allí se describen que el pago del precio consista parte en metálico y parte en otros bienes.</w:t>
      </w:r>
      <w:r>
        <w:rPr>
          <w:rFonts w:ascii="Calibri" w:hAnsi="Calibri" w:cs="Calibri"/>
          <w:color w:val="000000"/>
          <w:spacing w:val="-3"/>
          <w:sz w:val="22"/>
          <w:szCs w:val="22"/>
        </w:rPr>
        <w:t xml:space="preserve"> En el </w:t>
      </w:r>
      <w:r>
        <w:rPr>
          <w:rFonts w:ascii="Calibri" w:hAnsi="Calibri" w:cs="Calibri"/>
          <w:b/>
          <w:color w:val="000000"/>
          <w:spacing w:val="-3"/>
          <w:sz w:val="22"/>
          <w:szCs w:val="22"/>
        </w:rPr>
        <w:t>Apartado E del Anexo I de este pliego se indicará tal posibilidad.</w:t>
      </w:r>
    </w:p>
    <w:p w14:paraId="53ABDC72" w14:textId="77777777" w:rsidR="00DC7688" w:rsidRDefault="00DC7688">
      <w:pPr>
        <w:jc w:val="both"/>
        <w:rPr>
          <w:rFonts w:ascii="Calibri" w:hAnsi="Calibri" w:cs="Calibri"/>
          <w:color w:val="000000"/>
          <w:sz w:val="22"/>
          <w:szCs w:val="22"/>
          <w:lang w:eastAsia="es-ES"/>
        </w:rPr>
      </w:pPr>
    </w:p>
    <w:p w14:paraId="0334DB08"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1DC37EAD" w14:textId="77777777" w:rsidR="00DC7688" w:rsidRDefault="00DC7688">
      <w:pPr>
        <w:jc w:val="both"/>
        <w:rPr>
          <w:rFonts w:ascii="Calibri" w:hAnsi="Calibri" w:cs="Calibri"/>
          <w:color w:val="000000"/>
          <w:sz w:val="22"/>
          <w:szCs w:val="22"/>
          <w:lang w:eastAsia="es-ES"/>
        </w:rPr>
      </w:pPr>
    </w:p>
    <w:p w14:paraId="6FDF723D" w14:textId="77777777" w:rsidR="00DC7688" w:rsidRDefault="004E6836">
      <w:pPr>
        <w:jc w:val="both"/>
      </w:pPr>
      <w:r>
        <w:rPr>
          <w:rFonts w:ascii="Calibri" w:hAnsi="Calibri" w:cs="Calibri"/>
          <w:color w:val="000000"/>
          <w:sz w:val="22"/>
          <w:szCs w:val="22"/>
          <w:lang w:eastAsia="es-ES"/>
        </w:rPr>
        <w:lastRenderedPageBreak/>
        <w:t>En determinados servicios complejos en los que la ejecución del contrato lleve aparejados costes de inversión iniciales y se prevea que las obras o equipamientos que se generen vayan a incorporarse al patrimonio de la entidad contratante al concluir o resolverse el contrato, se establecerá un sistema de retribución que compense por las mismas si así se prevé e</w:t>
      </w:r>
      <w:r>
        <w:rPr>
          <w:rFonts w:ascii="Calibri" w:hAnsi="Calibri" w:cs="Calibri"/>
          <w:color w:val="000000"/>
          <w:spacing w:val="-3"/>
          <w:sz w:val="22"/>
          <w:szCs w:val="22"/>
        </w:rPr>
        <w:t xml:space="preserve">n el </w:t>
      </w:r>
      <w:r>
        <w:rPr>
          <w:rFonts w:ascii="Calibri" w:hAnsi="Calibri" w:cs="Calibri"/>
          <w:b/>
          <w:color w:val="000000"/>
          <w:spacing w:val="-3"/>
          <w:sz w:val="22"/>
          <w:szCs w:val="22"/>
        </w:rPr>
        <w:t>Apartado E del Anexo I de este pliego.</w:t>
      </w:r>
    </w:p>
    <w:p w14:paraId="6A2E7243" w14:textId="77777777" w:rsidR="00DC7688" w:rsidRDefault="00DC7688">
      <w:pPr>
        <w:jc w:val="both"/>
        <w:rPr>
          <w:rFonts w:ascii="Calibri" w:hAnsi="Calibri" w:cs="Calibri"/>
          <w:b/>
          <w:color w:val="000000"/>
          <w:spacing w:val="-3"/>
          <w:sz w:val="22"/>
          <w:szCs w:val="22"/>
          <w:lang w:eastAsia="es-ES"/>
        </w:rPr>
      </w:pPr>
    </w:p>
    <w:p w14:paraId="12E267F5" w14:textId="52CE56C7" w:rsidR="00DC7688" w:rsidRDefault="004E6836">
      <w:pPr>
        <w:spacing w:line="100" w:lineRule="atLeast"/>
        <w:jc w:val="both"/>
      </w:pPr>
      <w:r>
        <w:rPr>
          <w:rFonts w:ascii="Calibri" w:hAnsi="Calibri" w:cs="Calibri"/>
          <w:color w:val="000000"/>
          <w:spacing w:val="-3"/>
          <w:sz w:val="22"/>
          <w:szCs w:val="22"/>
        </w:rPr>
        <w:t xml:space="preserve">En su caso, si existen precios máximos unitarios vendrán establecidos en el </w:t>
      </w:r>
      <w:r>
        <w:rPr>
          <w:rFonts w:ascii="Calibri" w:hAnsi="Calibri" w:cs="Calibri"/>
          <w:b/>
          <w:color w:val="000000"/>
          <w:spacing w:val="-3"/>
          <w:sz w:val="22"/>
          <w:szCs w:val="22"/>
        </w:rPr>
        <w:t>Apartado E del Anexo I de este pliego</w:t>
      </w:r>
      <w:r>
        <w:rPr>
          <w:rFonts w:ascii="Calibri" w:hAnsi="Calibri" w:cs="Calibri"/>
          <w:color w:val="000000"/>
          <w:spacing w:val="-3"/>
          <w:sz w:val="22"/>
          <w:szCs w:val="22"/>
        </w:rPr>
        <w:t xml:space="preserve">. </w:t>
      </w:r>
      <w:r w:rsidR="001F2B03">
        <w:rPr>
          <w:rFonts w:ascii="Calibri" w:hAnsi="Calibri" w:cs="Calibri"/>
          <w:color w:val="000000"/>
          <w:sz w:val="22"/>
          <w:szCs w:val="22"/>
        </w:rPr>
        <w:t>Igualmente,</w:t>
      </w:r>
      <w:r>
        <w:rPr>
          <w:rFonts w:ascii="Calibri" w:hAnsi="Calibri" w:cs="Calibri"/>
          <w:color w:val="000000"/>
          <w:sz w:val="22"/>
          <w:szCs w:val="22"/>
        </w:rPr>
        <w:t xml:space="preserve"> si se superara dicho importe en la oferta, ésta será excluida.</w:t>
      </w:r>
    </w:p>
    <w:p w14:paraId="12BADFE6" w14:textId="77777777" w:rsidR="00DC7688" w:rsidRDefault="00DC7688">
      <w:pPr>
        <w:spacing w:line="100" w:lineRule="atLeast"/>
        <w:jc w:val="both"/>
        <w:rPr>
          <w:rFonts w:ascii="Calibri" w:hAnsi="Calibri" w:cs="Calibri"/>
          <w:color w:val="000000"/>
          <w:spacing w:val="-3"/>
          <w:sz w:val="22"/>
          <w:szCs w:val="22"/>
        </w:rPr>
      </w:pPr>
    </w:p>
    <w:p w14:paraId="262C2F62" w14:textId="77777777" w:rsidR="00DC7688" w:rsidRDefault="004E6836">
      <w:pPr>
        <w:jc w:val="both"/>
      </w:pPr>
      <w:r>
        <w:rPr>
          <w:rFonts w:ascii="Calibri" w:hAnsi="Calibri" w:cs="Calibri"/>
          <w:color w:val="000000"/>
          <w:sz w:val="22"/>
          <w:szCs w:val="22"/>
          <w:lang w:eastAsia="es-ES"/>
        </w:rPr>
        <w:t>Se prevé variación de precios e</w:t>
      </w:r>
      <w:r>
        <w:rPr>
          <w:rFonts w:ascii="Calibri" w:hAnsi="Calibri" w:cs="Calibri"/>
          <w:color w:val="000000"/>
          <w:spacing w:val="-3"/>
          <w:sz w:val="22"/>
          <w:szCs w:val="22"/>
          <w:lang w:eastAsia="es-ES"/>
        </w:rPr>
        <w:t xml:space="preserve">n el </w:t>
      </w:r>
      <w:r>
        <w:rPr>
          <w:rFonts w:ascii="Calibri" w:hAnsi="Calibri" w:cs="Calibri"/>
          <w:b/>
          <w:color w:val="000000"/>
          <w:spacing w:val="-3"/>
          <w:sz w:val="22"/>
          <w:szCs w:val="22"/>
          <w:lang w:eastAsia="es-ES"/>
        </w:rPr>
        <w:t xml:space="preserve">Apartado E del Anexo I de este </w:t>
      </w:r>
      <w:r>
        <w:rPr>
          <w:rFonts w:ascii="Calibri" w:hAnsi="Calibri" w:cs="Calibri"/>
          <w:color w:val="000000"/>
          <w:spacing w:val="-3"/>
          <w:sz w:val="22"/>
          <w:szCs w:val="22"/>
          <w:lang w:eastAsia="es-ES"/>
        </w:rPr>
        <w:t>pliego y</w:t>
      </w:r>
      <w:r>
        <w:rPr>
          <w:rFonts w:ascii="Calibri" w:hAnsi="Calibri" w:cs="Calibri"/>
          <w:color w:val="000000"/>
          <w:sz w:val="22"/>
          <w:szCs w:val="22"/>
          <w:lang w:eastAsia="es-ES"/>
        </w:rPr>
        <w:t xml:space="preserve"> los supuestos en que se producirán estas variaciones y las reglas para su determinación, de manera que el precio sea determinable en todo caso.</w:t>
      </w:r>
    </w:p>
    <w:p w14:paraId="08227841" w14:textId="77777777" w:rsidR="00DC7688" w:rsidRDefault="00DC7688">
      <w:pPr>
        <w:tabs>
          <w:tab w:val="left" w:pos="0"/>
        </w:tabs>
        <w:jc w:val="both"/>
        <w:rPr>
          <w:rFonts w:ascii="Calibri" w:hAnsi="Calibri" w:cs="Calibri"/>
          <w:color w:val="000000"/>
          <w:spacing w:val="-3"/>
          <w:sz w:val="22"/>
          <w:szCs w:val="22"/>
        </w:rPr>
      </w:pPr>
    </w:p>
    <w:p w14:paraId="2D6C0B30"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 xml:space="preserve">8. </w:t>
      </w:r>
      <w:r>
        <w:rPr>
          <w:rFonts w:ascii="Calibri" w:hAnsi="Calibri" w:cs="Calibri"/>
          <w:b/>
          <w:color w:val="000000"/>
          <w:spacing w:val="-3"/>
          <w:sz w:val="22"/>
          <w:szCs w:val="22"/>
          <w:u w:val="single"/>
        </w:rPr>
        <w:t>EXISTENCIA DE CRÉDITO PRESUPUESTARIO Y FINANCIACIÓN</w:t>
      </w:r>
    </w:p>
    <w:p w14:paraId="24F60568" w14:textId="77777777" w:rsidR="00DC7688" w:rsidRDefault="00DC7688">
      <w:pPr>
        <w:tabs>
          <w:tab w:val="left" w:pos="-1440"/>
          <w:tab w:val="left" w:pos="-720"/>
        </w:tabs>
        <w:spacing w:line="100" w:lineRule="atLeast"/>
        <w:jc w:val="both"/>
        <w:rPr>
          <w:rFonts w:ascii="Calibri" w:hAnsi="Calibri" w:cs="Calibri"/>
          <w:color w:val="000000"/>
          <w:spacing w:val="-3"/>
          <w:sz w:val="22"/>
          <w:szCs w:val="22"/>
        </w:rPr>
      </w:pPr>
    </w:p>
    <w:p w14:paraId="0D3A3FE0" w14:textId="77777777" w:rsidR="00DC7688" w:rsidRDefault="004E6836">
      <w:pPr>
        <w:jc w:val="both"/>
      </w:pPr>
      <w:r>
        <w:rPr>
          <w:rFonts w:ascii="Calibri" w:hAnsi="Calibri" w:cs="Calibri"/>
          <w:color w:val="000000"/>
          <w:sz w:val="22"/>
          <w:szCs w:val="22"/>
        </w:rPr>
        <w:t xml:space="preserve">Para atender las obligaciones derivadas del contrato en el año en curso, existe saldo de crédito disponible en la aplicación presupuestaria del vigente Presupuesto, a la que se imputará el gasto, que ha quedado retenido por operación señalada </w:t>
      </w:r>
      <w:r>
        <w:rPr>
          <w:rFonts w:ascii="Calibri" w:hAnsi="Calibri" w:cs="Calibri"/>
          <w:color w:val="000000"/>
          <w:spacing w:val="-3"/>
          <w:sz w:val="22"/>
          <w:szCs w:val="22"/>
        </w:rPr>
        <w:t xml:space="preserve">en el </w:t>
      </w:r>
      <w:r>
        <w:rPr>
          <w:rFonts w:ascii="Calibri" w:hAnsi="Calibri" w:cs="Calibri"/>
          <w:b/>
          <w:bCs/>
          <w:color w:val="000000"/>
          <w:spacing w:val="-3"/>
          <w:sz w:val="22"/>
          <w:szCs w:val="22"/>
        </w:rPr>
        <w:t>Apartado G del Anexo I del pliego</w:t>
      </w:r>
      <w:r>
        <w:rPr>
          <w:rFonts w:ascii="Calibri" w:hAnsi="Calibri" w:cs="Calibri"/>
          <w:color w:val="000000"/>
          <w:spacing w:val="-3"/>
          <w:sz w:val="22"/>
          <w:szCs w:val="22"/>
        </w:rPr>
        <w:t>.</w:t>
      </w:r>
    </w:p>
    <w:p w14:paraId="0EB126BB" w14:textId="77777777" w:rsidR="00DC7688" w:rsidRDefault="00DC7688">
      <w:pPr>
        <w:jc w:val="both"/>
        <w:rPr>
          <w:rFonts w:ascii="Calibri" w:hAnsi="Calibri" w:cs="Calibri"/>
          <w:color w:val="000000"/>
          <w:spacing w:val="-3"/>
          <w:sz w:val="22"/>
          <w:szCs w:val="22"/>
        </w:rPr>
      </w:pPr>
    </w:p>
    <w:p w14:paraId="3D2789CF" w14:textId="77777777" w:rsidR="00DC7688" w:rsidRDefault="004E6836">
      <w:pPr>
        <w:tabs>
          <w:tab w:val="left" w:pos="-1440"/>
          <w:tab w:val="left" w:pos="-720"/>
        </w:tabs>
        <w:spacing w:line="100" w:lineRule="atLeast"/>
        <w:jc w:val="both"/>
      </w:pPr>
      <w:r>
        <w:rPr>
          <w:rFonts w:ascii="Calibri" w:hAnsi="Calibri" w:cs="Calibri"/>
          <w:color w:val="000000"/>
          <w:spacing w:val="-3"/>
          <w:sz w:val="22"/>
          <w:szCs w:val="22"/>
        </w:rPr>
        <w:t xml:space="preserve">En los casos de gastos </w:t>
      </w:r>
      <w:r>
        <w:rPr>
          <w:rFonts w:ascii="Calibri" w:hAnsi="Calibri" w:cs="Calibri"/>
          <w:bCs/>
          <w:color w:val="000000"/>
          <w:spacing w:val="-3"/>
          <w:sz w:val="22"/>
          <w:szCs w:val="22"/>
        </w:rPr>
        <w:t>plurianuales</w:t>
      </w:r>
      <w:r>
        <w:rPr>
          <w:rFonts w:ascii="Calibri" w:hAnsi="Calibri" w:cs="Calibri"/>
          <w:color w:val="000000"/>
          <w:spacing w:val="-3"/>
          <w:sz w:val="22"/>
          <w:szCs w:val="22"/>
        </w:rPr>
        <w:t xml:space="preserve">, si según el </w:t>
      </w:r>
      <w:r>
        <w:rPr>
          <w:rFonts w:ascii="Calibri" w:hAnsi="Calibri" w:cs="Calibri"/>
          <w:b/>
          <w:color w:val="000000"/>
          <w:spacing w:val="-3"/>
          <w:sz w:val="22"/>
          <w:szCs w:val="22"/>
        </w:rPr>
        <w:t xml:space="preserve">Apartado E del Anexo I del pliego </w:t>
      </w:r>
      <w:r>
        <w:rPr>
          <w:rFonts w:ascii="Calibri" w:hAnsi="Calibri" w:cs="Calibri"/>
          <w:color w:val="000000"/>
          <w:spacing w:val="-3"/>
          <w:sz w:val="22"/>
          <w:szCs w:val="22"/>
        </w:rPr>
        <w:t>fueran varias las anualidades previstas</w:t>
      </w:r>
      <w:r>
        <w:rPr>
          <w:rFonts w:ascii="Calibri" w:hAnsi="Calibri" w:cs="Calibri"/>
          <w:bCs/>
          <w:color w:val="000000"/>
          <w:spacing w:val="-3"/>
          <w:sz w:val="22"/>
          <w:szCs w:val="22"/>
        </w:rPr>
        <w:t xml:space="preserve">, </w:t>
      </w:r>
      <w:r>
        <w:rPr>
          <w:rFonts w:ascii="Calibri" w:hAnsi="Calibri" w:cs="Calibri"/>
          <w:color w:val="000000"/>
          <w:spacing w:val="-3"/>
          <w:sz w:val="22"/>
          <w:szCs w:val="22"/>
        </w:rPr>
        <w:t xml:space="preserve">la </w:t>
      </w:r>
      <w:r>
        <w:rPr>
          <w:rFonts w:ascii="Calibri" w:hAnsi="Calibri" w:cs="Calibri"/>
          <w:bCs/>
          <w:color w:val="000000"/>
          <w:spacing w:val="-3"/>
          <w:sz w:val="22"/>
          <w:szCs w:val="22"/>
        </w:rPr>
        <w:t xml:space="preserve">ejecución del contrato </w:t>
      </w:r>
      <w:r>
        <w:rPr>
          <w:rFonts w:ascii="Calibri" w:hAnsi="Calibri" w:cs="Calibri"/>
          <w:color w:val="000000"/>
          <w:spacing w:val="-3"/>
          <w:sz w:val="22"/>
          <w:szCs w:val="22"/>
        </w:rPr>
        <w:t>en los años posteriores se subordinará a la existencia de crédito adecuado y suficiente en los respectivos presupuestos de la Generalitat.</w:t>
      </w:r>
    </w:p>
    <w:p w14:paraId="30DE94AE" w14:textId="77777777" w:rsidR="00DC7688" w:rsidRDefault="00DC7688">
      <w:pPr>
        <w:jc w:val="both"/>
        <w:rPr>
          <w:rFonts w:ascii="Calibri" w:hAnsi="Calibri" w:cs="Calibri"/>
          <w:b/>
          <w:bCs/>
          <w:color w:val="000000"/>
          <w:spacing w:val="-3"/>
          <w:sz w:val="22"/>
          <w:szCs w:val="22"/>
        </w:rPr>
      </w:pPr>
    </w:p>
    <w:p w14:paraId="65FA9FD1"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 xml:space="preserve">9. </w:t>
      </w:r>
      <w:r>
        <w:rPr>
          <w:rFonts w:ascii="Calibri" w:hAnsi="Calibri" w:cs="Calibri"/>
          <w:b/>
          <w:color w:val="000000"/>
          <w:spacing w:val="-3"/>
          <w:sz w:val="22"/>
          <w:szCs w:val="22"/>
          <w:u w:val="single"/>
        </w:rPr>
        <w:t>REVISIÓN DE PRECIOS</w:t>
      </w:r>
    </w:p>
    <w:p w14:paraId="5AD1EF23" w14:textId="0EFD6422" w:rsidR="00DC7688" w:rsidRDefault="001F2B03">
      <w:pPr>
        <w:tabs>
          <w:tab w:val="left" w:pos="-1440"/>
          <w:tab w:val="left" w:pos="-720"/>
        </w:tabs>
        <w:spacing w:line="100" w:lineRule="atLeast"/>
        <w:jc w:val="both"/>
      </w:pPr>
      <w:r>
        <w:rPr>
          <w:rFonts w:ascii="Calibri" w:hAnsi="Calibri" w:cs="Calibri"/>
          <w:color w:val="000000"/>
          <w:sz w:val="22"/>
          <w:szCs w:val="22"/>
        </w:rPr>
        <w:t>Si procediera</w:t>
      </w:r>
      <w:r w:rsidR="004E6836">
        <w:rPr>
          <w:rFonts w:ascii="Calibri" w:hAnsi="Calibri" w:cs="Calibri"/>
          <w:color w:val="000000"/>
          <w:sz w:val="22"/>
          <w:szCs w:val="22"/>
        </w:rPr>
        <w:t xml:space="preserve"> la revisión, se indicará así en el </w:t>
      </w:r>
      <w:r w:rsidR="004E6836">
        <w:rPr>
          <w:rFonts w:ascii="Calibri" w:hAnsi="Calibri" w:cs="Calibri"/>
          <w:b/>
          <w:bCs/>
          <w:color w:val="000000"/>
          <w:sz w:val="22"/>
          <w:szCs w:val="22"/>
        </w:rPr>
        <w:t>apartado H del Anexo I,</w:t>
      </w:r>
      <w:r w:rsidR="004E6836">
        <w:rPr>
          <w:rFonts w:ascii="Calibri" w:hAnsi="Calibri" w:cs="Calibri"/>
          <w:color w:val="000000"/>
          <w:sz w:val="22"/>
          <w:szCs w:val="22"/>
        </w:rPr>
        <w:t xml:space="preserve"> que recogerá la formula aplicable.</w:t>
      </w:r>
    </w:p>
    <w:p w14:paraId="42D0063A" w14:textId="77777777" w:rsidR="00DC7688" w:rsidRDefault="00DC7688">
      <w:pPr>
        <w:tabs>
          <w:tab w:val="left" w:pos="-1440"/>
          <w:tab w:val="left" w:pos="-720"/>
        </w:tabs>
        <w:spacing w:line="100" w:lineRule="atLeast"/>
        <w:jc w:val="both"/>
        <w:rPr>
          <w:rFonts w:ascii="Calibri" w:hAnsi="Calibri" w:cs="Calibri"/>
          <w:color w:val="000000"/>
          <w:sz w:val="22"/>
          <w:szCs w:val="22"/>
        </w:rPr>
      </w:pPr>
    </w:p>
    <w:p w14:paraId="418BCA38" w14:textId="77777777" w:rsidR="00DC7688" w:rsidRDefault="004E6836">
      <w:pPr>
        <w:tabs>
          <w:tab w:val="left" w:pos="-1440"/>
          <w:tab w:val="left" w:pos="-720"/>
        </w:tabs>
        <w:jc w:val="both"/>
      </w:pPr>
      <w:r>
        <w:rPr>
          <w:rFonts w:ascii="Calibri" w:hAnsi="Calibri" w:cs="Calibri"/>
          <w:b/>
          <w:color w:val="000000"/>
          <w:spacing w:val="-3"/>
          <w:sz w:val="22"/>
          <w:szCs w:val="22"/>
        </w:rPr>
        <w:t xml:space="preserve">10. </w:t>
      </w:r>
      <w:r>
        <w:rPr>
          <w:rFonts w:ascii="Calibri" w:hAnsi="Calibri" w:cs="Calibri"/>
          <w:b/>
          <w:color w:val="000000"/>
          <w:spacing w:val="-3"/>
          <w:sz w:val="22"/>
          <w:szCs w:val="22"/>
          <w:u w:val="single"/>
        </w:rPr>
        <w:t>DURACIÓN DEL CONTRATO. PLAZO DE EJECUCIÓN</w:t>
      </w:r>
    </w:p>
    <w:p w14:paraId="2AD99672" w14:textId="77777777" w:rsidR="00DC7688" w:rsidRDefault="00DC7688">
      <w:pPr>
        <w:tabs>
          <w:tab w:val="left" w:pos="-1440"/>
          <w:tab w:val="left" w:pos="-720"/>
        </w:tabs>
        <w:jc w:val="both"/>
        <w:rPr>
          <w:rFonts w:ascii="Calibri" w:hAnsi="Calibri" w:cs="Calibri"/>
          <w:color w:val="000000"/>
          <w:spacing w:val="-3"/>
          <w:sz w:val="22"/>
          <w:szCs w:val="22"/>
        </w:rPr>
      </w:pPr>
    </w:p>
    <w:p w14:paraId="786D4D8E" w14:textId="77777777" w:rsidR="00DC7688" w:rsidRDefault="004E6836">
      <w:pPr>
        <w:tabs>
          <w:tab w:val="left" w:pos="-1440"/>
          <w:tab w:val="left" w:pos="-720"/>
        </w:tabs>
        <w:jc w:val="both"/>
      </w:pPr>
      <w:r>
        <w:rPr>
          <w:rFonts w:ascii="Calibri" w:hAnsi="Calibri" w:cs="Calibri"/>
          <w:b/>
          <w:bCs/>
          <w:color w:val="000000"/>
          <w:sz w:val="22"/>
          <w:szCs w:val="22"/>
        </w:rPr>
        <w:t>10.1. </w:t>
      </w:r>
      <w:r>
        <w:rPr>
          <w:rFonts w:ascii="Calibri" w:hAnsi="Calibri" w:cs="Calibri"/>
          <w:color w:val="000000"/>
          <w:spacing w:val="-3"/>
          <w:sz w:val="22"/>
          <w:szCs w:val="22"/>
        </w:rPr>
        <w:t xml:space="preserve">El plazo máximo de ejecución del </w:t>
      </w:r>
      <w:proofErr w:type="gramStart"/>
      <w:r>
        <w:rPr>
          <w:rFonts w:ascii="Calibri" w:hAnsi="Calibri" w:cs="Calibri"/>
          <w:color w:val="000000"/>
          <w:spacing w:val="-3"/>
          <w:sz w:val="22"/>
          <w:szCs w:val="22"/>
        </w:rPr>
        <w:t>contrato,</w:t>
      </w:r>
      <w:proofErr w:type="gramEnd"/>
      <w:r>
        <w:rPr>
          <w:rFonts w:ascii="Calibri" w:hAnsi="Calibri" w:cs="Calibri"/>
          <w:color w:val="000000"/>
          <w:spacing w:val="-3"/>
          <w:sz w:val="22"/>
          <w:szCs w:val="22"/>
        </w:rPr>
        <w:t xml:space="preserve"> es el fijado en el apartado </w:t>
      </w:r>
      <w:r>
        <w:rPr>
          <w:rFonts w:ascii="Calibri" w:hAnsi="Calibri" w:cs="Calibri"/>
          <w:b/>
          <w:bCs/>
          <w:color w:val="000000"/>
          <w:spacing w:val="-3"/>
          <w:sz w:val="22"/>
          <w:szCs w:val="22"/>
        </w:rPr>
        <w:t>R del Anexo I del presente pliego.</w:t>
      </w:r>
    </w:p>
    <w:p w14:paraId="14453EFE" w14:textId="77777777" w:rsidR="00DC7688" w:rsidRDefault="00DC7688">
      <w:pPr>
        <w:jc w:val="both"/>
        <w:rPr>
          <w:rFonts w:ascii="Calibri" w:hAnsi="Calibri" w:cs="Calibri"/>
          <w:color w:val="000000"/>
          <w:sz w:val="22"/>
          <w:szCs w:val="22"/>
        </w:rPr>
      </w:pPr>
    </w:p>
    <w:p w14:paraId="3F8E5A3C" w14:textId="77777777" w:rsidR="00DC7688" w:rsidRDefault="004E6836">
      <w:pPr>
        <w:tabs>
          <w:tab w:val="left" w:pos="-1440"/>
          <w:tab w:val="left" w:pos="-720"/>
        </w:tabs>
        <w:jc w:val="both"/>
      </w:pPr>
      <w:r>
        <w:rPr>
          <w:rFonts w:ascii="Calibri" w:hAnsi="Calibri" w:cs="Calibri"/>
          <w:b/>
          <w:bCs/>
          <w:color w:val="000000"/>
          <w:spacing w:val="-3"/>
          <w:sz w:val="22"/>
          <w:szCs w:val="22"/>
        </w:rPr>
        <w:t>10.2</w:t>
      </w:r>
      <w:r>
        <w:rPr>
          <w:rFonts w:ascii="Calibri" w:hAnsi="Calibri" w:cs="Calibri"/>
          <w:color w:val="000000"/>
          <w:spacing w:val="-3"/>
          <w:sz w:val="22"/>
          <w:szCs w:val="22"/>
        </w:rPr>
        <w:t xml:space="preserve"> En el caso de que existan plazos de entregas parciales de ejecución sucesiva, vendrán señalados en el </w:t>
      </w:r>
      <w:r>
        <w:rPr>
          <w:rFonts w:ascii="Calibri" w:hAnsi="Calibri" w:cs="Calibri"/>
          <w:b/>
          <w:color w:val="000000"/>
          <w:spacing w:val="-3"/>
          <w:sz w:val="22"/>
          <w:szCs w:val="22"/>
        </w:rPr>
        <w:t>Apartado R del</w:t>
      </w:r>
      <w:r>
        <w:rPr>
          <w:rFonts w:ascii="Calibri" w:hAnsi="Calibri" w:cs="Calibri"/>
          <w:color w:val="000000"/>
          <w:spacing w:val="-3"/>
          <w:sz w:val="22"/>
          <w:szCs w:val="22"/>
        </w:rPr>
        <w:t xml:space="preserve"> </w:t>
      </w:r>
      <w:r>
        <w:rPr>
          <w:rFonts w:ascii="Calibri" w:hAnsi="Calibri" w:cs="Calibri"/>
          <w:b/>
          <w:color w:val="000000"/>
          <w:spacing w:val="-3"/>
          <w:sz w:val="22"/>
          <w:szCs w:val="22"/>
        </w:rPr>
        <w:t>Anexo I al presente pliego.</w:t>
      </w:r>
    </w:p>
    <w:p w14:paraId="53287FF8" w14:textId="77777777" w:rsidR="00DC7688" w:rsidRDefault="00DC7688">
      <w:pPr>
        <w:tabs>
          <w:tab w:val="left" w:pos="0"/>
          <w:tab w:val="left" w:pos="708"/>
          <w:tab w:val="left" w:pos="1416"/>
          <w:tab w:val="left" w:pos="2124"/>
          <w:tab w:val="left" w:pos="2832"/>
          <w:tab w:val="left" w:pos="3540"/>
          <w:tab w:val="left" w:pos="4248"/>
          <w:tab w:val="left" w:pos="4962"/>
          <w:tab w:val="left" w:pos="5664"/>
          <w:tab w:val="left" w:pos="6372"/>
          <w:tab w:val="left" w:pos="7080"/>
          <w:tab w:val="left" w:pos="7788"/>
          <w:tab w:val="left" w:pos="8496"/>
        </w:tabs>
        <w:jc w:val="both"/>
        <w:rPr>
          <w:rFonts w:ascii="Calibri" w:hAnsi="Calibri" w:cs="Calibri"/>
          <w:color w:val="000000"/>
          <w:spacing w:val="-3"/>
          <w:sz w:val="22"/>
          <w:szCs w:val="22"/>
        </w:rPr>
      </w:pPr>
    </w:p>
    <w:p w14:paraId="53C23492" w14:textId="0B419A86" w:rsidR="00DC7688" w:rsidRDefault="004E6836">
      <w:pPr>
        <w:pStyle w:val="NormalWeb"/>
        <w:spacing w:before="0" w:after="0"/>
        <w:jc w:val="both"/>
      </w:pPr>
      <w:r>
        <w:rPr>
          <w:rFonts w:ascii="Calibri" w:hAnsi="Calibri" w:cs="Calibri"/>
          <w:b/>
          <w:bCs/>
          <w:color w:val="000000"/>
          <w:sz w:val="22"/>
          <w:szCs w:val="22"/>
        </w:rPr>
        <w:t xml:space="preserve">10.3. </w:t>
      </w:r>
      <w:r>
        <w:rPr>
          <w:rFonts w:ascii="Calibri" w:hAnsi="Calibri" w:cs="Calibri"/>
          <w:bCs/>
          <w:color w:val="000000"/>
          <w:sz w:val="22"/>
          <w:szCs w:val="22"/>
        </w:rPr>
        <w:t xml:space="preserve">La posibilidad de prorrogar el contrato y el plazo de duración de la </w:t>
      </w:r>
      <w:r w:rsidR="001F2B03">
        <w:rPr>
          <w:rFonts w:ascii="Calibri" w:hAnsi="Calibri" w:cs="Calibri"/>
          <w:bCs/>
          <w:color w:val="000000"/>
          <w:sz w:val="22"/>
          <w:szCs w:val="22"/>
        </w:rPr>
        <w:t>prórroga</w:t>
      </w:r>
      <w:r>
        <w:rPr>
          <w:rFonts w:ascii="Calibri" w:hAnsi="Calibri" w:cs="Calibri"/>
          <w:bCs/>
          <w:color w:val="000000"/>
          <w:sz w:val="22"/>
          <w:szCs w:val="22"/>
        </w:rPr>
        <w:t xml:space="preserve"> vendrá establecida en el apartado R del Anexo I de este pliego</w:t>
      </w:r>
    </w:p>
    <w:p w14:paraId="5C6798F5" w14:textId="77777777" w:rsidR="00DC7688" w:rsidRDefault="00DC7688">
      <w:pPr>
        <w:tabs>
          <w:tab w:val="left" w:pos="-1440"/>
          <w:tab w:val="left" w:pos="-720"/>
        </w:tabs>
        <w:jc w:val="both"/>
        <w:rPr>
          <w:rFonts w:ascii="Calibri" w:hAnsi="Calibri" w:cs="Calibri"/>
          <w:b/>
          <w:color w:val="000000"/>
          <w:spacing w:val="-3"/>
          <w:sz w:val="22"/>
          <w:szCs w:val="22"/>
        </w:rPr>
      </w:pPr>
    </w:p>
    <w:p w14:paraId="0D63D9A1" w14:textId="77777777" w:rsidR="00DC7688" w:rsidRDefault="004E6836">
      <w:pPr>
        <w:tabs>
          <w:tab w:val="left" w:pos="-1440"/>
          <w:tab w:val="left" w:pos="-720"/>
        </w:tabs>
        <w:jc w:val="both"/>
      </w:pPr>
      <w:r>
        <w:rPr>
          <w:rFonts w:ascii="Calibri" w:hAnsi="Calibri" w:cs="Calibri"/>
          <w:b/>
          <w:color w:val="000000"/>
          <w:spacing w:val="-3"/>
          <w:sz w:val="22"/>
          <w:szCs w:val="22"/>
        </w:rPr>
        <w:t xml:space="preserve">11. </w:t>
      </w:r>
      <w:r>
        <w:rPr>
          <w:rFonts w:ascii="Calibri" w:hAnsi="Calibri" w:cs="Calibri"/>
          <w:b/>
          <w:color w:val="000000"/>
          <w:spacing w:val="-3"/>
          <w:sz w:val="22"/>
          <w:szCs w:val="22"/>
          <w:u w:val="single"/>
        </w:rPr>
        <w:t>EXPEDIENTE DE CONTRATACIÓN Y PERFIL DE CONTRATANTE</w:t>
      </w:r>
    </w:p>
    <w:p w14:paraId="4AA0BB2C"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13395DFB" w14:textId="77777777" w:rsidR="00DC7688" w:rsidRDefault="004E6836">
      <w:pPr>
        <w:tabs>
          <w:tab w:val="left" w:pos="-1440"/>
          <w:tab w:val="left" w:pos="-720"/>
        </w:tabs>
        <w:jc w:val="both"/>
      </w:pPr>
      <w:r>
        <w:rPr>
          <w:rFonts w:ascii="Calibri" w:hAnsi="Calibri" w:cs="Calibri"/>
          <w:b/>
          <w:color w:val="000000"/>
          <w:sz w:val="22"/>
          <w:szCs w:val="22"/>
        </w:rPr>
        <w:t xml:space="preserve">11.1. </w:t>
      </w:r>
      <w:r>
        <w:rPr>
          <w:rFonts w:ascii="Calibri" w:hAnsi="Calibri" w:cs="Calibri"/>
          <w:color w:val="000000"/>
          <w:sz w:val="22"/>
          <w:szCs w:val="22"/>
        </w:rPr>
        <w:t xml:space="preserve">El expediente de contratación </w:t>
      </w:r>
      <w:r>
        <w:rPr>
          <w:rFonts w:ascii="Calibri" w:hAnsi="Calibri" w:cs="Calibri"/>
          <w:color w:val="000000"/>
          <w:sz w:val="22"/>
          <w:szCs w:val="22"/>
          <w:shd w:val="clear" w:color="auto" w:fill="FFFFFF"/>
        </w:rPr>
        <w:t>se</w:t>
      </w:r>
      <w:r>
        <w:rPr>
          <w:rFonts w:ascii="Calibri" w:hAnsi="Calibri" w:cs="Calibri"/>
          <w:color w:val="000000"/>
          <w:sz w:val="22"/>
          <w:szCs w:val="22"/>
        </w:rPr>
        <w:t xml:space="preserve"> tramitará de forma electrónica a través de la Plataforma de Contratación del Sector Público.</w:t>
      </w:r>
    </w:p>
    <w:p w14:paraId="1AD7153E" w14:textId="77777777" w:rsidR="00DC7688" w:rsidRDefault="00DC7688">
      <w:pPr>
        <w:tabs>
          <w:tab w:val="left" w:pos="-1440"/>
          <w:tab w:val="left" w:pos="-720"/>
        </w:tabs>
        <w:jc w:val="both"/>
        <w:rPr>
          <w:rFonts w:ascii="Calibri" w:hAnsi="Calibri" w:cs="Calibri"/>
          <w:color w:val="000000"/>
          <w:spacing w:val="-3"/>
          <w:sz w:val="22"/>
          <w:szCs w:val="22"/>
        </w:rPr>
      </w:pPr>
    </w:p>
    <w:p w14:paraId="4856A1B2" w14:textId="77777777" w:rsidR="00DC7688" w:rsidRDefault="004E6836">
      <w:pPr>
        <w:tabs>
          <w:tab w:val="left" w:pos="-1440"/>
          <w:tab w:val="left" w:pos="-720"/>
        </w:tabs>
        <w:jc w:val="both"/>
      </w:pPr>
      <w:r>
        <w:rPr>
          <w:rFonts w:ascii="Calibri" w:hAnsi="Calibri" w:cs="Calibri"/>
          <w:b/>
          <w:color w:val="000000"/>
          <w:spacing w:val="-3"/>
          <w:sz w:val="22"/>
          <w:szCs w:val="22"/>
        </w:rPr>
        <w:t>11.2.</w:t>
      </w:r>
      <w:r>
        <w:rPr>
          <w:rFonts w:ascii="Calibri" w:hAnsi="Calibri" w:cs="Calibri"/>
          <w:color w:val="000000"/>
          <w:spacing w:val="-3"/>
          <w:sz w:val="22"/>
          <w:szCs w:val="22"/>
        </w:rPr>
        <w:t xml:space="preserve"> El perfil de contratante del órgano de </w:t>
      </w:r>
      <w:proofErr w:type="gramStart"/>
      <w:r>
        <w:rPr>
          <w:rFonts w:ascii="Calibri" w:hAnsi="Calibri" w:cs="Calibri"/>
          <w:color w:val="000000"/>
          <w:spacing w:val="-3"/>
          <w:sz w:val="22"/>
          <w:szCs w:val="22"/>
        </w:rPr>
        <w:t>contratación</w:t>
      </w:r>
      <w:r>
        <w:rPr>
          <w:rFonts w:ascii="Calibri" w:hAnsi="Calibri" w:cs="Calibri"/>
          <w:b/>
          <w:color w:val="000000"/>
          <w:spacing w:val="-3"/>
          <w:sz w:val="22"/>
          <w:szCs w:val="22"/>
        </w:rPr>
        <w:t>,</w:t>
      </w:r>
      <w:proofErr w:type="gramEnd"/>
      <w:r>
        <w:rPr>
          <w:rStyle w:val="StrongEmphasis"/>
          <w:rFonts w:ascii="Calibri" w:hAnsi="Calibri" w:cs="Calibri"/>
          <w:b w:val="0"/>
          <w:color w:val="000000"/>
          <w:sz w:val="22"/>
          <w:szCs w:val="22"/>
          <w:shd w:val="clear" w:color="auto" w:fill="FFFFFF"/>
        </w:rPr>
        <w:t xml:space="preserve"> es el sitio web a través del que se difunde la información relativa a la gestión de la contratación administrativa y en el que</w:t>
      </w:r>
      <w:r>
        <w:rPr>
          <w:rStyle w:val="StrongEmphasis"/>
          <w:rFonts w:ascii="Calibri" w:hAnsi="Calibri" w:cs="Calibri"/>
          <w:color w:val="000000"/>
          <w:sz w:val="22"/>
          <w:szCs w:val="22"/>
          <w:shd w:val="clear" w:color="auto" w:fill="FFFFFF"/>
        </w:rPr>
        <w:t xml:space="preserve"> </w:t>
      </w:r>
      <w:r>
        <w:rPr>
          <w:rFonts w:ascii="Calibri" w:hAnsi="Calibri" w:cs="Calibri"/>
          <w:color w:val="000000"/>
          <w:spacing w:val="-3"/>
          <w:sz w:val="22"/>
          <w:szCs w:val="22"/>
        </w:rPr>
        <w:t>se publicará toda la información referente al expediente de contratación especificada en el artículo 63 de la LCSP.</w:t>
      </w:r>
    </w:p>
    <w:p w14:paraId="3E861004" w14:textId="77777777" w:rsidR="00DC7688" w:rsidRDefault="004E6836">
      <w:pPr>
        <w:tabs>
          <w:tab w:val="left" w:pos="-1440"/>
          <w:tab w:val="left" w:pos="-720"/>
        </w:tabs>
        <w:jc w:val="both"/>
        <w:rPr>
          <w:rFonts w:ascii="Calibri" w:eastAsia="Arial" w:hAnsi="Calibri" w:cs="Calibri"/>
          <w:color w:val="000000"/>
          <w:spacing w:val="-3"/>
          <w:sz w:val="22"/>
          <w:szCs w:val="22"/>
        </w:rPr>
      </w:pPr>
      <w:r>
        <w:rPr>
          <w:rFonts w:ascii="Calibri" w:eastAsia="Arial" w:hAnsi="Calibri" w:cs="Calibri"/>
          <w:color w:val="000000"/>
          <w:spacing w:val="-3"/>
          <w:sz w:val="22"/>
          <w:szCs w:val="22"/>
        </w:rPr>
        <w:t xml:space="preserve"> </w:t>
      </w:r>
    </w:p>
    <w:p w14:paraId="382147F0" w14:textId="77777777" w:rsidR="00DC7688" w:rsidRDefault="004E6836">
      <w:pPr>
        <w:tabs>
          <w:tab w:val="left" w:pos="-1440"/>
          <w:tab w:val="left" w:pos="-720"/>
        </w:tabs>
        <w:jc w:val="both"/>
      </w:pPr>
      <w:r>
        <w:rPr>
          <w:rFonts w:ascii="Calibri" w:hAnsi="Calibri" w:cs="Calibri"/>
          <w:color w:val="000000"/>
          <w:spacing w:val="-3"/>
          <w:sz w:val="22"/>
          <w:szCs w:val="22"/>
        </w:rPr>
        <w:t xml:space="preserve">El perfil de contratante del órgano de contratación se encuentra alojado en la Plataforma de Contratación del Sector </w:t>
      </w:r>
      <w:proofErr w:type="gramStart"/>
      <w:r>
        <w:rPr>
          <w:rFonts w:ascii="Calibri" w:hAnsi="Calibri" w:cs="Calibri"/>
          <w:color w:val="000000"/>
          <w:spacing w:val="-3"/>
          <w:sz w:val="22"/>
          <w:szCs w:val="22"/>
        </w:rPr>
        <w:t>Público,.</w:t>
      </w:r>
      <w:proofErr w:type="gramEnd"/>
      <w:r>
        <w:rPr>
          <w:rFonts w:ascii="Calibri" w:hAnsi="Calibri" w:cs="Calibri"/>
          <w:color w:val="000000"/>
          <w:spacing w:val="-3"/>
          <w:sz w:val="22"/>
          <w:szCs w:val="22"/>
        </w:rPr>
        <w:t xml:space="preserve"> Por ello, el acceso público al perfil de contratante se puede realizar bien a través de la página web del órgano contratante que se indica en el </w:t>
      </w:r>
      <w:r>
        <w:rPr>
          <w:rFonts w:ascii="Calibri" w:hAnsi="Calibri" w:cs="Calibri"/>
          <w:b/>
          <w:color w:val="000000"/>
          <w:spacing w:val="-3"/>
          <w:sz w:val="22"/>
          <w:szCs w:val="22"/>
        </w:rPr>
        <w:t xml:space="preserve">Apartado C del Anexo I de este pliego </w:t>
      </w:r>
      <w:r>
        <w:rPr>
          <w:rFonts w:ascii="Calibri" w:hAnsi="Calibri" w:cs="Calibri"/>
          <w:color w:val="000000"/>
          <w:spacing w:val="-3"/>
          <w:sz w:val="22"/>
          <w:szCs w:val="22"/>
        </w:rPr>
        <w:t xml:space="preserve">y que dirigirá automáticamente a la Plataforma de Contratación del Sector Público, o bien,  accediendo directamente a la Plataforma de Contratación del Sector Público a través de la dirección </w:t>
      </w:r>
      <w:r>
        <w:rPr>
          <w:rFonts w:ascii="Calibri" w:hAnsi="Calibri" w:cs="Calibri"/>
          <w:color w:val="000000"/>
          <w:sz w:val="22"/>
          <w:szCs w:val="22"/>
        </w:rPr>
        <w:t>https://contrataciondelestado.es</w:t>
      </w:r>
      <w:r>
        <w:rPr>
          <w:rFonts w:ascii="Calibri" w:hAnsi="Calibri" w:cs="Calibri"/>
          <w:color w:val="000000"/>
          <w:spacing w:val="-3"/>
          <w:sz w:val="22"/>
          <w:szCs w:val="22"/>
        </w:rPr>
        <w:t>, y una vez dentro, accediendo al área licitaciones y utilizando el formulario de búsqueda o el instrumento de búsqueda guiada.</w:t>
      </w:r>
    </w:p>
    <w:p w14:paraId="6FD19DE6" w14:textId="77777777" w:rsidR="00DC7688" w:rsidRDefault="00DC7688">
      <w:pPr>
        <w:tabs>
          <w:tab w:val="left" w:pos="-1440"/>
          <w:tab w:val="left" w:pos="-720"/>
        </w:tabs>
        <w:jc w:val="both"/>
        <w:rPr>
          <w:rFonts w:ascii="Calibri" w:hAnsi="Calibri" w:cs="Calibri"/>
          <w:color w:val="000000"/>
          <w:spacing w:val="-3"/>
          <w:sz w:val="22"/>
          <w:szCs w:val="22"/>
        </w:rPr>
      </w:pPr>
    </w:p>
    <w:p w14:paraId="57A366FB" w14:textId="77777777" w:rsidR="00DC7688" w:rsidRDefault="004E6836">
      <w:pPr>
        <w:tabs>
          <w:tab w:val="left" w:pos="-1440"/>
          <w:tab w:val="left" w:pos="-720"/>
        </w:tabs>
        <w:jc w:val="both"/>
      </w:pPr>
      <w:r>
        <w:rPr>
          <w:rFonts w:ascii="Calibri" w:hAnsi="Calibri" w:cs="Calibri"/>
          <w:b/>
          <w:color w:val="000000"/>
          <w:spacing w:val="-3"/>
          <w:sz w:val="22"/>
          <w:szCs w:val="22"/>
          <w:u w:val="single"/>
        </w:rPr>
        <w:t>12.</w:t>
      </w:r>
      <w:r>
        <w:rPr>
          <w:rFonts w:ascii="Calibri" w:hAnsi="Calibri" w:cs="Calibri"/>
          <w:b/>
          <w:bCs/>
          <w:color w:val="000000"/>
          <w:sz w:val="22"/>
          <w:szCs w:val="22"/>
          <w:u w:val="single"/>
        </w:rPr>
        <w:t xml:space="preserve"> INFORMACIÓN SOBRE LAS OBLIGACIONES RELATIVAS A LA FISCALIDAD, PROTECCIÓN DEL MEDIO AMBIENTE, EMPLEO Y CONDICIONES LABORALES Y DE CONTRATAR A UN PORCENTAJE ESPECÍFICO DE PERSONAS CON DISCAPACIDAD</w:t>
      </w:r>
    </w:p>
    <w:p w14:paraId="32B290B6" w14:textId="77777777" w:rsidR="00DC7688" w:rsidRDefault="00DC7688">
      <w:pPr>
        <w:pStyle w:val="NormalWeb"/>
        <w:spacing w:before="0" w:after="0"/>
        <w:jc w:val="both"/>
        <w:rPr>
          <w:rFonts w:ascii="Calibri" w:hAnsi="Calibri" w:cs="Calibri"/>
          <w:b/>
          <w:bCs/>
          <w:color w:val="000000"/>
          <w:sz w:val="22"/>
          <w:szCs w:val="22"/>
          <w:u w:val="single"/>
        </w:rPr>
      </w:pPr>
    </w:p>
    <w:p w14:paraId="076674AE" w14:textId="77777777" w:rsidR="00DC7688" w:rsidRDefault="004E6836">
      <w:pPr>
        <w:pStyle w:val="NormalWeb"/>
        <w:spacing w:before="0" w:after="0"/>
        <w:jc w:val="both"/>
      </w:pPr>
      <w:r>
        <w:rPr>
          <w:rFonts w:ascii="Calibri" w:hAnsi="Calibri" w:cs="Calibri"/>
          <w:color w:val="000000"/>
          <w:sz w:val="22"/>
          <w:szCs w:val="22"/>
        </w:rPr>
        <w:t xml:space="preserve"> El </w:t>
      </w:r>
      <w:r>
        <w:rPr>
          <w:rFonts w:ascii="Calibri" w:hAnsi="Calibri" w:cs="Calibri"/>
          <w:b/>
          <w:color w:val="000000"/>
          <w:sz w:val="22"/>
          <w:szCs w:val="22"/>
        </w:rPr>
        <w:t>Apartado K del Anexo I del pliego</w:t>
      </w:r>
      <w:r>
        <w:rPr>
          <w:rFonts w:ascii="Calibri" w:hAnsi="Calibri" w:cs="Calibri"/>
          <w:color w:val="000000"/>
          <w:sz w:val="22"/>
          <w:szCs w:val="22"/>
        </w:rPr>
        <w:t xml:space="preserve"> señalará el organismo u organismos que facilitará dicha información a los licitadores.</w:t>
      </w:r>
    </w:p>
    <w:p w14:paraId="0096F388" w14:textId="77777777" w:rsidR="00DC7688" w:rsidRDefault="00DC7688">
      <w:pPr>
        <w:pStyle w:val="NormalWeb"/>
        <w:spacing w:before="0" w:after="0"/>
        <w:jc w:val="both"/>
        <w:rPr>
          <w:rFonts w:ascii="Calibri" w:hAnsi="Calibri" w:cs="Calibri"/>
          <w:color w:val="000000"/>
          <w:sz w:val="22"/>
          <w:szCs w:val="22"/>
        </w:rPr>
      </w:pPr>
    </w:p>
    <w:p w14:paraId="3A096459" w14:textId="5D70F5B5" w:rsidR="00DC7688" w:rsidRDefault="004E6836">
      <w:pPr>
        <w:pStyle w:val="NormalWeb"/>
        <w:spacing w:before="0" w:after="0"/>
        <w:jc w:val="both"/>
      </w:pPr>
      <w:r>
        <w:rPr>
          <w:rFonts w:ascii="Calibri" w:hAnsi="Calibri" w:cs="Calibri"/>
          <w:color w:val="000000"/>
          <w:sz w:val="22"/>
          <w:szCs w:val="22"/>
        </w:rPr>
        <w:t xml:space="preserve">Cuando se facilite la citada información, los licitadores </w:t>
      </w:r>
      <w:r w:rsidR="00BC72B3">
        <w:rPr>
          <w:rFonts w:ascii="Calibri" w:hAnsi="Calibri" w:cs="Calibri"/>
          <w:color w:val="000000"/>
          <w:sz w:val="22"/>
          <w:szCs w:val="22"/>
        </w:rPr>
        <w:t>manifestarán en</w:t>
      </w:r>
      <w:r>
        <w:rPr>
          <w:rFonts w:ascii="Calibri" w:hAnsi="Calibri" w:cs="Calibri"/>
          <w:color w:val="000000"/>
          <w:sz w:val="22"/>
          <w:szCs w:val="22"/>
        </w:rPr>
        <w:t xml:space="preserve"> la proposición económica haber tenido en cuenta en la elaboración de sus ofertas las referidas obligaciones. La obligación de contratar a un número o porcentaje específico de personas con discapacidad se especificará además en el modelo de declaración responsable contenido en la oferta como </w:t>
      </w:r>
      <w:r>
        <w:rPr>
          <w:rFonts w:ascii="Calibri" w:hAnsi="Calibri" w:cs="Calibri"/>
          <w:b/>
          <w:color w:val="000000"/>
          <w:sz w:val="22"/>
          <w:szCs w:val="22"/>
        </w:rPr>
        <w:t xml:space="preserve">Anexo II </w:t>
      </w:r>
      <w:r>
        <w:rPr>
          <w:rFonts w:ascii="Calibri" w:hAnsi="Calibri" w:cs="Calibri"/>
          <w:b/>
          <w:bCs/>
          <w:color w:val="000000"/>
          <w:sz w:val="22"/>
          <w:szCs w:val="22"/>
        </w:rPr>
        <w:t xml:space="preserve">o Anexo III para los contratos de servicios de valor estimado inferior a 60.000 euros o si se presenta la oferta en sobre único, </w:t>
      </w:r>
      <w:r>
        <w:rPr>
          <w:rFonts w:ascii="Calibri" w:hAnsi="Calibri" w:cs="Calibri"/>
          <w:color w:val="000000"/>
          <w:sz w:val="22"/>
          <w:szCs w:val="22"/>
        </w:rPr>
        <w:t>del presente pliego.</w:t>
      </w:r>
    </w:p>
    <w:p w14:paraId="155B902A" w14:textId="77777777" w:rsidR="00DC7688" w:rsidRDefault="00DC7688">
      <w:pPr>
        <w:pStyle w:val="a"/>
        <w:spacing w:before="0" w:after="0"/>
        <w:jc w:val="both"/>
        <w:rPr>
          <w:rFonts w:ascii="Calibri" w:hAnsi="Calibri" w:cs="Calibri"/>
          <w:color w:val="000000"/>
          <w:sz w:val="22"/>
          <w:szCs w:val="22"/>
        </w:rPr>
      </w:pPr>
    </w:p>
    <w:p w14:paraId="74B6546D" w14:textId="77777777" w:rsidR="00DC7688" w:rsidRDefault="004E6836">
      <w:pPr>
        <w:pStyle w:val="a"/>
        <w:shd w:val="clear" w:color="auto" w:fill="FFFFFF"/>
        <w:spacing w:before="0" w:after="0"/>
        <w:jc w:val="both"/>
      </w:pPr>
      <w:r>
        <w:rPr>
          <w:rStyle w:val="nfasis"/>
          <w:rFonts w:ascii="Calibri" w:hAnsi="Calibri" w:cs="Arial"/>
          <w:b/>
          <w:bCs/>
          <w:i w:val="0"/>
          <w:color w:val="000000"/>
          <w:sz w:val="22"/>
          <w:szCs w:val="22"/>
          <w:u w:val="single"/>
        </w:rPr>
        <w:t xml:space="preserve">13. </w:t>
      </w:r>
      <w:r>
        <w:rPr>
          <w:rFonts w:ascii="Calibri" w:hAnsi="Calibri" w:cs="Arial"/>
          <w:b/>
          <w:bCs/>
          <w:color w:val="000000"/>
          <w:sz w:val="22"/>
          <w:szCs w:val="22"/>
          <w:u w:val="single"/>
        </w:rPr>
        <w:t>INFORMACIÓN SOBRE LAS CONDICIONES DE SUBROGACIÓN EN CONTRATOS DE TRABAJO</w:t>
      </w:r>
    </w:p>
    <w:p w14:paraId="11D1CA25" w14:textId="77777777" w:rsidR="00DC7688" w:rsidRDefault="00DC7688">
      <w:pPr>
        <w:pStyle w:val="a"/>
        <w:shd w:val="clear" w:color="auto" w:fill="FFFFFF"/>
        <w:spacing w:before="0" w:after="0"/>
        <w:jc w:val="both"/>
      </w:pPr>
    </w:p>
    <w:p w14:paraId="38449A53" w14:textId="77777777" w:rsidR="00DC7688" w:rsidRPr="002A05E2" w:rsidRDefault="004E6836" w:rsidP="002A05E2">
      <w:pPr>
        <w:jc w:val="both"/>
        <w:rPr>
          <w:rFonts w:asciiTheme="minorHAnsi" w:hAnsiTheme="minorHAnsi" w:cstheme="minorHAnsi"/>
          <w:sz w:val="22"/>
          <w:szCs w:val="22"/>
        </w:rPr>
      </w:pPr>
      <w:r w:rsidRPr="00594D9E">
        <w:rPr>
          <w:rFonts w:asciiTheme="minorHAnsi" w:hAnsiTheme="minorHAnsi" w:cstheme="minorHAnsi"/>
          <w:b/>
          <w:bCs/>
          <w:sz w:val="22"/>
          <w:szCs w:val="22"/>
        </w:rPr>
        <w:t>13.1</w:t>
      </w:r>
      <w:r w:rsidRPr="002A05E2">
        <w:rPr>
          <w:rFonts w:asciiTheme="minorHAnsi" w:hAnsiTheme="minorHAnsi" w:cstheme="minorHAnsi"/>
          <w:sz w:val="22"/>
          <w:szCs w:val="22"/>
        </w:rPr>
        <w:t>. De acuerdo con el artículo 130 de la LCSP en caso de que resulte necesario porque una norma legal, un convenio colectivo o un acuerdo de negociación colectiva de eficacia general, imponga al adjudicatario la obligación de subrogarse como empleador en determinadas relaciones laborales, en el Apartado S del Anexo I del pliego se facilitará a los licitadores toda la información sobre las condiciones de los contratos de los trabajadores a los que afecte la subrogación que resulte necesaria para permitir una exacta evaluación de los costes laborales que implicará tal medida.</w:t>
      </w:r>
    </w:p>
    <w:p w14:paraId="3AE1346D" w14:textId="77777777" w:rsidR="00DC7688" w:rsidRPr="002A05E2" w:rsidRDefault="00DC7688" w:rsidP="002A05E2">
      <w:pPr>
        <w:jc w:val="both"/>
        <w:rPr>
          <w:rFonts w:asciiTheme="minorHAnsi" w:hAnsiTheme="minorHAnsi" w:cstheme="minorHAnsi"/>
          <w:sz w:val="22"/>
          <w:szCs w:val="22"/>
        </w:rPr>
      </w:pPr>
    </w:p>
    <w:p w14:paraId="10B1665A" w14:textId="77777777" w:rsidR="00DC7688" w:rsidRPr="002A05E2" w:rsidRDefault="004E6836" w:rsidP="002A05E2">
      <w:pPr>
        <w:jc w:val="both"/>
        <w:rPr>
          <w:rFonts w:asciiTheme="minorHAnsi" w:hAnsiTheme="minorHAnsi" w:cstheme="minorHAnsi"/>
          <w:sz w:val="22"/>
          <w:szCs w:val="22"/>
        </w:rPr>
      </w:pPr>
      <w:r w:rsidRPr="002A05E2">
        <w:rPr>
          <w:rFonts w:asciiTheme="minorHAnsi" w:hAnsiTheme="minorHAnsi" w:cstheme="minorHAnsi"/>
          <w:sz w:val="22"/>
          <w:szCs w:val="22"/>
        </w:rPr>
        <w:t>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y los detalles de categoría, tipo de contrato, jornada, fecha de antigüedad, vencimiento del contrato, salario bruto anual de cada trabajador, así como todos los pactos en vigor aplicables a los trabajadores a los que afecte la subrogación. La Administración comunicará al nuevo empresario la información que le hubiere sido facilitada por el anterior contratista.</w:t>
      </w:r>
    </w:p>
    <w:p w14:paraId="00B03316" w14:textId="77777777" w:rsidR="00DC7688" w:rsidRPr="002A05E2" w:rsidRDefault="00DC7688" w:rsidP="002A05E2">
      <w:pPr>
        <w:jc w:val="both"/>
        <w:rPr>
          <w:rFonts w:asciiTheme="minorHAnsi" w:hAnsiTheme="minorHAnsi" w:cstheme="minorHAnsi"/>
          <w:sz w:val="22"/>
          <w:szCs w:val="22"/>
        </w:rPr>
      </w:pPr>
    </w:p>
    <w:p w14:paraId="02A482CD" w14:textId="037315B4" w:rsidR="00DC7688" w:rsidRPr="002A05E2" w:rsidRDefault="004E6836" w:rsidP="002A05E2">
      <w:pPr>
        <w:jc w:val="both"/>
        <w:rPr>
          <w:rFonts w:asciiTheme="minorHAnsi" w:hAnsiTheme="minorHAnsi" w:cstheme="minorHAnsi"/>
          <w:sz w:val="22"/>
          <w:szCs w:val="22"/>
        </w:rPr>
      </w:pPr>
      <w:r w:rsidRPr="002A05E2">
        <w:rPr>
          <w:rFonts w:asciiTheme="minorHAnsi" w:hAnsiTheme="minorHAnsi" w:cstheme="minorHAnsi"/>
          <w:sz w:val="22"/>
          <w:szCs w:val="22"/>
        </w:rPr>
        <w:t xml:space="preserve">El suministro completo y </w:t>
      </w:r>
      <w:r w:rsidR="002A05E2" w:rsidRPr="002A05E2">
        <w:rPr>
          <w:rFonts w:asciiTheme="minorHAnsi" w:hAnsiTheme="minorHAnsi" w:cstheme="minorHAnsi"/>
          <w:sz w:val="22"/>
          <w:szCs w:val="22"/>
        </w:rPr>
        <w:t>correcto de</w:t>
      </w:r>
      <w:r w:rsidRPr="002A05E2">
        <w:rPr>
          <w:rFonts w:asciiTheme="minorHAnsi" w:hAnsiTheme="minorHAnsi" w:cstheme="minorHAnsi"/>
          <w:sz w:val="22"/>
          <w:szCs w:val="22"/>
        </w:rPr>
        <w:t xml:space="preserve"> esta información se establece como obligación carácter esencial a los efectos de lo previsto en el art. 211.1.f) de resolución de contrato en casos de negativa a facilitarla, o de suministro incompleto o incorrecto.</w:t>
      </w:r>
    </w:p>
    <w:p w14:paraId="7C3AA19A" w14:textId="77777777" w:rsidR="00DC7688" w:rsidRPr="002A05E2" w:rsidRDefault="00DC7688" w:rsidP="002A05E2">
      <w:pPr>
        <w:jc w:val="both"/>
        <w:rPr>
          <w:rFonts w:asciiTheme="minorHAnsi" w:hAnsiTheme="minorHAnsi" w:cstheme="minorHAnsi"/>
          <w:sz w:val="22"/>
          <w:szCs w:val="22"/>
        </w:rPr>
      </w:pPr>
    </w:p>
    <w:p w14:paraId="70567FF2" w14:textId="77777777" w:rsidR="00DC7688" w:rsidRPr="002A05E2" w:rsidRDefault="004E6836" w:rsidP="002A05E2">
      <w:pPr>
        <w:jc w:val="both"/>
        <w:rPr>
          <w:rFonts w:asciiTheme="minorHAnsi" w:hAnsiTheme="minorHAnsi" w:cstheme="minorHAnsi"/>
          <w:sz w:val="22"/>
          <w:szCs w:val="22"/>
        </w:rPr>
      </w:pPr>
      <w:r w:rsidRPr="00594D9E">
        <w:rPr>
          <w:rFonts w:asciiTheme="minorHAnsi" w:hAnsiTheme="minorHAnsi" w:cstheme="minorHAnsi"/>
          <w:b/>
          <w:bCs/>
          <w:sz w:val="22"/>
          <w:szCs w:val="22"/>
        </w:rPr>
        <w:t>13.2.</w:t>
      </w:r>
      <w:r w:rsidRPr="002A05E2">
        <w:rPr>
          <w:rFonts w:asciiTheme="minorHAnsi" w:hAnsiTheme="minorHAnsi" w:cstheme="minorHAnsi"/>
          <w:sz w:val="22"/>
          <w:szCs w:val="22"/>
        </w:rPr>
        <w:t xml:space="preserve"> 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p>
    <w:p w14:paraId="41776744" w14:textId="77777777" w:rsidR="00DC7688" w:rsidRPr="002A05E2" w:rsidRDefault="00DC7688" w:rsidP="002A05E2">
      <w:pPr>
        <w:jc w:val="both"/>
        <w:rPr>
          <w:rFonts w:asciiTheme="minorHAnsi" w:hAnsiTheme="minorHAnsi" w:cstheme="minorHAnsi"/>
          <w:sz w:val="22"/>
          <w:szCs w:val="22"/>
        </w:rPr>
      </w:pPr>
    </w:p>
    <w:p w14:paraId="1CC17B64" w14:textId="77777777" w:rsidR="00DC7688" w:rsidRPr="002A05E2" w:rsidRDefault="004E6836" w:rsidP="002A05E2">
      <w:pPr>
        <w:jc w:val="both"/>
        <w:rPr>
          <w:rFonts w:asciiTheme="minorHAnsi" w:hAnsiTheme="minorHAnsi" w:cstheme="minorHAnsi"/>
          <w:sz w:val="22"/>
          <w:szCs w:val="22"/>
        </w:rPr>
      </w:pPr>
      <w:r w:rsidRPr="00594D9E">
        <w:rPr>
          <w:rFonts w:asciiTheme="minorHAnsi" w:hAnsiTheme="minorHAnsi" w:cstheme="minorHAnsi"/>
          <w:b/>
          <w:bCs/>
          <w:sz w:val="22"/>
          <w:szCs w:val="22"/>
        </w:rPr>
        <w:t>13.3.</w:t>
      </w:r>
      <w:r w:rsidRPr="002A05E2">
        <w:rPr>
          <w:rFonts w:asciiTheme="minorHAnsi" w:hAnsiTheme="minorHAnsi" w:cstheme="minorHAnsi"/>
          <w:sz w:val="22"/>
          <w:szCs w:val="22"/>
        </w:rPr>
        <w:t xml:space="preserve"> Esta regulación </w:t>
      </w:r>
      <w:proofErr w:type="gramStart"/>
      <w:r w:rsidRPr="002A05E2">
        <w:rPr>
          <w:rFonts w:asciiTheme="minorHAnsi" w:hAnsiTheme="minorHAnsi" w:cstheme="minorHAnsi"/>
          <w:sz w:val="22"/>
          <w:szCs w:val="22"/>
        </w:rPr>
        <w:t>será de aplicación</w:t>
      </w:r>
      <w:proofErr w:type="gramEnd"/>
      <w:r w:rsidRPr="002A05E2">
        <w:rPr>
          <w:rFonts w:asciiTheme="minorHAnsi" w:hAnsiTheme="minorHAnsi" w:cstheme="minorHAnsi"/>
          <w:sz w:val="22"/>
          <w:szCs w:val="22"/>
        </w:rPr>
        <w:t xml:space="preserve"> a los socios trabajadores de las cooperativas cuando estos estuvieran adscritos al servicio o actividad objeto de la subrogación.</w:t>
      </w:r>
    </w:p>
    <w:p w14:paraId="45A75D15" w14:textId="77777777" w:rsidR="00DC7688" w:rsidRPr="002A05E2" w:rsidRDefault="00DC7688" w:rsidP="002A05E2">
      <w:pPr>
        <w:jc w:val="both"/>
        <w:rPr>
          <w:rFonts w:asciiTheme="minorHAnsi" w:hAnsiTheme="minorHAnsi" w:cstheme="minorHAnsi"/>
          <w:sz w:val="22"/>
          <w:szCs w:val="22"/>
        </w:rPr>
      </w:pPr>
    </w:p>
    <w:p w14:paraId="40AAB97C" w14:textId="77777777" w:rsidR="00DC7688" w:rsidRPr="002A05E2" w:rsidRDefault="004E6836" w:rsidP="002A05E2">
      <w:pPr>
        <w:jc w:val="both"/>
        <w:rPr>
          <w:rFonts w:asciiTheme="minorHAnsi" w:hAnsiTheme="minorHAnsi" w:cstheme="minorHAnsi"/>
          <w:sz w:val="22"/>
          <w:szCs w:val="22"/>
        </w:rPr>
      </w:pPr>
      <w:r w:rsidRPr="00594D9E">
        <w:rPr>
          <w:rFonts w:asciiTheme="minorHAnsi" w:hAnsiTheme="minorHAnsi" w:cstheme="minorHAnsi"/>
          <w:b/>
          <w:bCs/>
          <w:sz w:val="22"/>
          <w:szCs w:val="22"/>
        </w:rPr>
        <w:t>13.4.</w:t>
      </w:r>
      <w:r w:rsidRPr="002A05E2">
        <w:rPr>
          <w:rFonts w:asciiTheme="minorHAnsi" w:hAnsiTheme="minorHAnsi" w:cstheme="minorHAnsi"/>
          <w:sz w:val="22"/>
          <w:szCs w:val="22"/>
        </w:rPr>
        <w:t xml:space="preserve"> En el Apartado S del Anexo I del pliego se contemplan las penalidades al contratista para el supuesto de incumplimiento por el mismo de la obligación de información prevista en esta cláusula.</w:t>
      </w:r>
    </w:p>
    <w:p w14:paraId="709A8F21" w14:textId="77777777" w:rsidR="00DC7688" w:rsidRPr="002A05E2" w:rsidRDefault="00DC7688" w:rsidP="002A05E2">
      <w:pPr>
        <w:jc w:val="both"/>
        <w:rPr>
          <w:rFonts w:asciiTheme="minorHAnsi" w:hAnsiTheme="minorHAnsi" w:cstheme="minorHAnsi"/>
          <w:sz w:val="22"/>
          <w:szCs w:val="22"/>
        </w:rPr>
      </w:pPr>
    </w:p>
    <w:p w14:paraId="7471D0F5" w14:textId="77777777" w:rsidR="00DC7688" w:rsidRPr="002A05E2" w:rsidRDefault="004E6836" w:rsidP="002A05E2">
      <w:pPr>
        <w:jc w:val="both"/>
        <w:rPr>
          <w:rFonts w:asciiTheme="minorHAnsi" w:hAnsiTheme="minorHAnsi" w:cstheme="minorHAnsi"/>
          <w:sz w:val="22"/>
          <w:szCs w:val="22"/>
        </w:rPr>
      </w:pPr>
      <w:r w:rsidRPr="00594D9E">
        <w:rPr>
          <w:rFonts w:asciiTheme="minorHAnsi" w:hAnsiTheme="minorHAnsi" w:cstheme="minorHAnsi"/>
          <w:b/>
          <w:bCs/>
          <w:sz w:val="22"/>
          <w:szCs w:val="22"/>
        </w:rPr>
        <w:t>13.5</w:t>
      </w:r>
      <w:r w:rsidRPr="008479FB">
        <w:rPr>
          <w:rFonts w:asciiTheme="minorHAnsi" w:hAnsiTheme="minorHAnsi" w:cstheme="minorHAnsi"/>
          <w:b/>
          <w:bCs/>
          <w:sz w:val="22"/>
          <w:szCs w:val="22"/>
        </w:rPr>
        <w:t>.</w:t>
      </w:r>
      <w:r w:rsidRPr="008479FB">
        <w:rPr>
          <w:rFonts w:asciiTheme="minorHAnsi" w:hAnsiTheme="minorHAnsi" w:cstheme="minorHAnsi"/>
          <w:sz w:val="22"/>
          <w:szCs w:val="22"/>
        </w:rPr>
        <w:t xml:space="preserve"> Sin perjuicio de la aplicación, en su caso, de lo establecido en el </w:t>
      </w:r>
      <w:hyperlink r:id="rId7" w:anchor="I398" w:history="1">
        <w:r w:rsidRPr="008479FB">
          <w:rPr>
            <w:rStyle w:val="Hipervnculo"/>
            <w:rFonts w:asciiTheme="minorHAnsi" w:hAnsiTheme="minorHAnsi" w:cstheme="minorHAnsi"/>
            <w:color w:val="auto"/>
            <w:sz w:val="22"/>
            <w:szCs w:val="22"/>
            <w:u w:val="none"/>
          </w:rPr>
          <w:t>artículo 44 del Texto Refundido de la Ley del Estatuto de los Trabajadores, aprobado por Real Decreto Legislativo 2/2015, de 23 de octubre</w:t>
        </w:r>
      </w:hyperlink>
      <w:r w:rsidRPr="002A05E2">
        <w:rPr>
          <w:rFonts w:asciiTheme="minorHAnsi" w:hAnsiTheme="minorHAnsi" w:cstheme="minorHAnsi"/>
          <w:sz w:val="22"/>
          <w:szCs w:val="22"/>
        </w:rPr>
        <w:t>, el contratista responderá de los salarios impagados a los trabajadores afectados por subrogación, así como de las cotizaciones a la Seguridad social devengadas, aun en el supuesto de que se resuelva el contrato y aquellos sean subrogados por el nuevo contratista, sin que en ningún caso dicha obligación corresponda a este último. En este caso, una vez acreditada la falta de pago de los salarios, se procederá a la retención de las cantidades debidas al contratista para garantizar el pago de los citados salarios, y a la no devolución de la garantía definitiva en tanto no se acredite el abono de éstos.</w:t>
      </w:r>
    </w:p>
    <w:p w14:paraId="4D6A3D77" w14:textId="77777777" w:rsidR="00DC7688" w:rsidRDefault="00DC7688">
      <w:pPr>
        <w:pStyle w:val="a"/>
        <w:shd w:val="clear" w:color="auto" w:fill="FFFFFF"/>
        <w:spacing w:before="0" w:after="0"/>
        <w:jc w:val="both"/>
        <w:rPr>
          <w:rFonts w:ascii="Calibri" w:hAnsi="Calibri" w:cs="Arial"/>
          <w:sz w:val="22"/>
          <w:szCs w:val="22"/>
        </w:rPr>
      </w:pPr>
    </w:p>
    <w:p w14:paraId="7FC4DECF" w14:textId="77777777" w:rsidR="00DC7688" w:rsidRDefault="00DC7688">
      <w:pPr>
        <w:shd w:val="clear" w:color="auto" w:fill="FFFFFF"/>
        <w:tabs>
          <w:tab w:val="left" w:pos="-1440"/>
          <w:tab w:val="left" w:pos="-720"/>
        </w:tabs>
        <w:spacing w:line="100" w:lineRule="atLeast"/>
        <w:jc w:val="center"/>
        <w:rPr>
          <w:rFonts w:ascii="Calibri" w:hAnsi="Calibri" w:cs="Arial"/>
          <w:b/>
          <w:color w:val="000000"/>
          <w:spacing w:val="-3"/>
          <w:sz w:val="22"/>
          <w:szCs w:val="22"/>
        </w:rPr>
      </w:pPr>
    </w:p>
    <w:p w14:paraId="3EA4B092" w14:textId="77777777" w:rsidR="00DC7688" w:rsidRDefault="004E6836">
      <w:pPr>
        <w:tabs>
          <w:tab w:val="left" w:pos="-1440"/>
          <w:tab w:val="left" w:pos="-720"/>
        </w:tabs>
        <w:jc w:val="center"/>
      </w:pPr>
      <w:r>
        <w:rPr>
          <w:rFonts w:ascii="Calibri" w:hAnsi="Calibri" w:cs="Calibri"/>
          <w:color w:val="000000"/>
          <w:spacing w:val="-3"/>
          <w:sz w:val="22"/>
          <w:szCs w:val="22"/>
        </w:rPr>
        <w:t xml:space="preserve"> </w:t>
      </w:r>
      <w:r>
        <w:rPr>
          <w:rFonts w:ascii="Calibri" w:hAnsi="Calibri" w:cs="Calibri"/>
          <w:b/>
          <w:color w:val="000000"/>
          <w:sz w:val="22"/>
          <w:szCs w:val="22"/>
        </w:rPr>
        <w:t>II</w:t>
      </w:r>
    </w:p>
    <w:p w14:paraId="4F16B72A" w14:textId="77777777" w:rsidR="00DC7688" w:rsidRDefault="004E6836">
      <w:pPr>
        <w:tabs>
          <w:tab w:val="left" w:pos="-1440"/>
          <w:tab w:val="left" w:pos="-720"/>
        </w:tabs>
        <w:jc w:val="center"/>
        <w:rPr>
          <w:rFonts w:ascii="Calibri" w:hAnsi="Calibri" w:cs="Calibri"/>
          <w:b/>
          <w:color w:val="000000"/>
          <w:sz w:val="22"/>
          <w:szCs w:val="22"/>
        </w:rPr>
      </w:pPr>
      <w:r>
        <w:rPr>
          <w:rFonts w:ascii="Calibri" w:hAnsi="Calibri" w:cs="Calibri"/>
          <w:b/>
          <w:color w:val="000000"/>
          <w:sz w:val="22"/>
          <w:szCs w:val="22"/>
        </w:rPr>
        <w:t>ADJUDICACIÓN DEL CONTRATO</w:t>
      </w:r>
    </w:p>
    <w:p w14:paraId="357DB634" w14:textId="77777777" w:rsidR="00DC7688" w:rsidRDefault="00DC7688">
      <w:pPr>
        <w:tabs>
          <w:tab w:val="left" w:pos="-1440"/>
          <w:tab w:val="left" w:pos="-720"/>
        </w:tabs>
        <w:spacing w:line="100" w:lineRule="atLeast"/>
        <w:jc w:val="both"/>
        <w:rPr>
          <w:rFonts w:ascii="Calibri" w:hAnsi="Calibri" w:cs="Calibri"/>
          <w:b/>
          <w:color w:val="000000"/>
          <w:spacing w:val="-3"/>
          <w:sz w:val="22"/>
          <w:szCs w:val="22"/>
        </w:rPr>
      </w:pPr>
    </w:p>
    <w:p w14:paraId="32C3AA9B"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 xml:space="preserve"> 14. </w:t>
      </w:r>
      <w:r>
        <w:rPr>
          <w:rFonts w:ascii="Calibri" w:hAnsi="Calibri" w:cs="Calibri"/>
          <w:b/>
          <w:color w:val="000000"/>
          <w:spacing w:val="-3"/>
          <w:sz w:val="22"/>
          <w:szCs w:val="22"/>
          <w:u w:val="single"/>
        </w:rPr>
        <w:t>PROCEDIMIENTO Y TRAMITACIÓN DEL EXPEDIENTE</w:t>
      </w:r>
    </w:p>
    <w:p w14:paraId="1774BB40" w14:textId="77777777" w:rsidR="00DC7688" w:rsidRDefault="00DC7688">
      <w:pPr>
        <w:tabs>
          <w:tab w:val="left" w:pos="-1440"/>
          <w:tab w:val="left" w:pos="-720"/>
        </w:tabs>
        <w:spacing w:line="100" w:lineRule="atLeast"/>
        <w:jc w:val="both"/>
        <w:rPr>
          <w:rFonts w:ascii="Calibri" w:hAnsi="Calibri" w:cs="Calibri"/>
          <w:b/>
          <w:color w:val="000000"/>
          <w:spacing w:val="-3"/>
          <w:sz w:val="22"/>
          <w:szCs w:val="22"/>
        </w:rPr>
      </w:pPr>
    </w:p>
    <w:p w14:paraId="74404FE7" w14:textId="77777777" w:rsidR="00DC7688" w:rsidRDefault="004E68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pPr>
      <w:r>
        <w:rPr>
          <w:rFonts w:ascii="Calibri" w:hAnsi="Calibri" w:cs="Calibri"/>
          <w:color w:val="000000"/>
          <w:spacing w:val="-3"/>
          <w:sz w:val="22"/>
          <w:szCs w:val="22"/>
        </w:rPr>
        <w:t xml:space="preserve">El contrato se adjudicará mediante procedimiento abierto </w:t>
      </w:r>
      <w:r>
        <w:rPr>
          <w:rFonts w:ascii="Calibri" w:hAnsi="Calibri" w:cs="Calibri"/>
          <w:b/>
          <w:bCs/>
          <w:color w:val="000000"/>
          <w:spacing w:val="-3"/>
          <w:sz w:val="22"/>
          <w:szCs w:val="22"/>
        </w:rPr>
        <w:t>simplificado</w:t>
      </w:r>
      <w:r>
        <w:rPr>
          <w:rFonts w:ascii="Calibri" w:hAnsi="Calibri" w:cs="Calibri"/>
          <w:color w:val="000000"/>
          <w:spacing w:val="-3"/>
          <w:sz w:val="22"/>
          <w:szCs w:val="22"/>
        </w:rPr>
        <w:t xml:space="preserve">, utilizando exclusivamente medios electrónicos. En el </w:t>
      </w:r>
      <w:r>
        <w:rPr>
          <w:rFonts w:ascii="Calibri" w:hAnsi="Calibri" w:cs="Calibri"/>
          <w:b/>
          <w:color w:val="000000"/>
          <w:spacing w:val="-3"/>
          <w:sz w:val="22"/>
          <w:szCs w:val="22"/>
        </w:rPr>
        <w:t>Apartado C del Anexo I de este pliego</w:t>
      </w:r>
      <w:r>
        <w:rPr>
          <w:rFonts w:ascii="Calibri" w:hAnsi="Calibri" w:cs="Calibri"/>
          <w:color w:val="000000"/>
          <w:spacing w:val="-3"/>
          <w:sz w:val="22"/>
          <w:szCs w:val="22"/>
        </w:rPr>
        <w:t>, se indicará si el expediente de contratación se ha declarado de tramitación urgente o si se tramita de forma ordinaria. En el</w:t>
      </w:r>
      <w:r>
        <w:rPr>
          <w:rFonts w:ascii="Calibri" w:hAnsi="Calibri" w:cs="Calibri"/>
          <w:b/>
          <w:bCs/>
          <w:color w:val="000000"/>
          <w:spacing w:val="-3"/>
          <w:sz w:val="22"/>
          <w:szCs w:val="22"/>
        </w:rPr>
        <w:t xml:space="preserve"> apartado D del Anexo I d</w:t>
      </w:r>
      <w:r>
        <w:rPr>
          <w:rFonts w:ascii="Calibri" w:hAnsi="Calibri" w:cs="Calibri"/>
          <w:color w:val="000000"/>
          <w:spacing w:val="-3"/>
          <w:sz w:val="22"/>
          <w:szCs w:val="22"/>
        </w:rPr>
        <w:t>e este pliego se indicará si en la selección del adjudicatario se emplea un único criterio o una pluralidad de criterios</w:t>
      </w:r>
    </w:p>
    <w:p w14:paraId="62463FF6" w14:textId="77777777" w:rsidR="00DC7688" w:rsidRDefault="00DC7688">
      <w:pPr>
        <w:tabs>
          <w:tab w:val="left" w:pos="-1440"/>
          <w:tab w:val="left" w:pos="-720"/>
        </w:tabs>
        <w:jc w:val="both"/>
      </w:pPr>
    </w:p>
    <w:p w14:paraId="3C10A1B3" w14:textId="77777777" w:rsidR="00DC7688" w:rsidRDefault="004E68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Calibri"/>
          <w:b/>
          <w:color w:val="000000"/>
          <w:spacing w:val="-3"/>
          <w:sz w:val="22"/>
          <w:szCs w:val="22"/>
        </w:rPr>
        <w:t xml:space="preserve">15. </w:t>
      </w:r>
      <w:r>
        <w:rPr>
          <w:rFonts w:ascii="Calibri" w:hAnsi="Calibri" w:cs="Calibri"/>
          <w:b/>
          <w:color w:val="000000"/>
          <w:spacing w:val="-3"/>
          <w:sz w:val="22"/>
          <w:szCs w:val="22"/>
          <w:u w:val="single"/>
        </w:rPr>
        <w:t>PUBLICIDAD DE LOS PROCEDIMIENTOS Y ACCESO A LA DOCUMENTACIÓN POR MEDIOS ELECTRÓNICOS</w:t>
      </w:r>
    </w:p>
    <w:p w14:paraId="651827FE" w14:textId="77777777" w:rsidR="00DC7688" w:rsidRDefault="00DC7688">
      <w:pPr>
        <w:jc w:val="both"/>
      </w:pPr>
    </w:p>
    <w:p w14:paraId="6AC31E8D" w14:textId="77777777" w:rsidR="00DC7688" w:rsidRDefault="004E6836">
      <w:pPr>
        <w:jc w:val="both"/>
      </w:pPr>
      <w:r>
        <w:rPr>
          <w:rFonts w:ascii="Calibri" w:hAnsi="Calibri" w:cs="Calibri"/>
          <w:b/>
          <w:color w:val="000000"/>
          <w:sz w:val="22"/>
          <w:szCs w:val="22"/>
          <w:shd w:val="clear" w:color="auto" w:fill="FFFFFF"/>
        </w:rPr>
        <w:t>15.1</w:t>
      </w:r>
      <w:r>
        <w:rPr>
          <w:rFonts w:ascii="Calibri" w:hAnsi="Calibri" w:cs="Calibri"/>
          <w:color w:val="000000"/>
          <w:sz w:val="22"/>
          <w:szCs w:val="22"/>
          <w:shd w:val="clear" w:color="auto" w:fill="FFFFFF"/>
        </w:rPr>
        <w:t xml:space="preserve">. </w:t>
      </w:r>
      <w:r>
        <w:rPr>
          <w:rFonts w:ascii="Calibri" w:hAnsi="Calibri" w:cs="Calibri"/>
          <w:b/>
          <w:color w:val="000000"/>
          <w:sz w:val="22"/>
          <w:szCs w:val="22"/>
          <w:shd w:val="clear" w:color="auto" w:fill="FFFFFF"/>
        </w:rPr>
        <w:t>14.1</w:t>
      </w:r>
      <w:r>
        <w:rPr>
          <w:rFonts w:ascii="Calibri" w:hAnsi="Calibri" w:cs="Calibri"/>
          <w:color w:val="000000"/>
          <w:sz w:val="22"/>
          <w:szCs w:val="22"/>
          <w:shd w:val="clear" w:color="auto" w:fill="FFFFFF"/>
        </w:rPr>
        <w:t>. El anuncio de licitación para la adjudicación del presente contrato se publicará en el perfil de contratante</w:t>
      </w:r>
      <w:r>
        <w:rPr>
          <w:rFonts w:ascii="Calibri" w:hAnsi="Calibri" w:cs="Calibri"/>
          <w:color w:val="000000"/>
          <w:sz w:val="22"/>
          <w:szCs w:val="22"/>
          <w:shd w:val="clear" w:color="auto" w:fill="FFFFFF"/>
          <w:lang w:eastAsia="es-ES"/>
        </w:rPr>
        <w:t xml:space="preserve">. </w:t>
      </w:r>
      <w:r>
        <w:rPr>
          <w:rFonts w:ascii="Calibri" w:hAnsi="Calibri" w:cs="Calibri"/>
          <w:color w:val="000000"/>
          <w:sz w:val="22"/>
          <w:szCs w:val="22"/>
          <w:shd w:val="clear" w:color="auto" w:fill="FFFFFF"/>
        </w:rPr>
        <w:t>Toda la documentación necesaria para la presentación de la oferta tiene que estar disponible por medios electrónicos desde el día de la publicación del anuncio en dicho perfil de contratante.</w:t>
      </w:r>
    </w:p>
    <w:p w14:paraId="5A77FAE9" w14:textId="77777777" w:rsidR="00DC7688" w:rsidRDefault="00DC7688">
      <w:pPr>
        <w:jc w:val="both"/>
        <w:rPr>
          <w:rFonts w:ascii="Calibri" w:hAnsi="Calibri" w:cs="Calibri"/>
          <w:b/>
          <w:bCs/>
          <w:color w:val="000000"/>
          <w:sz w:val="22"/>
          <w:szCs w:val="22"/>
          <w:shd w:val="clear" w:color="auto" w:fill="FFFFFF"/>
        </w:rPr>
      </w:pPr>
    </w:p>
    <w:p w14:paraId="47E1A7DE" w14:textId="77777777" w:rsidR="00DC7688" w:rsidRPr="00594D9E" w:rsidRDefault="004E6836">
      <w:pPr>
        <w:jc w:val="both"/>
        <w:rPr>
          <w:color w:val="2E74B5" w:themeColor="accent5" w:themeShade="BF"/>
        </w:rPr>
      </w:pPr>
      <w:r>
        <w:rPr>
          <w:rFonts w:ascii="Calibri" w:hAnsi="Calibri" w:cs="Calibri"/>
          <w:b/>
          <w:color w:val="000000"/>
          <w:sz w:val="22"/>
          <w:szCs w:val="22"/>
          <w:lang w:eastAsia="es-ES"/>
        </w:rPr>
        <w:t>15.2</w:t>
      </w:r>
      <w:r>
        <w:rPr>
          <w:rFonts w:ascii="Calibri" w:hAnsi="Calibri" w:cs="Calibri"/>
          <w:color w:val="000000"/>
          <w:sz w:val="22"/>
          <w:szCs w:val="22"/>
          <w:lang w:eastAsia="es-ES"/>
        </w:rPr>
        <w:t xml:space="preserve">. Se dará publicidad y acceso a </w:t>
      </w:r>
      <w:r>
        <w:rPr>
          <w:rFonts w:ascii="Calibri" w:hAnsi="Calibri" w:cs="Calibri"/>
          <w:color w:val="000000"/>
          <w:sz w:val="22"/>
          <w:szCs w:val="22"/>
          <w:shd w:val="clear" w:color="auto" w:fill="FFFFFF"/>
          <w:lang w:eastAsia="es-ES"/>
        </w:rPr>
        <w:t xml:space="preserve">los pliegos y demás documentación y </w:t>
      </w:r>
      <w:r>
        <w:rPr>
          <w:rFonts w:ascii="Calibri" w:hAnsi="Calibri" w:cs="Calibri"/>
          <w:color w:val="000000"/>
          <w:sz w:val="22"/>
          <w:szCs w:val="22"/>
          <w:lang w:eastAsia="es-ES"/>
        </w:rPr>
        <w:t xml:space="preserve">extremos preceptivos de la licitación por medios electrónicos, según los artículos 63.3 y concordantes de la LCSP, en el </w:t>
      </w:r>
      <w:r>
        <w:rPr>
          <w:rFonts w:ascii="Calibri" w:hAnsi="Calibri" w:cs="Calibri"/>
          <w:b/>
          <w:color w:val="000000"/>
          <w:sz w:val="22"/>
          <w:szCs w:val="22"/>
          <w:lang w:eastAsia="es-ES"/>
        </w:rPr>
        <w:t>perfil de contratante</w:t>
      </w:r>
      <w:r>
        <w:rPr>
          <w:rFonts w:ascii="Calibri" w:hAnsi="Calibri" w:cs="Calibri"/>
          <w:color w:val="000000"/>
          <w:sz w:val="22"/>
          <w:szCs w:val="22"/>
          <w:lang w:eastAsia="es-ES"/>
        </w:rPr>
        <w:t xml:space="preserve"> alojado en la Plataforma de Contratación del Sector Público: </w:t>
      </w:r>
      <w:hyperlink r:id="rId8" w:history="1">
        <w:r w:rsidRPr="00594D9E">
          <w:rPr>
            <w:rStyle w:val="Internetlink"/>
            <w:rFonts w:ascii="Calibri" w:hAnsi="Calibri" w:cs="Calibri"/>
            <w:color w:val="2E74B5" w:themeColor="accent5" w:themeShade="BF"/>
            <w:sz w:val="22"/>
            <w:szCs w:val="22"/>
            <w:lang w:eastAsia="es-ES"/>
          </w:rPr>
          <w:t>https://contrataciondelestado.es</w:t>
        </w:r>
      </w:hyperlink>
      <w:r w:rsidRPr="00594D9E">
        <w:rPr>
          <w:rFonts w:ascii="Calibri" w:hAnsi="Calibri" w:cs="Calibri"/>
          <w:color w:val="2E74B5" w:themeColor="accent5" w:themeShade="BF"/>
          <w:sz w:val="22"/>
          <w:szCs w:val="22"/>
          <w:lang w:eastAsia="es-ES"/>
        </w:rPr>
        <w:t>.</w:t>
      </w:r>
    </w:p>
    <w:p w14:paraId="36F1C6B7" w14:textId="77777777" w:rsidR="00DC7688" w:rsidRDefault="00DC7688">
      <w:pPr>
        <w:jc w:val="both"/>
        <w:rPr>
          <w:rFonts w:ascii="Calibri" w:hAnsi="Calibri" w:cs="Calibri"/>
          <w:color w:val="000000"/>
          <w:sz w:val="22"/>
          <w:szCs w:val="22"/>
          <w:lang w:eastAsia="es-ES"/>
        </w:rPr>
      </w:pPr>
    </w:p>
    <w:p w14:paraId="746136DD" w14:textId="504BBE32" w:rsidR="00DC7688" w:rsidRDefault="004E6836">
      <w:pPr>
        <w:pStyle w:val="NormalWeb"/>
        <w:spacing w:before="0" w:after="0"/>
        <w:jc w:val="both"/>
      </w:pPr>
      <w:r>
        <w:rPr>
          <w:rFonts w:ascii="Calibri" w:hAnsi="Calibri" w:cs="Calibri"/>
          <w:color w:val="000000"/>
          <w:sz w:val="22"/>
          <w:szCs w:val="22"/>
        </w:rPr>
        <w:t xml:space="preserve">El órgano de contratación proporcionará en la Plataforma de Contratación del Sector Público (https://contrataciondelestado.es)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w:t>
      </w:r>
      <w:r w:rsidR="00594D9E">
        <w:rPr>
          <w:rFonts w:ascii="Calibri" w:hAnsi="Calibri" w:cs="Calibri"/>
          <w:color w:val="000000"/>
          <w:sz w:val="22"/>
          <w:szCs w:val="22"/>
        </w:rPr>
        <w:t xml:space="preserve">proposiciones, </w:t>
      </w:r>
      <w:r w:rsidR="00594D9E">
        <w:rPr>
          <w:rFonts w:ascii="Calibri" w:hAnsi="Calibri" w:cs="Calibri"/>
          <w:b/>
          <w:bCs/>
          <w:color w:val="000000"/>
          <w:sz w:val="22"/>
          <w:szCs w:val="22"/>
        </w:rPr>
        <w:t>salvo</w:t>
      </w:r>
      <w:r>
        <w:rPr>
          <w:rFonts w:ascii="Calibri" w:hAnsi="Calibri" w:cs="Calibri"/>
          <w:b/>
          <w:bCs/>
          <w:color w:val="000000"/>
          <w:sz w:val="22"/>
          <w:szCs w:val="22"/>
        </w:rPr>
        <w:t xml:space="preserve"> que en el Apartado D del anexo I de este pliego</w:t>
      </w:r>
      <w:r>
        <w:rPr>
          <w:rFonts w:ascii="Calibri" w:hAnsi="Calibri" w:cs="Calibri"/>
          <w:color w:val="000000"/>
          <w:sz w:val="22"/>
          <w:szCs w:val="22"/>
        </w:rPr>
        <w:t xml:space="preserve"> se estableciera otro distinto.</w:t>
      </w:r>
    </w:p>
    <w:p w14:paraId="5082BB10" w14:textId="77777777" w:rsidR="00DC7688" w:rsidRDefault="00DC7688">
      <w:pPr>
        <w:pStyle w:val="NormalWeb"/>
        <w:spacing w:before="0" w:after="0"/>
        <w:jc w:val="both"/>
        <w:rPr>
          <w:rFonts w:ascii="Calibri" w:hAnsi="Calibri" w:cs="Calibri"/>
          <w:color w:val="000000"/>
          <w:sz w:val="22"/>
          <w:szCs w:val="22"/>
        </w:rPr>
      </w:pPr>
    </w:p>
    <w:p w14:paraId="424F3B8A" w14:textId="77777777" w:rsidR="00DC7688" w:rsidRDefault="004E6836">
      <w:pPr>
        <w:pStyle w:val="NormalWeb"/>
        <w:spacing w:before="0" w:after="0"/>
        <w:jc w:val="both"/>
      </w:pPr>
      <w:r>
        <w:rPr>
          <w:rFonts w:ascii="Calibri" w:hAnsi="Calibri" w:cs="Calibri"/>
          <w:color w:val="000000"/>
          <w:sz w:val="22"/>
          <w:szCs w:val="22"/>
        </w:rPr>
        <w:t xml:space="preserve">En los casos en que lo solicitado sean aclaraciones a lo establecido en los pliegos o resto de documentación, las respuestas tendrán carácter vinculante si así se establece en el </w:t>
      </w:r>
      <w:r>
        <w:rPr>
          <w:rFonts w:ascii="Calibri" w:hAnsi="Calibri" w:cs="Calibri"/>
          <w:b/>
          <w:color w:val="000000"/>
          <w:sz w:val="22"/>
          <w:szCs w:val="22"/>
        </w:rPr>
        <w:t>Apartado D del Anexo I de este pliego</w:t>
      </w:r>
      <w:r>
        <w:rPr>
          <w:rFonts w:ascii="Calibri" w:hAnsi="Calibri" w:cs="Calibri"/>
          <w:color w:val="000000"/>
          <w:sz w:val="22"/>
          <w:szCs w:val="22"/>
        </w:rPr>
        <w:t xml:space="preserve"> y, en este caso, además se harán públicas en el correspondiente perfil de contratante.</w:t>
      </w:r>
    </w:p>
    <w:p w14:paraId="74ABF818" w14:textId="77777777" w:rsidR="00DC7688" w:rsidRDefault="00DC7688">
      <w:pPr>
        <w:pStyle w:val="NormalWeb"/>
        <w:spacing w:before="0" w:after="0"/>
        <w:jc w:val="both"/>
        <w:rPr>
          <w:rFonts w:ascii="Calibri" w:hAnsi="Calibri" w:cs="Calibri"/>
          <w:color w:val="000000"/>
          <w:sz w:val="22"/>
          <w:szCs w:val="22"/>
        </w:rPr>
      </w:pPr>
    </w:p>
    <w:p w14:paraId="04599E31" w14:textId="77777777" w:rsidR="00DC7688" w:rsidRDefault="004E6836">
      <w:pPr>
        <w:tabs>
          <w:tab w:val="left" w:pos="0"/>
        </w:tabs>
        <w:jc w:val="both"/>
      </w:pPr>
      <w:r>
        <w:rPr>
          <w:rFonts w:ascii="Calibri" w:hAnsi="Calibri" w:cs="Calibri"/>
          <w:b/>
          <w:color w:val="000000"/>
          <w:spacing w:val="-3"/>
          <w:sz w:val="22"/>
          <w:szCs w:val="22"/>
        </w:rPr>
        <w:t>16.</w:t>
      </w:r>
      <w:r>
        <w:rPr>
          <w:rFonts w:ascii="Calibri" w:hAnsi="Calibri" w:cs="Calibri"/>
          <w:b/>
          <w:color w:val="000000"/>
          <w:spacing w:val="-3"/>
          <w:sz w:val="22"/>
          <w:szCs w:val="22"/>
          <w:u w:val="single"/>
        </w:rPr>
        <w:t xml:space="preserve"> P</w:t>
      </w:r>
      <w:r>
        <w:rPr>
          <w:rFonts w:ascii="Calibri" w:hAnsi="Calibri" w:cs="Calibri"/>
          <w:b/>
          <w:bCs/>
          <w:color w:val="000000"/>
          <w:sz w:val="22"/>
          <w:szCs w:val="22"/>
          <w:u w:val="single"/>
        </w:rPr>
        <w:t>LAZO Y REGLAS DE PRESENTACIÓN DE PROPOSICIONES.</w:t>
      </w:r>
    </w:p>
    <w:p w14:paraId="7D167FCF" w14:textId="77777777" w:rsidR="00DC7688" w:rsidRDefault="00DC7688">
      <w:pPr>
        <w:tabs>
          <w:tab w:val="left" w:pos="0"/>
        </w:tabs>
        <w:ind w:firstLine="283"/>
        <w:jc w:val="both"/>
        <w:rPr>
          <w:rFonts w:ascii="Calibri" w:hAnsi="Calibri" w:cs="Calibri"/>
          <w:color w:val="000000"/>
          <w:sz w:val="22"/>
          <w:szCs w:val="22"/>
          <w:u w:val="single"/>
        </w:rPr>
      </w:pPr>
    </w:p>
    <w:p w14:paraId="63322960" w14:textId="4E9210CA" w:rsidR="00DC7688" w:rsidRDefault="004E6836">
      <w:pPr>
        <w:jc w:val="both"/>
      </w:pPr>
      <w:r>
        <w:rPr>
          <w:rFonts w:ascii="Calibri" w:hAnsi="Calibri" w:cs="Calibri"/>
          <w:b/>
          <w:color w:val="000000"/>
          <w:sz w:val="22"/>
          <w:szCs w:val="22"/>
        </w:rPr>
        <w:t>16.1.</w:t>
      </w:r>
      <w:r>
        <w:rPr>
          <w:rFonts w:ascii="Calibri" w:hAnsi="Calibri" w:cs="Calibri"/>
          <w:color w:val="000000"/>
          <w:sz w:val="22"/>
          <w:szCs w:val="22"/>
        </w:rPr>
        <w:t xml:space="preserve"> La presentación de proposiciones se realizará exclusivamente de forma electrónica a través de la Plataforma de Contratación del Sector Público (</w:t>
      </w:r>
      <w:hyperlink r:id="rId9" w:history="1">
        <w:r w:rsidRPr="00594D9E">
          <w:rPr>
            <w:rStyle w:val="Internetlink"/>
            <w:rFonts w:ascii="Calibri" w:hAnsi="Calibri" w:cs="Calibri"/>
            <w:color w:val="2E74B5" w:themeColor="accent5" w:themeShade="BF"/>
            <w:sz w:val="22"/>
            <w:szCs w:val="22"/>
          </w:rPr>
          <w:t>https://contrataciondelestado.es</w:t>
        </w:r>
      </w:hyperlink>
      <w:r>
        <w:rPr>
          <w:rFonts w:ascii="Calibri" w:hAnsi="Calibri" w:cs="Calibri"/>
          <w:color w:val="000000"/>
          <w:sz w:val="22"/>
          <w:szCs w:val="22"/>
        </w:rPr>
        <w:t xml:space="preserve">), salvo en los supuestos y condiciones establecidos </w:t>
      </w:r>
      <w:r w:rsidR="00594D9E">
        <w:rPr>
          <w:rFonts w:ascii="Calibri" w:hAnsi="Calibri" w:cs="Calibri"/>
          <w:color w:val="000000"/>
          <w:sz w:val="22"/>
          <w:szCs w:val="22"/>
        </w:rPr>
        <w:t>en los</w:t>
      </w:r>
      <w:r>
        <w:rPr>
          <w:rFonts w:ascii="Calibri" w:hAnsi="Calibri" w:cs="Calibri"/>
          <w:color w:val="000000"/>
          <w:sz w:val="22"/>
          <w:szCs w:val="22"/>
        </w:rPr>
        <w:t xml:space="preserve"> apartados 3 y 4 de la Disposición </w:t>
      </w:r>
      <w:proofErr w:type="gramStart"/>
      <w:r>
        <w:rPr>
          <w:rFonts w:ascii="Calibri" w:hAnsi="Calibri" w:cs="Calibri"/>
          <w:color w:val="000000"/>
          <w:sz w:val="22"/>
          <w:szCs w:val="22"/>
        </w:rPr>
        <w:t>Adicional  decimoquinta</w:t>
      </w:r>
      <w:proofErr w:type="gramEnd"/>
      <w:r>
        <w:rPr>
          <w:rFonts w:ascii="Calibri" w:hAnsi="Calibri" w:cs="Calibri"/>
          <w:color w:val="000000"/>
          <w:sz w:val="22"/>
          <w:szCs w:val="22"/>
        </w:rPr>
        <w:t xml:space="preserve"> de la LCSP. En estos supuestos, la presentación de ofertas y los intercambios de información se hará de la forma establecidos en el </w:t>
      </w:r>
      <w:r>
        <w:rPr>
          <w:rFonts w:ascii="Calibri" w:hAnsi="Calibri" w:cs="Calibri"/>
          <w:b/>
          <w:bCs/>
          <w:color w:val="000000"/>
          <w:sz w:val="22"/>
          <w:szCs w:val="22"/>
        </w:rPr>
        <w:t>apartado D del Anexo I del pliego.</w:t>
      </w:r>
    </w:p>
    <w:p w14:paraId="166A2769" w14:textId="77777777" w:rsidR="00DC7688" w:rsidRDefault="00DC7688">
      <w:pPr>
        <w:jc w:val="both"/>
        <w:rPr>
          <w:rFonts w:ascii="Calibri" w:hAnsi="Calibri" w:cs="Calibri"/>
          <w:b/>
          <w:bCs/>
          <w:color w:val="000000"/>
          <w:sz w:val="22"/>
          <w:szCs w:val="22"/>
        </w:rPr>
      </w:pPr>
    </w:p>
    <w:p w14:paraId="0176B154" w14:textId="77777777" w:rsidR="00DC7688" w:rsidRDefault="004E6836">
      <w:pPr>
        <w:pStyle w:val="Textoindependiente"/>
        <w:jc w:val="both"/>
      </w:pPr>
      <w:r>
        <w:rPr>
          <w:rFonts w:ascii="Calibri" w:hAnsi="Calibri" w:cs="Calibri"/>
          <w:b w:val="0"/>
          <w:color w:val="000000"/>
          <w:sz w:val="22"/>
          <w:szCs w:val="22"/>
          <w:shd w:val="clear" w:color="auto" w:fill="FFFFFF"/>
        </w:rPr>
        <w:t xml:space="preserve">Con respecto a los intercambios de información para los que no se utilicen medios electrónicos en los supuestos y condiciones </w:t>
      </w:r>
      <w:r>
        <w:rPr>
          <w:rFonts w:ascii="Calibri" w:hAnsi="Calibri" w:cs="Calibri"/>
          <w:b w:val="0"/>
          <w:color w:val="000000"/>
          <w:sz w:val="22"/>
          <w:szCs w:val="22"/>
        </w:rPr>
        <w:t>establecidos en la D.A. 15ª.3 de la LCSP</w:t>
      </w:r>
      <w:r>
        <w:rPr>
          <w:rFonts w:ascii="Calibri" w:hAnsi="Calibri" w:cs="Calibri"/>
          <w:b w:val="0"/>
          <w:color w:val="000000"/>
          <w:sz w:val="22"/>
          <w:szCs w:val="22"/>
          <w:shd w:val="clear" w:color="auto" w:fill="FFFFFF"/>
        </w:rPr>
        <w:t xml:space="preserve">, el envío de información </w:t>
      </w:r>
      <w:r>
        <w:rPr>
          <w:rFonts w:ascii="Calibri" w:hAnsi="Calibri" w:cs="Calibri"/>
          <w:b w:val="0"/>
          <w:color w:val="000000"/>
          <w:sz w:val="22"/>
          <w:szCs w:val="22"/>
        </w:rPr>
        <w:t>se hará en la forma establecida en el Apartado D del Anexo I del pliego, y se justificarán los motivos de utilización de medios no electrónicos mediante un informe.</w:t>
      </w:r>
    </w:p>
    <w:p w14:paraId="417D9040" w14:textId="77777777" w:rsidR="00DC7688" w:rsidRDefault="00DC7688">
      <w:pPr>
        <w:jc w:val="both"/>
        <w:rPr>
          <w:rFonts w:ascii="Calibri" w:hAnsi="Calibri" w:cs="Calibri"/>
          <w:b/>
          <w:bCs/>
          <w:color w:val="000000"/>
          <w:sz w:val="22"/>
          <w:szCs w:val="22"/>
        </w:rPr>
      </w:pPr>
    </w:p>
    <w:p w14:paraId="0913AB97" w14:textId="77777777" w:rsidR="00DC7688" w:rsidRDefault="004E6836">
      <w:pPr>
        <w:tabs>
          <w:tab w:val="left" w:pos="0"/>
        </w:tabs>
        <w:jc w:val="both"/>
      </w:pPr>
      <w:r>
        <w:rPr>
          <w:rFonts w:ascii="Calibri" w:hAnsi="Calibri" w:cs="Calibri"/>
          <w:b/>
          <w:color w:val="000000"/>
          <w:sz w:val="22"/>
          <w:szCs w:val="22"/>
        </w:rPr>
        <w:t>16.2</w:t>
      </w:r>
      <w:r>
        <w:rPr>
          <w:rFonts w:ascii="Calibri" w:hAnsi="Calibri" w:cs="Calibri"/>
          <w:color w:val="000000"/>
          <w:sz w:val="22"/>
          <w:szCs w:val="22"/>
        </w:rPr>
        <w:t xml:space="preserve">. La presentación de proposiciones se realizará </w:t>
      </w:r>
      <w:r>
        <w:rPr>
          <w:rFonts w:ascii="Calibri" w:hAnsi="Calibri" w:cs="Calibri"/>
          <w:color w:val="000000"/>
          <w:spacing w:val="-3"/>
          <w:sz w:val="22"/>
          <w:szCs w:val="22"/>
        </w:rPr>
        <w:t>dentro del plazo y hora señalados en el anuncio de licitación.</w:t>
      </w:r>
    </w:p>
    <w:p w14:paraId="52AA719B" w14:textId="77777777" w:rsidR="00DC7688" w:rsidRDefault="00DC7688">
      <w:pPr>
        <w:tabs>
          <w:tab w:val="left" w:pos="0"/>
        </w:tabs>
        <w:jc w:val="both"/>
        <w:rPr>
          <w:rFonts w:ascii="Calibri" w:hAnsi="Calibri" w:cs="Calibri"/>
          <w:color w:val="000000"/>
          <w:spacing w:val="-3"/>
          <w:sz w:val="22"/>
          <w:szCs w:val="22"/>
        </w:rPr>
      </w:pPr>
    </w:p>
    <w:p w14:paraId="6FD53886" w14:textId="77777777" w:rsidR="00DC7688" w:rsidRDefault="004E6836">
      <w:pPr>
        <w:tabs>
          <w:tab w:val="left" w:pos="0"/>
        </w:tabs>
        <w:jc w:val="both"/>
      </w:pPr>
      <w:r>
        <w:rPr>
          <w:rFonts w:ascii="Calibri" w:hAnsi="Calibri" w:cs="Calibri"/>
          <w:color w:val="000000"/>
          <w:spacing w:val="-3"/>
          <w:sz w:val="22"/>
          <w:szCs w:val="22"/>
        </w:rPr>
        <w:t>En caso de que el plazo finalice en sábado, domingo o festivo, se trasladará el mismo al siguiente día hábil</w:t>
      </w:r>
    </w:p>
    <w:p w14:paraId="61E65820" w14:textId="77777777" w:rsidR="00DC7688" w:rsidRDefault="00DC7688">
      <w:pPr>
        <w:tabs>
          <w:tab w:val="left" w:pos="0"/>
        </w:tabs>
        <w:jc w:val="both"/>
        <w:rPr>
          <w:rFonts w:ascii="Calibri" w:hAnsi="Calibri" w:cs="Calibri"/>
          <w:color w:val="000000"/>
          <w:sz w:val="22"/>
          <w:szCs w:val="22"/>
        </w:rPr>
      </w:pPr>
    </w:p>
    <w:p w14:paraId="5CCFAFBF" w14:textId="77777777" w:rsidR="00DC7688" w:rsidRDefault="004E6836">
      <w:pPr>
        <w:pStyle w:val="Blockquote"/>
        <w:spacing w:before="0" w:after="0"/>
        <w:ind w:left="0" w:right="0"/>
        <w:jc w:val="both"/>
      </w:pPr>
      <w:r>
        <w:rPr>
          <w:rFonts w:ascii="Calibri" w:hAnsi="Calibri" w:cs="Calibri"/>
          <w:b/>
          <w:sz w:val="22"/>
          <w:szCs w:val="22"/>
        </w:rPr>
        <w:t>16.3.</w:t>
      </w:r>
      <w:r>
        <w:rPr>
          <w:rFonts w:ascii="Calibri" w:hAnsi="Calibri" w:cs="Calibri"/>
          <w:sz w:val="22"/>
          <w:szCs w:val="22"/>
        </w:rPr>
        <w:t xml:space="preserve"> Las proposiciones y los documentos de los interesados deberán ajustarse al presente pliego y sus anexos y documentación que rigen la licitación, y</w:t>
      </w:r>
      <w:r>
        <w:rPr>
          <w:rFonts w:ascii="Calibri" w:hAnsi="Calibri" w:cs="Calibri"/>
          <w:sz w:val="22"/>
          <w:szCs w:val="22"/>
          <w:shd w:val="clear" w:color="auto" w:fill="FFFFFF"/>
        </w:rPr>
        <w:t xml:space="preserve">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o en las listas oficiales de operadores económicos de un Estado miembro de la Unión Europea.</w:t>
      </w:r>
    </w:p>
    <w:p w14:paraId="26961059" w14:textId="77777777" w:rsidR="00DC7688" w:rsidRDefault="00DC7688">
      <w:pPr>
        <w:tabs>
          <w:tab w:val="left" w:pos="0"/>
        </w:tabs>
        <w:jc w:val="both"/>
        <w:rPr>
          <w:rFonts w:ascii="Calibri" w:hAnsi="Calibri" w:cs="Calibri"/>
          <w:color w:val="000000"/>
          <w:sz w:val="22"/>
          <w:szCs w:val="22"/>
          <w:shd w:val="clear" w:color="auto" w:fill="FFFFFF"/>
        </w:rPr>
      </w:pPr>
    </w:p>
    <w:p w14:paraId="65FDF7A1" w14:textId="77777777" w:rsidR="00DC7688" w:rsidRDefault="004E6836">
      <w:pPr>
        <w:jc w:val="both"/>
      </w:pPr>
      <w:r>
        <w:rPr>
          <w:rFonts w:ascii="Calibri" w:hAnsi="Calibri" w:cs="Calibri"/>
          <w:b/>
          <w:color w:val="000000"/>
          <w:sz w:val="22"/>
          <w:szCs w:val="22"/>
          <w:lang w:eastAsia="es-ES"/>
        </w:rPr>
        <w:lastRenderedPageBreak/>
        <w:t>16.4.</w:t>
      </w:r>
      <w:r>
        <w:rPr>
          <w:rFonts w:ascii="Calibri" w:hAnsi="Calibri" w:cs="Calibri"/>
          <w:color w:val="000000"/>
          <w:sz w:val="22"/>
          <w:szCs w:val="22"/>
          <w:lang w:eastAsia="es-ES"/>
        </w:rPr>
        <w:t xml:space="preserve"> Las proposiciones serán secretas y se arbitrarán los medios que garanticen tal carácter hasta el momento de su apertura.</w:t>
      </w:r>
    </w:p>
    <w:p w14:paraId="5B11B866" w14:textId="77777777" w:rsidR="00DC7688" w:rsidRDefault="00DC7688">
      <w:pPr>
        <w:jc w:val="both"/>
        <w:rPr>
          <w:rFonts w:ascii="Calibri" w:hAnsi="Calibri" w:cs="Calibri"/>
          <w:b/>
          <w:strike/>
          <w:color w:val="000000"/>
          <w:sz w:val="22"/>
          <w:szCs w:val="22"/>
          <w:lang w:eastAsia="es-ES"/>
        </w:rPr>
      </w:pPr>
    </w:p>
    <w:p w14:paraId="51DC03E2" w14:textId="551AA36C" w:rsidR="00DC7688" w:rsidRDefault="004E6836">
      <w:pPr>
        <w:jc w:val="both"/>
      </w:pPr>
      <w:r>
        <w:rPr>
          <w:rFonts w:ascii="Calibri" w:hAnsi="Calibri" w:cs="Calibri"/>
          <w:b/>
          <w:color w:val="000000"/>
          <w:sz w:val="22"/>
          <w:szCs w:val="22"/>
        </w:rPr>
        <w:t>16.5.</w:t>
      </w:r>
      <w:r>
        <w:rPr>
          <w:rFonts w:ascii="Calibri" w:hAnsi="Calibri" w:cs="Calibri"/>
          <w:color w:val="000000"/>
          <w:sz w:val="22"/>
          <w:szCs w:val="22"/>
        </w:rPr>
        <w:t xml:space="preserve"> Los licitadores prepararán sus ofertas en la forma exigida por la “Herramienta de preparación de ofertas” de la Plataforma de Contratación del Sector </w:t>
      </w:r>
      <w:r w:rsidR="00594D9E">
        <w:rPr>
          <w:rFonts w:ascii="Calibri" w:hAnsi="Calibri" w:cs="Calibri"/>
          <w:color w:val="000000"/>
          <w:sz w:val="22"/>
          <w:szCs w:val="22"/>
        </w:rPr>
        <w:t>Público, aplicación</w:t>
      </w:r>
      <w:r>
        <w:rPr>
          <w:rFonts w:ascii="Calibri" w:hAnsi="Calibri" w:cs="Calibri"/>
          <w:color w:val="000000"/>
          <w:sz w:val="22"/>
          <w:szCs w:val="22"/>
        </w:rPr>
        <w:t xml:space="preserve"> específicamente diseñada para el envío de la documentación relativa a ofertas, agrupada en los sobres electrónicos definidos por el presente pliego, asegurándose mediante dicha Herramienta la integridad, autenticidad, no repudio y confidencialidad de las proposiciones. Los licitadores deberán firmar mediante firma electrónica reconocida, válidamente emitida por un Prestador de Servicios de Certificación y que garantice la identidad e integridad del documento- los documentos y los sobres electrónicos en los que sea necesaria la firma. Una vez presentada una oferta se generará un recibo electrónico que garantizará la fecha y hora de presentación y el contenido de la oferta. Asimismo, el</w:t>
      </w:r>
      <w:r>
        <w:rPr>
          <w:rFonts w:ascii="Calibri" w:hAnsi="Calibri" w:cs="Calibri"/>
          <w:color w:val="000000"/>
          <w:sz w:val="22"/>
          <w:szCs w:val="22"/>
          <w:lang w:eastAsia="es-ES"/>
        </w:rPr>
        <w:t xml:space="preserve"> proceso de envío realizará el cifrado de los sobres, que permite garantizar la confidencialidad del contenido y </w:t>
      </w:r>
      <w:r>
        <w:rPr>
          <w:rFonts w:ascii="Calibri" w:hAnsi="Calibri" w:cs="Calibri"/>
          <w:color w:val="000000"/>
          <w:sz w:val="22"/>
          <w:szCs w:val="22"/>
        </w:rPr>
        <w:t>asegura la custodia e inaccesibilidad de toda la documentación enviada por el licitador hasta el momento de su apertura.</w:t>
      </w:r>
    </w:p>
    <w:p w14:paraId="008DE559" w14:textId="77777777" w:rsidR="00DC7688" w:rsidRDefault="00DC7688">
      <w:pPr>
        <w:tabs>
          <w:tab w:val="left" w:pos="-1440"/>
          <w:tab w:val="left" w:pos="-720"/>
        </w:tabs>
        <w:jc w:val="both"/>
        <w:rPr>
          <w:rFonts w:ascii="Calibri" w:hAnsi="Calibri" w:cs="Calibri"/>
          <w:b/>
          <w:color w:val="000000"/>
          <w:spacing w:val="-3"/>
          <w:sz w:val="22"/>
          <w:szCs w:val="22"/>
        </w:rPr>
      </w:pPr>
    </w:p>
    <w:p w14:paraId="5EA43E8D" w14:textId="77777777" w:rsidR="00DC7688" w:rsidRDefault="004E6836">
      <w:pPr>
        <w:pStyle w:val="yiv7545274596msonormal"/>
        <w:spacing w:before="0" w:after="0"/>
        <w:jc w:val="both"/>
      </w:pPr>
      <w:r>
        <w:rPr>
          <w:rFonts w:ascii="Calibri" w:hAnsi="Calibri" w:cs="Calibri"/>
          <w:color w:val="000000"/>
          <w:sz w:val="22"/>
          <w:szCs w:val="22"/>
        </w:rPr>
        <w:t xml:space="preserve">En el documento </w:t>
      </w:r>
      <w:proofErr w:type="spellStart"/>
      <w:r>
        <w:rPr>
          <w:rFonts w:ascii="Calibri" w:hAnsi="Calibri" w:cs="Calibri"/>
          <w:color w:val="000000"/>
          <w:sz w:val="22"/>
          <w:szCs w:val="22"/>
        </w:rPr>
        <w:t>pdf</w:t>
      </w:r>
      <w:proofErr w:type="spellEnd"/>
      <w:r>
        <w:rPr>
          <w:rFonts w:ascii="Calibri" w:hAnsi="Calibri" w:cs="Calibri"/>
          <w:color w:val="000000"/>
          <w:sz w:val="22"/>
          <w:szCs w:val="22"/>
        </w:rPr>
        <w:t xml:space="preserve"> titulado “Guía de Servicios de Licitación Electrónica para empresas: Preparación y Presentación de ofertas”, que se pone a disposición de los licitadores en la Plataforma de Contratación en el siguiente enlace: </w:t>
      </w:r>
      <w:hyperlink r:id="rId10" w:history="1">
        <w:r>
          <w:t>https://contrataciondelestado.es/wps/portal/guia</w:t>
        </w:r>
      </w:hyperlink>
      <w:hyperlink r:id="rId11" w:history="1">
        <w:r>
          <w:t>sAyuda</w:t>
        </w:r>
      </w:hyperlink>
      <w:r>
        <w:rPr>
          <w:rFonts w:ascii="Calibri" w:hAnsi="Calibri" w:cs="Calibri"/>
          <w:color w:val="000000"/>
          <w:sz w:val="22"/>
          <w:szCs w:val="22"/>
        </w:rPr>
        <w:t>, se explica paso a paso cómo mediante la Herramienta de Preparación y Presentación de ofertas el licitador ha de preparar la documentación y los sobres que componen las ofertas.</w:t>
      </w:r>
    </w:p>
    <w:p w14:paraId="5E00A268" w14:textId="77777777" w:rsidR="00DC7688" w:rsidRDefault="00DC7688">
      <w:pPr>
        <w:tabs>
          <w:tab w:val="left" w:pos="-1440"/>
          <w:tab w:val="left" w:pos="-720"/>
        </w:tabs>
        <w:jc w:val="both"/>
        <w:rPr>
          <w:rFonts w:ascii="Calibri" w:hAnsi="Calibri" w:cs="Calibri"/>
          <w:b/>
          <w:color w:val="000000"/>
          <w:spacing w:val="-3"/>
          <w:sz w:val="22"/>
          <w:szCs w:val="22"/>
        </w:rPr>
      </w:pPr>
    </w:p>
    <w:p w14:paraId="59634666" w14:textId="77777777" w:rsidR="00DC7688" w:rsidRDefault="004E6836">
      <w:pPr>
        <w:pStyle w:val="Default"/>
        <w:jc w:val="both"/>
      </w:pPr>
      <w:r>
        <w:rPr>
          <w:rFonts w:ascii="Calibri" w:hAnsi="Calibri" w:cs="Calibri"/>
          <w:sz w:val="22"/>
          <w:szCs w:val="22"/>
        </w:rPr>
        <w:t>En lo que se refiere al empleo de esta aplicación y restantes servicios electrónicos por el licitador, es requisito inexcusable ser un usuario registrado de la Plataforma de Contratación de Sector Público y cumplir</w:t>
      </w:r>
      <w:r>
        <w:rPr>
          <w:rFonts w:ascii="Calibri" w:hAnsi="Calibri" w:cs="Calibri"/>
          <w:b/>
          <w:sz w:val="22"/>
          <w:szCs w:val="22"/>
        </w:rPr>
        <w:t xml:space="preserve"> </w:t>
      </w:r>
      <w:r>
        <w:rPr>
          <w:rFonts w:ascii="Calibri" w:hAnsi="Calibri" w:cs="Calibri"/>
          <w:sz w:val="22"/>
          <w:szCs w:val="22"/>
        </w:rPr>
        <w:t>los requisitos técnicos para su uso, tal como se explica en la citada Guía.</w:t>
      </w:r>
    </w:p>
    <w:p w14:paraId="50908FFE" w14:textId="77777777" w:rsidR="00DC7688" w:rsidRDefault="00DC7688">
      <w:pPr>
        <w:pStyle w:val="Default"/>
        <w:jc w:val="both"/>
        <w:rPr>
          <w:rFonts w:ascii="Calibri" w:hAnsi="Calibri" w:cs="Calibri"/>
          <w:sz w:val="22"/>
          <w:szCs w:val="22"/>
        </w:rPr>
      </w:pPr>
    </w:p>
    <w:p w14:paraId="54F0F46A" w14:textId="77777777" w:rsidR="00DC7688" w:rsidRDefault="004E6836">
      <w:pPr>
        <w:pStyle w:val="Default"/>
        <w:jc w:val="both"/>
      </w:pPr>
      <w:r>
        <w:rPr>
          <w:rFonts w:ascii="Calibri" w:hAnsi="Calibri" w:cs="Calibri"/>
          <w:b/>
          <w:spacing w:val="-3"/>
          <w:sz w:val="22"/>
          <w:szCs w:val="22"/>
        </w:rPr>
        <w:t>16.6.</w:t>
      </w:r>
      <w:r>
        <w:rPr>
          <w:rFonts w:ascii="Calibri" w:hAnsi="Calibri" w:cs="Calibri"/>
          <w:spacing w:val="-3"/>
          <w:sz w:val="22"/>
          <w:szCs w:val="22"/>
        </w:rPr>
        <w:t xml:space="preserve"> Por regla general, los licitadores presentarán l</w:t>
      </w:r>
      <w:r>
        <w:rPr>
          <w:rFonts w:ascii="Calibri" w:hAnsi="Calibri" w:cs="Calibri"/>
          <w:sz w:val="22"/>
          <w:szCs w:val="22"/>
        </w:rPr>
        <w:t xml:space="preserve">a oferta en un único sobre en los supuestos en que en el procedimiento no se contemplen criterios de adjudicación cuya ponderación dependa de un juicio de valor. En caso contrario, la oferta se presentará en dos sobres, según se indica en el apartado </w:t>
      </w:r>
      <w:proofErr w:type="spellStart"/>
      <w:r>
        <w:rPr>
          <w:rFonts w:ascii="Calibri" w:hAnsi="Calibri" w:cs="Calibri"/>
          <w:b/>
          <w:spacing w:val="-3"/>
          <w:sz w:val="22"/>
          <w:szCs w:val="22"/>
        </w:rPr>
        <w:t>Apartado</w:t>
      </w:r>
      <w:proofErr w:type="spellEnd"/>
      <w:r>
        <w:rPr>
          <w:rFonts w:ascii="Calibri" w:hAnsi="Calibri" w:cs="Calibri"/>
          <w:b/>
          <w:spacing w:val="-3"/>
          <w:sz w:val="22"/>
          <w:szCs w:val="22"/>
        </w:rPr>
        <w:t xml:space="preserve"> LL del Anexo I a este pliego</w:t>
      </w:r>
    </w:p>
    <w:p w14:paraId="3ADD6AFD" w14:textId="77777777" w:rsidR="00DC7688" w:rsidRDefault="00DC7688">
      <w:pPr>
        <w:pStyle w:val="Default"/>
        <w:jc w:val="both"/>
        <w:rPr>
          <w:rFonts w:ascii="Calibri" w:hAnsi="Calibri" w:cs="Calibri"/>
          <w:spacing w:val="-3"/>
          <w:sz w:val="22"/>
          <w:szCs w:val="22"/>
        </w:rPr>
      </w:pPr>
    </w:p>
    <w:p w14:paraId="5B5E35A3" w14:textId="77777777" w:rsidR="00DC7688" w:rsidRDefault="004E6836">
      <w:pPr>
        <w:tabs>
          <w:tab w:val="left" w:pos="-1440"/>
          <w:tab w:val="left" w:pos="-720"/>
        </w:tabs>
        <w:jc w:val="both"/>
        <w:rPr>
          <w:rFonts w:ascii="Calibri" w:hAnsi="Calibri" w:cs="Calibri"/>
          <w:color w:val="000000"/>
          <w:spacing w:val="-3"/>
          <w:sz w:val="22"/>
          <w:szCs w:val="22"/>
        </w:rPr>
      </w:pPr>
      <w:r>
        <w:rPr>
          <w:rFonts w:ascii="Calibri" w:hAnsi="Calibri" w:cs="Calibri"/>
          <w:color w:val="000000"/>
          <w:spacing w:val="-3"/>
          <w:sz w:val="22"/>
          <w:szCs w:val="22"/>
        </w:rPr>
        <w:t>La incorrecta inclusión de la documentación en un sobre que no le corresponda, incumpliendo lo previsto en el pliego, conllevará la exclusión de la proposición.</w:t>
      </w:r>
    </w:p>
    <w:p w14:paraId="483CA43A" w14:textId="77777777" w:rsidR="00DC7688" w:rsidRDefault="00DC7688">
      <w:pPr>
        <w:jc w:val="both"/>
        <w:rPr>
          <w:rFonts w:ascii="Calibri" w:hAnsi="Calibri" w:cs="Calibri"/>
          <w:color w:val="000000"/>
          <w:spacing w:val="-3"/>
          <w:sz w:val="22"/>
          <w:szCs w:val="22"/>
        </w:rPr>
      </w:pPr>
    </w:p>
    <w:p w14:paraId="59752221" w14:textId="77777777" w:rsidR="00DC7688" w:rsidRDefault="004E6836">
      <w:pPr>
        <w:jc w:val="both"/>
      </w:pPr>
      <w:r>
        <w:rPr>
          <w:rFonts w:ascii="Calibri" w:hAnsi="Calibri" w:cs="Calibri"/>
          <w:b/>
          <w:color w:val="000000"/>
          <w:sz w:val="22"/>
          <w:szCs w:val="22"/>
          <w:lang w:eastAsia="es-ES"/>
        </w:rPr>
        <w:t>16.7.</w:t>
      </w:r>
      <w:r>
        <w:rPr>
          <w:rFonts w:ascii="Calibri" w:hAnsi="Calibri" w:cs="Calibri"/>
          <w:color w:val="000000"/>
          <w:sz w:val="22"/>
          <w:szCs w:val="22"/>
          <w:lang w:eastAsia="es-ES"/>
        </w:rPr>
        <w:t xml:space="preserve"> </w:t>
      </w:r>
      <w:r>
        <w:rPr>
          <w:rFonts w:ascii="Calibri" w:hAnsi="Calibri" w:cs="Calibri"/>
          <w:color w:val="000000"/>
          <w:kern w:val="0"/>
          <w:sz w:val="22"/>
          <w:szCs w:val="22"/>
          <w:shd w:val="clear" w:color="auto" w:fill="FFFFFF"/>
          <w:lang w:eastAsia="es-ES"/>
        </w:rPr>
        <w:t>Cada licitador no podrá presentar más de una proposición, sin perjuicio de lo dispuesto en el artículo 142 de la LCSP sobre admisibilidad de variantes en el caso de que estas se prevean</w:t>
      </w:r>
      <w:r>
        <w:rPr>
          <w:rFonts w:ascii="Calibri" w:hAnsi="Calibri" w:cs="Calibri"/>
          <w:color w:val="000000"/>
          <w:sz w:val="22"/>
          <w:szCs w:val="22"/>
          <w:shd w:val="clear" w:color="auto" w:fill="FFFFFF"/>
          <w:lang w:eastAsia="es-ES"/>
        </w:rPr>
        <w:t xml:space="preserve"> en el </w:t>
      </w:r>
      <w:r>
        <w:rPr>
          <w:rFonts w:ascii="Calibri" w:hAnsi="Calibri" w:cs="Calibri"/>
          <w:b/>
          <w:color w:val="000000"/>
          <w:sz w:val="22"/>
          <w:szCs w:val="22"/>
          <w:shd w:val="clear" w:color="auto" w:fill="FFFFFF"/>
          <w:lang w:eastAsia="es-ES"/>
        </w:rPr>
        <w:t>Apartado I del Anexo I del pliego</w:t>
      </w:r>
      <w:r>
        <w:rPr>
          <w:rFonts w:ascii="Calibri" w:hAnsi="Calibri" w:cs="Calibri"/>
          <w:color w:val="000000"/>
          <w:kern w:val="0"/>
          <w:sz w:val="22"/>
          <w:szCs w:val="22"/>
          <w:shd w:val="clear" w:color="auto" w:fill="FFFFFF"/>
          <w:lang w:eastAsia="es-ES"/>
        </w:rPr>
        <w:t xml:space="preserve"> y en el artículo 143 de la LCSP sobre presentación de nuevos precios o valores en el seno de una subasta electrónica en el caso de que se prevea la </w:t>
      </w:r>
      <w:r>
        <w:rPr>
          <w:rFonts w:ascii="Calibri" w:hAnsi="Calibri" w:cs="Calibri"/>
          <w:color w:val="000000"/>
          <w:sz w:val="22"/>
          <w:szCs w:val="22"/>
          <w:shd w:val="clear" w:color="auto" w:fill="FFFFFF"/>
          <w:lang w:eastAsia="es-ES"/>
        </w:rPr>
        <w:t xml:space="preserve">misma en el </w:t>
      </w:r>
      <w:r>
        <w:rPr>
          <w:rFonts w:ascii="Calibri" w:hAnsi="Calibri" w:cs="Calibri"/>
          <w:b/>
          <w:color w:val="000000"/>
          <w:sz w:val="22"/>
          <w:szCs w:val="22"/>
          <w:shd w:val="clear" w:color="auto" w:fill="FFFFFF"/>
          <w:lang w:eastAsia="es-ES"/>
        </w:rPr>
        <w:t>Apartado D del Anexo I del pliego</w:t>
      </w:r>
      <w:r>
        <w:rPr>
          <w:rFonts w:ascii="Calibri" w:hAnsi="Calibri" w:cs="Calibri"/>
          <w:color w:val="000000"/>
          <w:kern w:val="0"/>
          <w:sz w:val="22"/>
          <w:szCs w:val="22"/>
          <w:shd w:val="clear" w:color="auto" w:fill="FFFFFF"/>
          <w:lang w:eastAsia="es-ES"/>
        </w:rPr>
        <w:t>.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7DAB3CC0" w14:textId="77777777" w:rsidR="00DC7688" w:rsidRDefault="00DC7688">
      <w:pPr>
        <w:tabs>
          <w:tab w:val="left" w:pos="-1440"/>
          <w:tab w:val="left" w:pos="-720"/>
        </w:tabs>
        <w:jc w:val="both"/>
        <w:rPr>
          <w:rFonts w:ascii="Calibri" w:hAnsi="Calibri" w:cs="Calibri"/>
          <w:b/>
          <w:color w:val="000000"/>
          <w:spacing w:val="-2"/>
          <w:sz w:val="22"/>
          <w:szCs w:val="22"/>
          <w:lang w:eastAsia="es-ES"/>
        </w:rPr>
      </w:pPr>
    </w:p>
    <w:p w14:paraId="2D46A01D" w14:textId="77777777" w:rsidR="00DC7688" w:rsidRDefault="004E6836">
      <w:pPr>
        <w:tabs>
          <w:tab w:val="left" w:pos="-1440"/>
          <w:tab w:val="left" w:pos="-720"/>
        </w:tabs>
        <w:jc w:val="both"/>
      </w:pPr>
      <w:r>
        <w:rPr>
          <w:rFonts w:ascii="Calibri" w:hAnsi="Calibri" w:cs="Calibri"/>
          <w:b/>
          <w:color w:val="000000"/>
          <w:spacing w:val="-2"/>
          <w:sz w:val="22"/>
          <w:szCs w:val="22"/>
        </w:rPr>
        <w:t>16.8.</w:t>
      </w:r>
      <w:r>
        <w:rPr>
          <w:rFonts w:ascii="Calibri" w:hAnsi="Calibri" w:cs="Calibri"/>
          <w:color w:val="000000"/>
          <w:spacing w:val="-2"/>
          <w:sz w:val="22"/>
          <w:szCs w:val="22"/>
        </w:rPr>
        <w:t xml:space="preserve"> Los licitadores presentarán su documentación en castellano o en valenciano</w:t>
      </w:r>
      <w:r>
        <w:rPr>
          <w:rFonts w:ascii="Calibri" w:hAnsi="Calibri" w:cs="Calibri"/>
          <w:b/>
          <w:color w:val="000000"/>
          <w:spacing w:val="-2"/>
          <w:sz w:val="22"/>
          <w:szCs w:val="22"/>
        </w:rPr>
        <w:t xml:space="preserve">. </w:t>
      </w:r>
      <w:r>
        <w:rPr>
          <w:rFonts w:ascii="Calibri" w:hAnsi="Calibri" w:cs="Calibri"/>
          <w:color w:val="000000"/>
          <w:spacing w:val="-2"/>
          <w:sz w:val="22"/>
          <w:szCs w:val="22"/>
        </w:rPr>
        <w:t>La documentación aportada por los licitadores en idiomas distintos de los señalados anteriormente deberá estar acompañada por su traducción correspondiente al castellano o al valenciano realizada por traductor jurado.</w:t>
      </w:r>
    </w:p>
    <w:p w14:paraId="097956E0" w14:textId="77777777" w:rsidR="00DC7688" w:rsidRDefault="00DC7688">
      <w:pPr>
        <w:tabs>
          <w:tab w:val="left" w:pos="-1440"/>
          <w:tab w:val="left" w:pos="-720"/>
        </w:tabs>
        <w:jc w:val="both"/>
        <w:rPr>
          <w:rFonts w:ascii="Calibri" w:hAnsi="Calibri" w:cs="Calibri"/>
          <w:b/>
          <w:color w:val="000000"/>
          <w:spacing w:val="-3"/>
          <w:sz w:val="22"/>
          <w:szCs w:val="22"/>
        </w:rPr>
      </w:pPr>
    </w:p>
    <w:p w14:paraId="0F0676CA" w14:textId="77777777" w:rsidR="00DC7688" w:rsidRDefault="004E6836">
      <w:pPr>
        <w:tabs>
          <w:tab w:val="left" w:pos="-720"/>
        </w:tabs>
        <w:jc w:val="both"/>
      </w:pPr>
      <w:r>
        <w:rPr>
          <w:rFonts w:ascii="Calibri" w:hAnsi="Calibri" w:cs="Calibri"/>
          <w:b/>
          <w:color w:val="000000"/>
          <w:spacing w:val="-3"/>
          <w:sz w:val="22"/>
          <w:szCs w:val="22"/>
        </w:rPr>
        <w:t>16.9.</w:t>
      </w:r>
      <w:r>
        <w:rPr>
          <w:rFonts w:ascii="Calibri" w:hAnsi="Calibri" w:cs="Calibri"/>
          <w:color w:val="000000"/>
          <w:spacing w:val="-3"/>
          <w:sz w:val="22"/>
          <w:szCs w:val="22"/>
        </w:rPr>
        <w:t xml:space="preserve"> La Administración se reserva la facultad de comprobar en cualquier momento la veracidad, de lo declarado por los licitadores bien antes de la adjudicación del contrato, o bien durante su vigencia, pudiendo realizar tal comprobación por sí misma o mediante petición al licitador o adjudicatario de documentación o informes complementarios.</w:t>
      </w:r>
    </w:p>
    <w:p w14:paraId="0607EBB1" w14:textId="77777777" w:rsidR="00DC7688" w:rsidRDefault="00DC7688">
      <w:pPr>
        <w:tabs>
          <w:tab w:val="left" w:pos="-720"/>
        </w:tabs>
        <w:jc w:val="both"/>
        <w:rPr>
          <w:rFonts w:ascii="Calibri" w:hAnsi="Calibri" w:cs="Calibri"/>
          <w:color w:val="000000"/>
          <w:spacing w:val="-3"/>
          <w:sz w:val="22"/>
          <w:szCs w:val="22"/>
        </w:rPr>
      </w:pPr>
    </w:p>
    <w:p w14:paraId="78E9A3A3" w14:textId="77777777" w:rsidR="00DC7688" w:rsidRDefault="004E6836">
      <w:pPr>
        <w:tabs>
          <w:tab w:val="left" w:pos="-720"/>
        </w:tabs>
        <w:jc w:val="both"/>
      </w:pPr>
      <w:r>
        <w:rPr>
          <w:rFonts w:ascii="Calibri" w:hAnsi="Calibri" w:cs="Calibri"/>
          <w:color w:val="000000"/>
          <w:spacing w:val="-3"/>
          <w:sz w:val="22"/>
          <w:szCs w:val="22"/>
        </w:rPr>
        <w:t xml:space="preserve">La falsedad de los datos aportados por el licitador provocará la inadmisión de la oferta y la imposición de </w:t>
      </w:r>
      <w:r>
        <w:rPr>
          <w:rFonts w:ascii="Calibri" w:hAnsi="Calibri" w:cs="Calibri"/>
          <w:color w:val="000000"/>
          <w:sz w:val="22"/>
          <w:szCs w:val="22"/>
          <w:lang w:eastAsia="es-ES"/>
        </w:rPr>
        <w:t>la penalidad de considerar a la empresa incursa por ello en prohibición para contratar</w:t>
      </w:r>
      <w:r>
        <w:rPr>
          <w:rFonts w:ascii="Calibri" w:hAnsi="Calibri" w:cs="Calibri"/>
          <w:color w:val="000000"/>
          <w:spacing w:val="-3"/>
          <w:sz w:val="22"/>
          <w:szCs w:val="22"/>
        </w:rPr>
        <w:t>, así como, en su caso, la exigencia de las responsabilidades e indemnizaciones que de tal hecho se deriven</w:t>
      </w:r>
      <w:r>
        <w:rPr>
          <w:rFonts w:ascii="Calibri" w:hAnsi="Calibri" w:cs="Calibri"/>
          <w:b/>
          <w:color w:val="000000"/>
          <w:spacing w:val="-3"/>
          <w:sz w:val="22"/>
          <w:szCs w:val="22"/>
        </w:rPr>
        <w:t xml:space="preserve">. </w:t>
      </w:r>
      <w:r>
        <w:rPr>
          <w:rFonts w:ascii="Calibri" w:hAnsi="Calibri" w:cs="Calibri"/>
          <w:color w:val="000000"/>
          <w:spacing w:val="-3"/>
          <w:sz w:val="22"/>
          <w:szCs w:val="22"/>
        </w:rPr>
        <w:t>Todo ello, sin perjuicio de las responsabilidades penales, civiles o administrativas a que hubiera lugar.</w:t>
      </w:r>
    </w:p>
    <w:p w14:paraId="3637A937" w14:textId="77777777" w:rsidR="00DC7688" w:rsidRDefault="00DC7688">
      <w:pPr>
        <w:tabs>
          <w:tab w:val="left" w:pos="-720"/>
        </w:tabs>
        <w:jc w:val="both"/>
        <w:rPr>
          <w:rFonts w:ascii="Calibri" w:hAnsi="Calibri" w:cs="Calibri"/>
          <w:color w:val="000000"/>
          <w:spacing w:val="-3"/>
          <w:sz w:val="22"/>
          <w:szCs w:val="22"/>
        </w:rPr>
      </w:pPr>
    </w:p>
    <w:p w14:paraId="10636658" w14:textId="77777777" w:rsidR="00DC7688" w:rsidRDefault="00DC7688">
      <w:pPr>
        <w:jc w:val="both"/>
        <w:rPr>
          <w:rFonts w:ascii="Calibri" w:hAnsi="Calibri" w:cs="Calibri"/>
          <w:strike/>
          <w:color w:val="000000"/>
          <w:spacing w:val="-3"/>
          <w:sz w:val="22"/>
          <w:szCs w:val="22"/>
        </w:rPr>
      </w:pPr>
    </w:p>
    <w:p w14:paraId="5059FCC2" w14:textId="77777777" w:rsidR="00DC7688" w:rsidRDefault="004E6836">
      <w:pPr>
        <w:pStyle w:val="NormalWeb"/>
        <w:spacing w:before="0" w:after="0"/>
        <w:jc w:val="both"/>
      </w:pPr>
      <w:r>
        <w:rPr>
          <w:rFonts w:ascii="Calibri" w:hAnsi="Calibri" w:cs="Calibri"/>
          <w:b/>
          <w:color w:val="000000"/>
          <w:sz w:val="22"/>
          <w:szCs w:val="22"/>
        </w:rPr>
        <w:t>16.10.</w:t>
      </w:r>
      <w:r>
        <w:rPr>
          <w:rFonts w:ascii="Calibri" w:hAnsi="Calibri" w:cs="Calibri"/>
          <w:color w:val="000000"/>
          <w:sz w:val="22"/>
          <w:szCs w:val="22"/>
        </w:rPr>
        <w:t xml:space="preserve"> Asimismo, el licitador deberá indicar la documentación que considere confidencial a los efectos de que, </w:t>
      </w:r>
      <w:r>
        <w:rPr>
          <w:rFonts w:ascii="Calibri" w:hAnsi="Calibri" w:cs="Calibri"/>
          <w:i/>
          <w:color w:val="000000"/>
          <w:sz w:val="22"/>
          <w:szCs w:val="22"/>
        </w:rPr>
        <w:t>ex</w:t>
      </w:r>
      <w:r>
        <w:rPr>
          <w:rFonts w:ascii="Calibri" w:hAnsi="Calibri" w:cs="Calibri"/>
          <w:color w:val="000000"/>
          <w:sz w:val="22"/>
          <w:szCs w:val="22"/>
        </w:rPr>
        <w:t xml:space="preserve"> artículo 133 de la LCSP, el órgano de contratación no pueda divulgarla, por afectar en particular a secretos técnicos o comerciales, a los aspectos confidenciales de las ofertas y a cualesquiera otras informaciones cuyo contenido pueda ser utilizado para falsear la competencia. Esta declaración de confidencialidad no puede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w:t>
      </w:r>
      <w:r>
        <w:rPr>
          <w:rFonts w:ascii="Calibri" w:hAnsi="Calibri" w:cs="Calibri"/>
          <w:color w:val="000000"/>
          <w:spacing w:val="-3"/>
          <w:sz w:val="22"/>
          <w:szCs w:val="22"/>
        </w:rPr>
        <w:t>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w:t>
      </w:r>
      <w:r>
        <w:rPr>
          <w:rFonts w:ascii="Calibri" w:hAnsi="Calibri" w:cs="Calibri"/>
          <w:bCs/>
          <w:color w:val="000000"/>
          <w:sz w:val="22"/>
          <w:szCs w:val="22"/>
        </w:rPr>
        <w:t xml:space="preserve"> En el </w:t>
      </w:r>
      <w:r>
        <w:rPr>
          <w:rFonts w:ascii="Calibri" w:hAnsi="Calibri" w:cs="Calibri"/>
          <w:b/>
          <w:bCs/>
          <w:color w:val="000000"/>
          <w:sz w:val="22"/>
          <w:szCs w:val="22"/>
        </w:rPr>
        <w:t>Anexo VIII del presente pliego</w:t>
      </w:r>
      <w:r>
        <w:rPr>
          <w:rFonts w:ascii="Calibri" w:hAnsi="Calibri" w:cs="Calibri"/>
          <w:bCs/>
          <w:color w:val="000000"/>
          <w:sz w:val="22"/>
          <w:szCs w:val="22"/>
        </w:rPr>
        <w:t xml:space="preserve"> figura el modelo de declaración de confidencialidad.</w:t>
      </w:r>
    </w:p>
    <w:p w14:paraId="2742808F" w14:textId="77777777" w:rsidR="00DC7688" w:rsidRDefault="00DC7688">
      <w:pPr>
        <w:tabs>
          <w:tab w:val="left" w:pos="-720"/>
        </w:tabs>
        <w:jc w:val="both"/>
        <w:rPr>
          <w:rFonts w:ascii="Calibri" w:hAnsi="Calibri" w:cs="Calibri"/>
          <w:b/>
          <w:color w:val="000000"/>
          <w:spacing w:val="-3"/>
          <w:sz w:val="22"/>
          <w:szCs w:val="22"/>
        </w:rPr>
      </w:pPr>
    </w:p>
    <w:p w14:paraId="3D4ABEDF" w14:textId="60DEE048" w:rsidR="00DC7688" w:rsidRDefault="004E6836">
      <w:pPr>
        <w:jc w:val="both"/>
      </w:pPr>
      <w:r>
        <w:rPr>
          <w:rFonts w:ascii="Calibri" w:hAnsi="Calibri" w:cs="Calibri"/>
          <w:b/>
          <w:bCs/>
          <w:color w:val="000000"/>
          <w:sz w:val="22"/>
          <w:szCs w:val="22"/>
        </w:rPr>
        <w:t>16.11.</w:t>
      </w:r>
      <w:r>
        <w:rPr>
          <w:rFonts w:ascii="Calibri" w:hAnsi="Calibri" w:cs="Calibri"/>
          <w:color w:val="000000"/>
          <w:sz w:val="22"/>
          <w:szCs w:val="22"/>
        </w:rPr>
        <w:t xml:space="preserve">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La oferta podrá completarse telemáticamente a través de la Plataforma de Contratación del Sector </w:t>
      </w:r>
      <w:r w:rsidR="00594D9E">
        <w:rPr>
          <w:rFonts w:ascii="Calibri" w:hAnsi="Calibri" w:cs="Calibri"/>
          <w:color w:val="000000"/>
          <w:sz w:val="22"/>
          <w:szCs w:val="22"/>
        </w:rPr>
        <w:t>Público, volviendo</w:t>
      </w:r>
      <w:r>
        <w:rPr>
          <w:rFonts w:ascii="Calibri" w:hAnsi="Calibri" w:cs="Calibri"/>
          <w:color w:val="000000"/>
          <w:sz w:val="22"/>
          <w:szCs w:val="22"/>
        </w:rPr>
        <w:t xml:space="preserve"> a realizar un intento siguiendo las instrucciones de la Guía de Servicios de Licitación Electrónica para Empresas o, en caso contrario, descargase en un soporte electrónico y presentarse en el Registro de Entrada del órgano de contratación sito en ... en sobre cerrado indicando todos los datos de la </w:t>
      </w:r>
      <w:proofErr w:type="gramStart"/>
      <w:r>
        <w:rPr>
          <w:rFonts w:ascii="Calibri" w:hAnsi="Calibri" w:cs="Calibri"/>
          <w:color w:val="000000"/>
          <w:sz w:val="22"/>
          <w:szCs w:val="22"/>
        </w:rPr>
        <w:t>licitación .</w:t>
      </w:r>
      <w:proofErr w:type="gramEnd"/>
      <w:r>
        <w:rPr>
          <w:rFonts w:ascii="Calibri" w:hAnsi="Calibri" w:cs="Calibri"/>
          <w:color w:val="000000"/>
          <w:sz w:val="22"/>
          <w:szCs w:val="22"/>
        </w:rPr>
        <w:t xml:space="preserve"> 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w:t>
      </w:r>
    </w:p>
    <w:p w14:paraId="77895171" w14:textId="77777777" w:rsidR="00DC7688" w:rsidRDefault="00DC7688">
      <w:pPr>
        <w:tabs>
          <w:tab w:val="left" w:pos="-1440"/>
          <w:tab w:val="left" w:pos="-720"/>
        </w:tabs>
        <w:spacing w:line="100" w:lineRule="atLeast"/>
        <w:jc w:val="both"/>
        <w:rPr>
          <w:rFonts w:ascii="Calibri" w:hAnsi="Calibri" w:cs="Calibri"/>
          <w:b/>
          <w:color w:val="000000"/>
          <w:spacing w:val="-3"/>
          <w:sz w:val="22"/>
          <w:szCs w:val="22"/>
        </w:rPr>
      </w:pPr>
    </w:p>
    <w:p w14:paraId="6A06537C"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 xml:space="preserve">17. </w:t>
      </w:r>
      <w:r>
        <w:rPr>
          <w:rFonts w:ascii="Calibri" w:hAnsi="Calibri" w:cs="Calibri"/>
          <w:b/>
          <w:color w:val="000000"/>
          <w:spacing w:val="-3"/>
          <w:sz w:val="22"/>
          <w:szCs w:val="22"/>
          <w:u w:val="single"/>
        </w:rPr>
        <w:t>CONTENIDO DE LAS PROPOSICIONES</w:t>
      </w:r>
    </w:p>
    <w:p w14:paraId="0FBDAA92" w14:textId="77777777" w:rsidR="00DC7688" w:rsidRDefault="00DC7688">
      <w:pPr>
        <w:tabs>
          <w:tab w:val="left" w:pos="-1440"/>
          <w:tab w:val="left" w:pos="-720"/>
        </w:tabs>
        <w:spacing w:line="100" w:lineRule="atLeast"/>
        <w:jc w:val="both"/>
        <w:rPr>
          <w:rFonts w:ascii="Calibri" w:hAnsi="Calibri" w:cs="Calibri"/>
          <w:b/>
          <w:color w:val="000000"/>
          <w:spacing w:val="-3"/>
          <w:sz w:val="22"/>
          <w:szCs w:val="22"/>
          <w:u w:val="single"/>
        </w:rPr>
      </w:pPr>
    </w:p>
    <w:p w14:paraId="7A455371" w14:textId="77777777" w:rsidR="00DC7688" w:rsidRDefault="004E6836">
      <w:pPr>
        <w:tabs>
          <w:tab w:val="left" w:pos="-1440"/>
          <w:tab w:val="left" w:pos="-720"/>
        </w:tabs>
        <w:spacing w:line="100" w:lineRule="atLeast"/>
        <w:jc w:val="both"/>
      </w:pPr>
      <w:r>
        <w:rPr>
          <w:rFonts w:ascii="Calibri" w:hAnsi="Calibri" w:cs="Calibri"/>
          <w:b/>
          <w:bCs/>
          <w:color w:val="000000"/>
          <w:sz w:val="22"/>
          <w:szCs w:val="22"/>
          <w:u w:val="single"/>
          <w:shd w:val="clear" w:color="auto" w:fill="FFFFFF"/>
        </w:rPr>
        <w:t xml:space="preserve">17.1 </w:t>
      </w:r>
      <w:r>
        <w:rPr>
          <w:rFonts w:ascii="Calibri" w:hAnsi="Calibri" w:cs="Calibri"/>
          <w:b/>
          <w:bCs/>
          <w:color w:val="000000"/>
          <w:sz w:val="22"/>
          <w:szCs w:val="22"/>
          <w:u w:val="single"/>
          <w:shd w:val="clear" w:color="auto" w:fill="FFFFFF"/>
          <w:lang w:eastAsia="es-ES"/>
        </w:rPr>
        <w:t>Sobre electrónico único</w:t>
      </w:r>
    </w:p>
    <w:p w14:paraId="509EFCED" w14:textId="77777777" w:rsidR="00DC7688" w:rsidRDefault="00DC7688">
      <w:pPr>
        <w:tabs>
          <w:tab w:val="left" w:pos="-1440"/>
          <w:tab w:val="left" w:pos="-720"/>
        </w:tabs>
        <w:spacing w:line="100" w:lineRule="atLeast"/>
        <w:jc w:val="both"/>
        <w:rPr>
          <w:rFonts w:ascii="Calibri" w:hAnsi="Calibri" w:cs="Calibri"/>
          <w:color w:val="000000"/>
          <w:sz w:val="22"/>
          <w:szCs w:val="22"/>
          <w:shd w:val="clear" w:color="auto" w:fill="FFFFFF"/>
          <w:lang w:eastAsia="es-ES"/>
        </w:rPr>
      </w:pPr>
    </w:p>
    <w:p w14:paraId="7E59F912" w14:textId="77777777" w:rsidR="00DC7688" w:rsidRDefault="004E6836">
      <w:pPr>
        <w:tabs>
          <w:tab w:val="left" w:pos="-1440"/>
          <w:tab w:val="left" w:pos="-720"/>
        </w:tabs>
        <w:spacing w:line="100" w:lineRule="atLeast"/>
        <w:jc w:val="both"/>
      </w:pPr>
      <w:r>
        <w:rPr>
          <w:rFonts w:ascii="Calibri" w:hAnsi="Calibri" w:cs="Calibri"/>
          <w:color w:val="000000"/>
          <w:sz w:val="22"/>
          <w:szCs w:val="22"/>
          <w:shd w:val="clear" w:color="auto" w:fill="FFFFFF"/>
          <w:lang w:eastAsia="es-ES"/>
        </w:rPr>
        <w:t xml:space="preserve">En los casos en que solo se utilice el criterio de adjudicación relacionado con los costes, bien sea el precio o bien un criterio basado en la rentabilidad, como el coste del ciclo de vida, o únicamente se utilicen criterios cuantificables mediante la mera aplicación de fórmulas  </w:t>
      </w:r>
      <w:r>
        <w:rPr>
          <w:rFonts w:ascii="Calibri" w:hAnsi="Calibri" w:cs="Calibri"/>
          <w:color w:val="000000"/>
          <w:spacing w:val="-3"/>
          <w:sz w:val="22"/>
          <w:szCs w:val="22"/>
          <w:shd w:val="clear" w:color="auto" w:fill="FFFFFF"/>
          <w:lang w:eastAsia="es-ES"/>
        </w:rPr>
        <w:t xml:space="preserve">matemáticas o aritméticas de </w:t>
      </w:r>
      <w:r>
        <w:rPr>
          <w:rFonts w:ascii="Calibri" w:hAnsi="Calibri" w:cs="Calibri"/>
          <w:color w:val="000000"/>
          <w:sz w:val="22"/>
          <w:szCs w:val="22"/>
          <w:shd w:val="clear" w:color="auto" w:fill="FFFFFF"/>
          <w:lang w:eastAsia="es-ES"/>
        </w:rPr>
        <w:t xml:space="preserve">acuerdo con el </w:t>
      </w:r>
      <w:r>
        <w:rPr>
          <w:rFonts w:ascii="Calibri" w:hAnsi="Calibri" w:cs="Calibri"/>
          <w:b/>
          <w:color w:val="000000"/>
          <w:spacing w:val="-3"/>
          <w:sz w:val="22"/>
          <w:szCs w:val="22"/>
          <w:shd w:val="clear" w:color="auto" w:fill="FFFFFF"/>
          <w:lang w:eastAsia="es-ES"/>
        </w:rPr>
        <w:t>Apartado</w:t>
      </w:r>
      <w:r>
        <w:rPr>
          <w:rFonts w:ascii="Calibri" w:hAnsi="Calibri" w:cs="Calibri"/>
          <w:b/>
          <w:bCs/>
          <w:color w:val="000000"/>
          <w:spacing w:val="-3"/>
          <w:sz w:val="22"/>
          <w:szCs w:val="22"/>
          <w:shd w:val="clear" w:color="auto" w:fill="FFFFFF"/>
          <w:lang w:eastAsia="es-ES"/>
        </w:rPr>
        <w:t xml:space="preserve"> LL del Anexo I de este pliego, la oferta se entregará en un único sobre o archivo electrónico </w:t>
      </w:r>
      <w:r>
        <w:rPr>
          <w:rFonts w:ascii="Calibri" w:hAnsi="Calibri" w:cs="Calibri"/>
          <w:color w:val="000000"/>
          <w:spacing w:val="-3"/>
          <w:sz w:val="22"/>
          <w:szCs w:val="22"/>
          <w:shd w:val="clear" w:color="auto" w:fill="FFFFFF"/>
          <w:lang w:eastAsia="es-ES"/>
        </w:rPr>
        <w:t xml:space="preserve">que contendrá en la oferta económica la declaración responsable según </w:t>
      </w:r>
      <w:r>
        <w:rPr>
          <w:rFonts w:ascii="Calibri" w:hAnsi="Calibri" w:cs="Calibri"/>
          <w:b/>
          <w:bCs/>
          <w:color w:val="000000"/>
          <w:spacing w:val="-3"/>
          <w:sz w:val="22"/>
          <w:szCs w:val="22"/>
          <w:shd w:val="clear" w:color="auto" w:fill="FFFFFF"/>
          <w:lang w:eastAsia="es-ES"/>
        </w:rPr>
        <w:t>modelo establecido en el Anexo III de este pliego.</w:t>
      </w:r>
    </w:p>
    <w:p w14:paraId="5CB513BC" w14:textId="77777777" w:rsidR="00DC7688" w:rsidRDefault="00DC7688">
      <w:pPr>
        <w:tabs>
          <w:tab w:val="left" w:pos="-1440"/>
          <w:tab w:val="left" w:pos="-720"/>
        </w:tabs>
        <w:spacing w:line="100" w:lineRule="atLeast"/>
        <w:jc w:val="both"/>
        <w:rPr>
          <w:rFonts w:ascii="Calibri" w:hAnsi="Calibri" w:cs="Calibri"/>
          <w:color w:val="000000"/>
          <w:sz w:val="22"/>
          <w:szCs w:val="22"/>
          <w:shd w:val="clear" w:color="auto" w:fill="FFFFFF"/>
          <w:lang w:eastAsia="es-ES"/>
        </w:rPr>
      </w:pPr>
    </w:p>
    <w:p w14:paraId="29C2F83A" w14:textId="77777777" w:rsidR="00DC7688" w:rsidRDefault="004E6836">
      <w:pPr>
        <w:tabs>
          <w:tab w:val="left" w:pos="-1440"/>
          <w:tab w:val="left" w:pos="-720"/>
        </w:tabs>
        <w:spacing w:line="100" w:lineRule="atLeast"/>
        <w:jc w:val="both"/>
      </w:pPr>
      <w:r>
        <w:rPr>
          <w:rFonts w:ascii="Calibri" w:hAnsi="Calibri" w:cs="Calibri"/>
          <w:color w:val="000000"/>
          <w:sz w:val="22"/>
          <w:szCs w:val="22"/>
          <w:shd w:val="clear" w:color="auto" w:fill="FFFFFF"/>
          <w:lang w:eastAsia="es-ES"/>
        </w:rPr>
        <w:t xml:space="preserve">En los contratos de </w:t>
      </w:r>
      <w:r>
        <w:rPr>
          <w:rFonts w:ascii="Calibri" w:hAnsi="Calibri" w:cs="Calibri"/>
          <w:b/>
          <w:bCs/>
          <w:color w:val="000000"/>
          <w:sz w:val="22"/>
          <w:szCs w:val="22"/>
          <w:shd w:val="clear" w:color="auto" w:fill="FFFFFF"/>
          <w:lang w:eastAsia="es-ES"/>
        </w:rPr>
        <w:t xml:space="preserve">servicios cuyo valor estimado sea inferior a 60.000 euros </w:t>
      </w:r>
      <w:r>
        <w:rPr>
          <w:rFonts w:ascii="Calibri" w:hAnsi="Calibri" w:cs="Calibri"/>
          <w:color w:val="000000"/>
          <w:sz w:val="22"/>
          <w:szCs w:val="22"/>
          <w:shd w:val="clear" w:color="auto" w:fill="FFFFFF"/>
          <w:lang w:eastAsia="es-ES"/>
        </w:rPr>
        <w:t xml:space="preserve">que de acuerdo con el </w:t>
      </w:r>
      <w:r>
        <w:rPr>
          <w:rFonts w:ascii="Calibri" w:hAnsi="Calibri" w:cs="Calibri"/>
          <w:b/>
          <w:color w:val="000000"/>
          <w:sz w:val="22"/>
          <w:szCs w:val="22"/>
          <w:shd w:val="clear" w:color="auto" w:fill="FFFFFF"/>
          <w:lang w:eastAsia="es-ES"/>
        </w:rPr>
        <w:t>Apartado C del Anexo I</w:t>
      </w:r>
      <w:r>
        <w:rPr>
          <w:rFonts w:ascii="Calibri" w:hAnsi="Calibri" w:cs="Calibri"/>
          <w:color w:val="000000"/>
          <w:sz w:val="22"/>
          <w:szCs w:val="22"/>
          <w:shd w:val="clear" w:color="auto" w:fill="FFFFFF"/>
          <w:lang w:eastAsia="es-ES"/>
        </w:rPr>
        <w:t xml:space="preserve"> de este pliego se tramiten de forma especialmente sumaria</w:t>
      </w:r>
      <w:r>
        <w:rPr>
          <w:rFonts w:ascii="Calibri" w:eastAsia="Times New Roman" w:hAnsi="Calibri" w:cs="Calibri"/>
          <w:color w:val="000000"/>
          <w:sz w:val="22"/>
          <w:szCs w:val="22"/>
          <w:shd w:val="clear" w:color="auto" w:fill="FFFFFF"/>
          <w:lang w:eastAsia="es-ES"/>
        </w:rPr>
        <w:t xml:space="preserve"> según el artículo 159.6 de la LCSP</w:t>
      </w:r>
      <w:r>
        <w:rPr>
          <w:rFonts w:ascii="Calibri" w:hAnsi="Calibri" w:cs="Calibri"/>
          <w:color w:val="000000"/>
          <w:sz w:val="22"/>
          <w:szCs w:val="22"/>
          <w:shd w:val="clear" w:color="auto" w:fill="FFFFFF"/>
          <w:lang w:eastAsia="es-ES"/>
        </w:rPr>
        <w:t xml:space="preserve">, </w:t>
      </w:r>
      <w:r>
        <w:rPr>
          <w:rFonts w:ascii="Calibri" w:hAnsi="Calibri" w:cs="Calibri"/>
          <w:b/>
          <w:bCs/>
          <w:color w:val="000000"/>
          <w:sz w:val="22"/>
          <w:szCs w:val="22"/>
          <w:shd w:val="clear" w:color="auto" w:fill="FFFFFF"/>
          <w:lang w:eastAsia="es-ES"/>
        </w:rPr>
        <w:t>l</w:t>
      </w:r>
      <w:r>
        <w:rPr>
          <w:rFonts w:ascii="Calibri" w:hAnsi="Calibri" w:cs="Calibri"/>
          <w:b/>
          <w:bCs/>
          <w:color w:val="000000"/>
          <w:sz w:val="22"/>
          <w:szCs w:val="22"/>
          <w:shd w:val="clear" w:color="auto" w:fill="FFFFFF"/>
        </w:rPr>
        <w:t>a oferta</w:t>
      </w:r>
      <w:r>
        <w:rPr>
          <w:rFonts w:ascii="Calibri" w:hAnsi="Calibri" w:cs="Calibri"/>
          <w:b/>
          <w:bCs/>
          <w:color w:val="000000"/>
          <w:spacing w:val="-3"/>
          <w:sz w:val="22"/>
          <w:szCs w:val="22"/>
          <w:shd w:val="clear" w:color="auto" w:fill="FFFFFF"/>
          <w:lang w:eastAsia="es-ES"/>
        </w:rPr>
        <w:t xml:space="preserve"> </w:t>
      </w:r>
      <w:r>
        <w:rPr>
          <w:rFonts w:ascii="Calibri" w:hAnsi="Calibri" w:cs="Calibri"/>
          <w:b/>
          <w:bCs/>
          <w:color w:val="000000"/>
          <w:sz w:val="22"/>
          <w:szCs w:val="22"/>
          <w:shd w:val="clear" w:color="auto" w:fill="FFFFFF"/>
        </w:rPr>
        <w:t>se entregará en un único sobre o archivo electrónico</w:t>
      </w:r>
      <w:r>
        <w:rPr>
          <w:rFonts w:ascii="Calibri" w:hAnsi="Calibri" w:cs="Calibri"/>
          <w:color w:val="000000"/>
          <w:sz w:val="22"/>
          <w:szCs w:val="22"/>
          <w:shd w:val="clear" w:color="auto" w:fill="FFFFFF"/>
        </w:rPr>
        <w:t xml:space="preserve"> q</w:t>
      </w:r>
      <w:r>
        <w:rPr>
          <w:rFonts w:ascii="Calibri" w:hAnsi="Calibri" w:cs="Calibri"/>
          <w:color w:val="000000"/>
          <w:spacing w:val="-3"/>
          <w:sz w:val="22"/>
          <w:szCs w:val="22"/>
          <w:shd w:val="clear" w:color="auto" w:fill="FFFFFF"/>
          <w:lang w:eastAsia="es-ES"/>
        </w:rPr>
        <w:t xml:space="preserve">ue contendrá en la oferta económica y la declaración responsable según </w:t>
      </w:r>
      <w:r>
        <w:rPr>
          <w:rFonts w:ascii="Calibri" w:hAnsi="Calibri" w:cs="Calibri"/>
          <w:b/>
          <w:bCs/>
          <w:color w:val="000000"/>
          <w:spacing w:val="-3"/>
          <w:sz w:val="22"/>
          <w:szCs w:val="22"/>
          <w:shd w:val="clear" w:color="auto" w:fill="FFFFFF"/>
          <w:lang w:eastAsia="es-ES"/>
        </w:rPr>
        <w:t xml:space="preserve">modelo establecido en el Anexo III de este pliego, </w:t>
      </w:r>
      <w:r>
        <w:rPr>
          <w:rFonts w:ascii="Calibri" w:hAnsi="Calibri" w:cs="Calibri"/>
          <w:color w:val="000000"/>
          <w:sz w:val="22"/>
          <w:szCs w:val="22"/>
          <w:shd w:val="clear" w:color="auto" w:fill="FFFFFF"/>
        </w:rPr>
        <w:t xml:space="preserve">y se evaluará, en todo caso, con arreglo a criterios de adjudicación cuantificables mediante la mera aplicación de fórmulas </w:t>
      </w:r>
      <w:r>
        <w:rPr>
          <w:rFonts w:ascii="Calibri" w:hAnsi="Calibri" w:cs="Calibri"/>
          <w:color w:val="000000"/>
          <w:spacing w:val="-3"/>
          <w:sz w:val="22"/>
          <w:szCs w:val="22"/>
          <w:shd w:val="clear" w:color="auto" w:fill="FFFFFF"/>
        </w:rPr>
        <w:t xml:space="preserve">matemáticas o aritméticas que se señalarán en el </w:t>
      </w:r>
      <w:r>
        <w:rPr>
          <w:rFonts w:ascii="Calibri" w:hAnsi="Calibri" w:cs="Calibri"/>
          <w:b/>
          <w:color w:val="000000"/>
          <w:spacing w:val="-3"/>
          <w:sz w:val="22"/>
          <w:szCs w:val="22"/>
          <w:shd w:val="clear" w:color="auto" w:fill="FFFFFF"/>
        </w:rPr>
        <w:t>Apartado LL del Anexo I de este pliego</w:t>
      </w:r>
      <w:r>
        <w:rPr>
          <w:rFonts w:ascii="Calibri" w:hAnsi="Calibri" w:cs="Calibri"/>
          <w:color w:val="000000"/>
          <w:sz w:val="22"/>
          <w:szCs w:val="22"/>
          <w:shd w:val="clear" w:color="auto" w:fill="FFFFFF"/>
        </w:rPr>
        <w:t>.</w:t>
      </w:r>
    </w:p>
    <w:p w14:paraId="37B9963F" w14:textId="77777777" w:rsidR="00DC7688" w:rsidRDefault="00DC7688">
      <w:pPr>
        <w:tabs>
          <w:tab w:val="left" w:pos="-1440"/>
          <w:tab w:val="left" w:pos="-720"/>
        </w:tabs>
        <w:spacing w:line="100" w:lineRule="atLeast"/>
        <w:jc w:val="both"/>
        <w:rPr>
          <w:rFonts w:ascii="Calibri" w:hAnsi="Calibri" w:cs="Calibri"/>
          <w:color w:val="000000"/>
          <w:sz w:val="22"/>
          <w:szCs w:val="22"/>
          <w:shd w:val="clear" w:color="auto" w:fill="FFFFFF"/>
        </w:rPr>
      </w:pPr>
    </w:p>
    <w:p w14:paraId="65C5CC2C" w14:textId="344FA626" w:rsidR="00DC7688" w:rsidRDefault="004E6836">
      <w:pPr>
        <w:tabs>
          <w:tab w:val="left" w:pos="-720"/>
        </w:tabs>
        <w:spacing w:line="100" w:lineRule="atLeast"/>
        <w:jc w:val="both"/>
      </w:pPr>
      <w:r>
        <w:rPr>
          <w:rFonts w:ascii="Calibri" w:hAnsi="Calibri" w:cs="Calibri"/>
          <w:b/>
          <w:color w:val="000000"/>
          <w:spacing w:val="-3"/>
          <w:sz w:val="22"/>
          <w:szCs w:val="22"/>
        </w:rPr>
        <w:t>17.2.</w:t>
      </w:r>
      <w:r>
        <w:rPr>
          <w:rFonts w:ascii="Calibri" w:hAnsi="Calibri" w:cs="Calibri"/>
          <w:color w:val="000000"/>
          <w:spacing w:val="-3"/>
          <w:sz w:val="22"/>
          <w:szCs w:val="22"/>
        </w:rPr>
        <w:t xml:space="preserve"> </w:t>
      </w:r>
      <w:r>
        <w:rPr>
          <w:rFonts w:ascii="Calibri" w:hAnsi="Calibri" w:cs="Calibri"/>
          <w:color w:val="000000"/>
          <w:spacing w:val="-3"/>
          <w:sz w:val="22"/>
          <w:szCs w:val="22"/>
          <w:shd w:val="clear" w:color="auto" w:fill="FFFFFF"/>
        </w:rPr>
        <w:t xml:space="preserve"> </w:t>
      </w:r>
      <w:r>
        <w:rPr>
          <w:rFonts w:ascii="Calibri" w:hAnsi="Calibri" w:cs="Calibri"/>
          <w:b/>
          <w:bCs/>
          <w:color w:val="000000"/>
          <w:spacing w:val="-3"/>
          <w:sz w:val="22"/>
          <w:szCs w:val="22"/>
          <w:u w:val="single"/>
          <w:shd w:val="clear" w:color="auto" w:fill="FFFFFF"/>
        </w:rPr>
        <w:t xml:space="preserve">Sobres electrónicos número 1 </w:t>
      </w:r>
      <w:r w:rsidR="00594D9E">
        <w:rPr>
          <w:rFonts w:ascii="Calibri" w:hAnsi="Calibri" w:cs="Calibri"/>
          <w:b/>
          <w:bCs/>
          <w:color w:val="000000"/>
          <w:spacing w:val="-3"/>
          <w:sz w:val="22"/>
          <w:szCs w:val="22"/>
          <w:u w:val="single"/>
          <w:shd w:val="clear" w:color="auto" w:fill="FFFFFF"/>
        </w:rPr>
        <w:t>y número</w:t>
      </w:r>
      <w:r>
        <w:rPr>
          <w:rFonts w:ascii="Calibri" w:hAnsi="Calibri" w:cs="Calibri"/>
          <w:b/>
          <w:bCs/>
          <w:color w:val="000000"/>
          <w:spacing w:val="-3"/>
          <w:sz w:val="22"/>
          <w:szCs w:val="22"/>
          <w:u w:val="single"/>
          <w:shd w:val="clear" w:color="auto" w:fill="FFFFFF"/>
        </w:rPr>
        <w:t xml:space="preserve"> 2</w:t>
      </w:r>
    </w:p>
    <w:p w14:paraId="7036934A" w14:textId="77777777" w:rsidR="00DC7688" w:rsidRDefault="00DC7688">
      <w:pPr>
        <w:tabs>
          <w:tab w:val="left" w:pos="-720"/>
        </w:tabs>
        <w:spacing w:line="100" w:lineRule="atLeast"/>
        <w:jc w:val="both"/>
        <w:rPr>
          <w:rFonts w:ascii="Calibri" w:hAnsi="Calibri" w:cs="Calibri"/>
          <w:color w:val="000000"/>
          <w:spacing w:val="-3"/>
          <w:sz w:val="22"/>
          <w:szCs w:val="22"/>
          <w:shd w:val="clear" w:color="auto" w:fill="FFFFFF"/>
        </w:rPr>
      </w:pPr>
    </w:p>
    <w:p w14:paraId="78BD7FE1" w14:textId="68C70134" w:rsidR="00DC7688" w:rsidRDefault="004E6836">
      <w:pPr>
        <w:tabs>
          <w:tab w:val="left" w:pos="-720"/>
        </w:tabs>
        <w:spacing w:line="100" w:lineRule="atLeast"/>
        <w:jc w:val="both"/>
      </w:pPr>
      <w:r>
        <w:rPr>
          <w:rFonts w:ascii="Calibri" w:hAnsi="Calibri" w:cs="Calibri"/>
          <w:color w:val="000000"/>
          <w:spacing w:val="-3"/>
          <w:sz w:val="22"/>
          <w:szCs w:val="22"/>
          <w:shd w:val="clear" w:color="auto" w:fill="FFFFFF"/>
        </w:rPr>
        <w:t xml:space="preserve">Cuando se utilicen criterios cuantificables mediante juicios de valor y criterios cuantificables mediante la mera aplicación de </w:t>
      </w:r>
      <w:r w:rsidR="00594D9E">
        <w:rPr>
          <w:rFonts w:ascii="Calibri" w:hAnsi="Calibri" w:cs="Calibri"/>
          <w:color w:val="000000"/>
          <w:spacing w:val="-3"/>
          <w:sz w:val="22"/>
          <w:szCs w:val="22"/>
          <w:shd w:val="clear" w:color="auto" w:fill="FFFFFF"/>
        </w:rPr>
        <w:t>fórmulas</w:t>
      </w:r>
      <w:r>
        <w:rPr>
          <w:rFonts w:ascii="Calibri" w:hAnsi="Calibri" w:cs="Calibri"/>
          <w:color w:val="000000"/>
          <w:spacing w:val="-3"/>
          <w:sz w:val="22"/>
          <w:szCs w:val="22"/>
          <w:shd w:val="clear" w:color="auto" w:fill="FFFFFF"/>
        </w:rPr>
        <w:t xml:space="preserve"> matemáticas o aritméticas los licitadores presentarán la proposición en </w:t>
      </w:r>
      <w:r>
        <w:rPr>
          <w:rFonts w:ascii="Calibri" w:hAnsi="Calibri" w:cs="Calibri"/>
          <w:b/>
          <w:bCs/>
          <w:color w:val="000000"/>
          <w:spacing w:val="-3"/>
          <w:sz w:val="22"/>
          <w:szCs w:val="22"/>
          <w:shd w:val="clear" w:color="auto" w:fill="FFFFFF"/>
        </w:rPr>
        <w:t>dos sobres o archivos electrónicos:</w:t>
      </w:r>
    </w:p>
    <w:p w14:paraId="18DFE0A3" w14:textId="77777777" w:rsidR="00DC7688" w:rsidRDefault="00DC7688">
      <w:pPr>
        <w:tabs>
          <w:tab w:val="left" w:pos="-720"/>
        </w:tabs>
        <w:spacing w:line="100" w:lineRule="atLeast"/>
        <w:jc w:val="both"/>
        <w:rPr>
          <w:rFonts w:ascii="Calibri" w:hAnsi="Calibri" w:cs="Calibri"/>
          <w:b/>
          <w:color w:val="000000"/>
          <w:spacing w:val="-3"/>
          <w:sz w:val="22"/>
          <w:szCs w:val="22"/>
          <w:u w:val="single"/>
          <w:shd w:val="clear" w:color="auto" w:fill="FFFFFF"/>
        </w:rPr>
      </w:pPr>
    </w:p>
    <w:p w14:paraId="5FB99778" w14:textId="77777777" w:rsidR="00DC7688" w:rsidRDefault="004E6836">
      <w:pPr>
        <w:tabs>
          <w:tab w:val="left" w:pos="-720"/>
        </w:tabs>
        <w:spacing w:line="100" w:lineRule="atLeast"/>
        <w:jc w:val="both"/>
      </w:pPr>
      <w:r>
        <w:rPr>
          <w:rFonts w:ascii="Calibri" w:hAnsi="Calibri" w:cs="Calibri"/>
          <w:b/>
          <w:color w:val="000000"/>
          <w:spacing w:val="-3"/>
          <w:sz w:val="22"/>
          <w:szCs w:val="22"/>
          <w:u w:val="single"/>
          <w:shd w:val="clear" w:color="auto" w:fill="FFFFFF"/>
        </w:rPr>
        <w:t xml:space="preserve">17.2.1 </w:t>
      </w:r>
      <w:r>
        <w:rPr>
          <w:rFonts w:ascii="Calibri" w:hAnsi="Calibri" w:cs="Calibri"/>
          <w:b/>
          <w:color w:val="000000"/>
          <w:spacing w:val="-3"/>
          <w:sz w:val="22"/>
          <w:szCs w:val="22"/>
          <w:u w:val="single"/>
        </w:rPr>
        <w:t>Sobre electrónico número 1</w:t>
      </w:r>
      <w:r>
        <w:rPr>
          <w:rFonts w:ascii="Calibri" w:hAnsi="Calibri" w:cs="Calibri"/>
          <w:b/>
          <w:color w:val="000000"/>
          <w:spacing w:val="-3"/>
          <w:sz w:val="22"/>
          <w:szCs w:val="22"/>
        </w:rPr>
        <w:t>:</w:t>
      </w:r>
    </w:p>
    <w:p w14:paraId="6DF4B0A8" w14:textId="77777777" w:rsidR="00DC7688" w:rsidRDefault="00DC7688">
      <w:pPr>
        <w:tabs>
          <w:tab w:val="left" w:pos="-720"/>
        </w:tabs>
        <w:spacing w:line="100" w:lineRule="atLeast"/>
        <w:jc w:val="both"/>
        <w:rPr>
          <w:rFonts w:ascii="Calibri" w:hAnsi="Calibri" w:cs="Calibri"/>
          <w:b/>
          <w:color w:val="000000"/>
          <w:spacing w:val="-3"/>
          <w:sz w:val="22"/>
          <w:szCs w:val="22"/>
        </w:rPr>
      </w:pPr>
    </w:p>
    <w:p w14:paraId="5F2A039B" w14:textId="77777777" w:rsidR="00DC7688" w:rsidRDefault="004E6836">
      <w:pPr>
        <w:tabs>
          <w:tab w:val="left" w:pos="-720"/>
        </w:tabs>
        <w:spacing w:line="100" w:lineRule="atLeast"/>
        <w:jc w:val="both"/>
      </w:pPr>
      <w:r>
        <w:rPr>
          <w:rFonts w:ascii="Calibri" w:hAnsi="Calibri" w:cs="Calibri"/>
          <w:color w:val="000000"/>
          <w:spacing w:val="-3"/>
          <w:sz w:val="22"/>
          <w:szCs w:val="22"/>
        </w:rPr>
        <w:t>Los licitadores incluirán en este sobre la declaración responsable prevista e</w:t>
      </w:r>
      <w:r>
        <w:rPr>
          <w:rFonts w:ascii="Calibri" w:hAnsi="Calibri" w:cs="Calibri"/>
          <w:b/>
          <w:bCs/>
          <w:color w:val="000000"/>
          <w:spacing w:val="-3"/>
          <w:sz w:val="22"/>
          <w:szCs w:val="22"/>
        </w:rPr>
        <w:t xml:space="preserve">n el Anexo II </w:t>
      </w:r>
      <w:r>
        <w:rPr>
          <w:rFonts w:ascii="Calibri" w:hAnsi="Calibri" w:cs="Calibri"/>
          <w:color w:val="000000"/>
          <w:spacing w:val="-3"/>
          <w:sz w:val="22"/>
          <w:szCs w:val="22"/>
        </w:rPr>
        <w:t>y la</w:t>
      </w:r>
      <w:r>
        <w:rPr>
          <w:rFonts w:ascii="Calibri" w:hAnsi="Calibri" w:cs="Calibri"/>
          <w:b/>
          <w:bCs/>
          <w:color w:val="000000"/>
          <w:spacing w:val="-3"/>
          <w:sz w:val="22"/>
          <w:szCs w:val="22"/>
        </w:rPr>
        <w:t xml:space="preserve"> </w:t>
      </w:r>
      <w:r>
        <w:rPr>
          <w:rFonts w:ascii="Calibri" w:hAnsi="Calibri" w:cs="Calibri"/>
          <w:color w:val="000000"/>
          <w:spacing w:val="-3"/>
          <w:sz w:val="22"/>
          <w:szCs w:val="22"/>
        </w:rPr>
        <w:t xml:space="preserve">documentación relacionada con los criterios de adjudicación cuantificables mediante juicios de valor, a los que se refiere el </w:t>
      </w:r>
      <w:r>
        <w:rPr>
          <w:rFonts w:ascii="Calibri" w:hAnsi="Calibri" w:cs="Calibri"/>
          <w:b/>
          <w:color w:val="000000"/>
          <w:spacing w:val="-3"/>
          <w:sz w:val="22"/>
          <w:szCs w:val="22"/>
        </w:rPr>
        <w:t>Apartado LL del Anexo I de este pliego</w:t>
      </w:r>
      <w:r>
        <w:rPr>
          <w:rFonts w:ascii="Calibri" w:hAnsi="Calibri" w:cs="Calibri"/>
          <w:color w:val="000000"/>
          <w:spacing w:val="-3"/>
          <w:sz w:val="22"/>
          <w:szCs w:val="22"/>
        </w:rPr>
        <w:t>, en el caso de existir estos</w:t>
      </w:r>
      <w:r>
        <w:rPr>
          <w:rFonts w:ascii="Calibri" w:hAnsi="Calibri" w:cs="Calibri"/>
          <w:color w:val="000000"/>
          <w:sz w:val="22"/>
          <w:szCs w:val="22"/>
        </w:rPr>
        <w:t>.</w:t>
      </w:r>
    </w:p>
    <w:p w14:paraId="69D944C5" w14:textId="77777777" w:rsidR="00DC7688" w:rsidRDefault="00DC7688">
      <w:pPr>
        <w:tabs>
          <w:tab w:val="left" w:pos="-720"/>
        </w:tabs>
        <w:spacing w:line="100" w:lineRule="atLeast"/>
        <w:jc w:val="both"/>
        <w:rPr>
          <w:rFonts w:ascii="Calibri" w:hAnsi="Calibri" w:cs="Calibri"/>
          <w:color w:val="000000"/>
          <w:sz w:val="22"/>
          <w:szCs w:val="22"/>
        </w:rPr>
      </w:pPr>
    </w:p>
    <w:p w14:paraId="4F30363F" w14:textId="77777777" w:rsidR="00DC7688" w:rsidRDefault="004E6836">
      <w:pPr>
        <w:tabs>
          <w:tab w:val="left" w:pos="-720"/>
        </w:tabs>
        <w:spacing w:line="100" w:lineRule="atLeast"/>
        <w:jc w:val="both"/>
      </w:pPr>
      <w:r>
        <w:rPr>
          <w:rFonts w:ascii="Calibri" w:hAnsi="Calibri" w:cs="Calibri"/>
          <w:color w:val="000000"/>
          <w:sz w:val="22"/>
          <w:szCs w:val="22"/>
        </w:rPr>
        <w:t xml:space="preserve">La proposición podrá incluir variantes cuando estén previstas en el </w:t>
      </w:r>
      <w:r>
        <w:rPr>
          <w:rFonts w:ascii="Calibri" w:hAnsi="Calibri" w:cs="Calibri"/>
          <w:b/>
          <w:color w:val="000000"/>
          <w:sz w:val="22"/>
          <w:szCs w:val="22"/>
        </w:rPr>
        <w:t>Apartado I del Anexo I del pliego</w:t>
      </w:r>
      <w:r>
        <w:rPr>
          <w:rFonts w:ascii="Calibri" w:hAnsi="Calibri" w:cs="Calibri"/>
          <w:color w:val="000000"/>
          <w:sz w:val="22"/>
          <w:szCs w:val="22"/>
        </w:rPr>
        <w:t>, en los términos y con los efectos del artículo 142 de la LCSP.</w:t>
      </w:r>
    </w:p>
    <w:p w14:paraId="079DF252" w14:textId="77777777" w:rsidR="00DC7688" w:rsidRDefault="00DC7688">
      <w:pPr>
        <w:tabs>
          <w:tab w:val="left" w:pos="-720"/>
        </w:tabs>
        <w:spacing w:line="100" w:lineRule="atLeast"/>
        <w:jc w:val="both"/>
        <w:rPr>
          <w:rFonts w:ascii="Calibri" w:hAnsi="Calibri" w:cs="Calibri"/>
          <w:i/>
          <w:color w:val="000000"/>
          <w:spacing w:val="-3"/>
          <w:sz w:val="22"/>
          <w:szCs w:val="22"/>
        </w:rPr>
      </w:pPr>
    </w:p>
    <w:p w14:paraId="5165E8B0" w14:textId="77777777" w:rsidR="00DC7688" w:rsidRDefault="004E6836">
      <w:pPr>
        <w:tabs>
          <w:tab w:val="left" w:pos="-720"/>
        </w:tabs>
        <w:spacing w:line="100" w:lineRule="atLeast"/>
        <w:jc w:val="both"/>
      </w:pPr>
      <w:r>
        <w:rPr>
          <w:rFonts w:ascii="Calibri" w:hAnsi="Calibri" w:cs="Calibri"/>
          <w:color w:val="000000"/>
          <w:spacing w:val="-3"/>
          <w:sz w:val="22"/>
          <w:szCs w:val="22"/>
        </w:rPr>
        <w:t xml:space="preserve">Si algún licitador no aporta la documentación relativa a alguno de los criterios a que se refiere el </w:t>
      </w:r>
      <w:r>
        <w:rPr>
          <w:rFonts w:ascii="Calibri" w:hAnsi="Calibri" w:cs="Calibri"/>
          <w:b/>
          <w:color w:val="000000"/>
          <w:spacing w:val="-3"/>
          <w:sz w:val="22"/>
          <w:szCs w:val="22"/>
        </w:rPr>
        <w:t>Apartado LL del Anexo I</w:t>
      </w:r>
      <w:r>
        <w:rPr>
          <w:rFonts w:ascii="Calibri" w:hAnsi="Calibri" w:cs="Calibri"/>
          <w:color w:val="000000"/>
          <w:spacing w:val="-3"/>
          <w:sz w:val="22"/>
          <w:szCs w:val="22"/>
        </w:rPr>
        <w:t xml:space="preserve"> de</w:t>
      </w:r>
      <w:r>
        <w:rPr>
          <w:rFonts w:ascii="Calibri" w:hAnsi="Calibri" w:cs="Calibri"/>
          <w:b/>
          <w:color w:val="000000"/>
          <w:spacing w:val="-3"/>
          <w:sz w:val="22"/>
          <w:szCs w:val="22"/>
        </w:rPr>
        <w:t xml:space="preserve"> este pliego</w:t>
      </w:r>
      <w:r>
        <w:rPr>
          <w:rFonts w:ascii="Calibri" w:hAnsi="Calibri" w:cs="Calibri"/>
          <w:color w:val="000000"/>
          <w:spacing w:val="-3"/>
          <w:sz w:val="22"/>
          <w:szCs w:val="22"/>
        </w:rPr>
        <w:t>, o la misma no contiene todos los requisitos exigidos, la proposición de dicho licitador no será valorada respecto del criterio de que se trate.</w:t>
      </w:r>
    </w:p>
    <w:p w14:paraId="4D9C8AEB" w14:textId="77777777" w:rsidR="00DC7688" w:rsidRDefault="00DC7688">
      <w:pPr>
        <w:tabs>
          <w:tab w:val="left" w:pos="-720"/>
        </w:tabs>
        <w:spacing w:line="100" w:lineRule="atLeast"/>
        <w:jc w:val="both"/>
        <w:rPr>
          <w:rFonts w:ascii="Calibri" w:hAnsi="Calibri" w:cs="Calibri"/>
          <w:color w:val="000000"/>
          <w:spacing w:val="-3"/>
          <w:sz w:val="22"/>
          <w:szCs w:val="22"/>
        </w:rPr>
      </w:pPr>
    </w:p>
    <w:p w14:paraId="098A3131" w14:textId="77777777" w:rsidR="00DC7688" w:rsidRDefault="004E6836">
      <w:pPr>
        <w:tabs>
          <w:tab w:val="left" w:pos="0"/>
        </w:tabs>
        <w:jc w:val="both"/>
        <w:rPr>
          <w:rFonts w:ascii="Calibri" w:hAnsi="Calibri" w:cs="Calibri"/>
          <w:color w:val="000000"/>
          <w:sz w:val="22"/>
          <w:szCs w:val="22"/>
        </w:rPr>
      </w:pPr>
      <w:r>
        <w:rPr>
          <w:rFonts w:ascii="Calibri" w:hAnsi="Calibri" w:cs="Calibri"/>
          <w:color w:val="000000"/>
          <w:sz w:val="22"/>
          <w:szCs w:val="22"/>
        </w:rPr>
        <w:t>Se rechazarán las ofertas que en el sobre electrónico nº1 incluyan datos correspondientes al sobre electrónico nº2.</w:t>
      </w:r>
    </w:p>
    <w:p w14:paraId="158DD3C9" w14:textId="77777777" w:rsidR="00DC7688" w:rsidRDefault="00DC7688">
      <w:pPr>
        <w:tabs>
          <w:tab w:val="left" w:pos="0"/>
        </w:tabs>
        <w:ind w:firstLine="850"/>
        <w:jc w:val="both"/>
        <w:rPr>
          <w:rFonts w:ascii="Calibri" w:hAnsi="Calibri" w:cs="Calibri"/>
          <w:color w:val="000000"/>
          <w:sz w:val="22"/>
          <w:szCs w:val="22"/>
        </w:rPr>
      </w:pPr>
    </w:p>
    <w:p w14:paraId="7D027539" w14:textId="77777777" w:rsidR="00DC7688" w:rsidRDefault="004E6836">
      <w:pPr>
        <w:tabs>
          <w:tab w:val="left" w:pos="0"/>
        </w:tabs>
        <w:jc w:val="both"/>
      </w:pPr>
      <w:r>
        <w:rPr>
          <w:rFonts w:ascii="Calibri" w:hAnsi="Calibri" w:cs="Calibri"/>
          <w:b/>
          <w:color w:val="000000"/>
          <w:spacing w:val="-3"/>
          <w:sz w:val="22"/>
          <w:szCs w:val="22"/>
          <w:u w:val="single"/>
        </w:rPr>
        <w:t>17.2.2 Sobre electrónico número 2</w:t>
      </w:r>
      <w:r>
        <w:rPr>
          <w:rFonts w:ascii="Calibri" w:hAnsi="Calibri" w:cs="Calibri"/>
          <w:b/>
          <w:color w:val="000000"/>
          <w:spacing w:val="-3"/>
          <w:sz w:val="22"/>
          <w:szCs w:val="22"/>
        </w:rPr>
        <w:t>:</w:t>
      </w:r>
    </w:p>
    <w:p w14:paraId="6257F62E" w14:textId="77777777" w:rsidR="00DC7688" w:rsidRDefault="00DC7688">
      <w:pPr>
        <w:tabs>
          <w:tab w:val="left" w:pos="-720"/>
        </w:tabs>
        <w:spacing w:line="100" w:lineRule="atLeast"/>
        <w:jc w:val="both"/>
        <w:rPr>
          <w:rFonts w:ascii="Calibri" w:hAnsi="Calibri" w:cs="Calibri"/>
          <w:color w:val="000000"/>
          <w:spacing w:val="-3"/>
          <w:sz w:val="22"/>
          <w:szCs w:val="22"/>
        </w:rPr>
      </w:pPr>
    </w:p>
    <w:p w14:paraId="638C20E5" w14:textId="776D35CB" w:rsidR="00DC7688" w:rsidRDefault="004E6836">
      <w:pPr>
        <w:tabs>
          <w:tab w:val="left" w:pos="-720"/>
        </w:tabs>
        <w:spacing w:line="100" w:lineRule="atLeast"/>
        <w:jc w:val="both"/>
      </w:pPr>
      <w:r>
        <w:rPr>
          <w:rFonts w:ascii="Calibri" w:hAnsi="Calibri" w:cs="Calibri"/>
          <w:color w:val="000000"/>
          <w:spacing w:val="-3"/>
          <w:sz w:val="22"/>
          <w:szCs w:val="22"/>
        </w:rPr>
        <w:t xml:space="preserve">En este sobre se incluirá la oferta </w:t>
      </w:r>
      <w:r w:rsidR="003F07BD">
        <w:rPr>
          <w:rFonts w:ascii="Calibri" w:hAnsi="Calibri" w:cs="Calibri"/>
          <w:color w:val="000000"/>
          <w:spacing w:val="-3"/>
          <w:sz w:val="22"/>
          <w:szCs w:val="22"/>
        </w:rPr>
        <w:t>económica que</w:t>
      </w:r>
      <w:r>
        <w:rPr>
          <w:rFonts w:ascii="Calibri" w:hAnsi="Calibri" w:cs="Calibri"/>
          <w:color w:val="000000"/>
          <w:spacing w:val="-3"/>
          <w:sz w:val="22"/>
          <w:szCs w:val="22"/>
        </w:rPr>
        <w:t xml:space="preserve"> deberá ser redactada según el modelo del </w:t>
      </w:r>
      <w:r>
        <w:rPr>
          <w:rFonts w:ascii="Calibri" w:hAnsi="Calibri" w:cs="Calibri"/>
          <w:b/>
          <w:color w:val="000000"/>
          <w:spacing w:val="-3"/>
          <w:sz w:val="22"/>
          <w:szCs w:val="22"/>
        </w:rPr>
        <w:t>Anexo II bis del presente pliego</w:t>
      </w:r>
      <w:r>
        <w:rPr>
          <w:rFonts w:ascii="Calibri" w:hAnsi="Calibri" w:cs="Calibri"/>
          <w:color w:val="000000"/>
          <w:spacing w:val="-3"/>
          <w:sz w:val="22"/>
          <w:szCs w:val="22"/>
        </w:rPr>
        <w:t>, y conllevará la aceptación incondicional de las cláusulas del presente pliego</w:t>
      </w:r>
    </w:p>
    <w:p w14:paraId="11D6D766" w14:textId="77777777" w:rsidR="00DC7688" w:rsidRDefault="00DC7688">
      <w:pPr>
        <w:spacing w:line="100" w:lineRule="atLeast"/>
        <w:jc w:val="both"/>
        <w:rPr>
          <w:rFonts w:ascii="Calibri" w:hAnsi="Calibri" w:cs="Calibri"/>
          <w:color w:val="000000"/>
          <w:spacing w:val="-3"/>
          <w:sz w:val="22"/>
          <w:szCs w:val="22"/>
        </w:rPr>
      </w:pPr>
    </w:p>
    <w:p w14:paraId="7A120E3C" w14:textId="77777777" w:rsidR="00DC7688" w:rsidRDefault="004E6836">
      <w:pPr>
        <w:spacing w:line="100" w:lineRule="atLeast"/>
        <w:jc w:val="both"/>
      </w:pPr>
      <w:r>
        <w:rPr>
          <w:rFonts w:ascii="Calibri" w:hAnsi="Calibri" w:cs="Calibri"/>
          <w:color w:val="000000"/>
          <w:spacing w:val="-3"/>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Pr>
          <w:rFonts w:ascii="Calibri" w:hAnsi="Calibri" w:cs="Calibri"/>
          <w:b/>
          <w:color w:val="000000"/>
          <w:spacing w:val="-3"/>
          <w:sz w:val="22"/>
          <w:szCs w:val="22"/>
        </w:rPr>
        <w:t>Apartado LL del Anexo I de este pliego</w:t>
      </w:r>
    </w:p>
    <w:p w14:paraId="21B91E1E" w14:textId="77777777" w:rsidR="00DC7688" w:rsidRDefault="004E6836">
      <w:pPr>
        <w:tabs>
          <w:tab w:val="left" w:pos="-1440"/>
          <w:tab w:val="left" w:pos="-720"/>
        </w:tabs>
        <w:spacing w:line="100" w:lineRule="atLeast"/>
        <w:jc w:val="both"/>
        <w:rPr>
          <w:rFonts w:ascii="Calibri" w:hAnsi="Calibri" w:cs="Calibri"/>
          <w:color w:val="000000"/>
          <w:spacing w:val="-3"/>
          <w:sz w:val="22"/>
          <w:szCs w:val="22"/>
        </w:rPr>
      </w:pPr>
      <w:r>
        <w:rPr>
          <w:rFonts w:ascii="Calibri" w:hAnsi="Calibri" w:cs="Calibri"/>
          <w:color w:val="000000"/>
          <w:spacing w:val="-3"/>
          <w:sz w:val="22"/>
          <w:szCs w:val="22"/>
        </w:rPr>
        <w:tab/>
      </w:r>
    </w:p>
    <w:p w14:paraId="55C5245D" w14:textId="77777777" w:rsidR="00DC7688" w:rsidRDefault="004E6836">
      <w:pPr>
        <w:tabs>
          <w:tab w:val="left" w:pos="284"/>
        </w:tabs>
        <w:spacing w:line="100" w:lineRule="atLeast"/>
        <w:jc w:val="both"/>
      </w:pPr>
      <w:r>
        <w:rPr>
          <w:rFonts w:ascii="Calibri" w:hAnsi="Calibri" w:cs="Calibri"/>
          <w:b/>
          <w:color w:val="000000"/>
          <w:sz w:val="22"/>
          <w:szCs w:val="22"/>
        </w:rPr>
        <w:t xml:space="preserve">17.3 </w:t>
      </w:r>
      <w:r>
        <w:rPr>
          <w:rFonts w:ascii="Calibri" w:hAnsi="Calibri" w:cs="Calibri"/>
          <w:color w:val="000000"/>
          <w:sz w:val="22"/>
          <w:szCs w:val="22"/>
        </w:rPr>
        <w:t>En la proposición, que no deberá</w:t>
      </w:r>
      <w:r>
        <w:rPr>
          <w:rFonts w:ascii="Calibri" w:hAnsi="Calibri" w:cs="Calibri"/>
          <w:color w:val="000000"/>
          <w:spacing w:val="-3"/>
          <w:sz w:val="22"/>
          <w:szCs w:val="22"/>
        </w:rPr>
        <w:t xml:space="preserve"> superar el presupuesto de licitación establecido en el </w:t>
      </w:r>
      <w:r>
        <w:rPr>
          <w:rFonts w:ascii="Calibri" w:hAnsi="Calibri" w:cs="Calibri"/>
          <w:b/>
          <w:color w:val="000000"/>
          <w:spacing w:val="-3"/>
          <w:sz w:val="22"/>
          <w:szCs w:val="22"/>
        </w:rPr>
        <w:t>Apartado E del Anexo I</w:t>
      </w:r>
      <w:r>
        <w:rPr>
          <w:rFonts w:ascii="Calibri" w:hAnsi="Calibri" w:cs="Calibri"/>
          <w:color w:val="000000"/>
          <w:spacing w:val="-3"/>
          <w:sz w:val="22"/>
          <w:szCs w:val="22"/>
        </w:rPr>
        <w:t xml:space="preserve"> de</w:t>
      </w:r>
      <w:r>
        <w:rPr>
          <w:rFonts w:ascii="Calibri" w:hAnsi="Calibri" w:cs="Calibri"/>
          <w:b/>
          <w:color w:val="000000"/>
          <w:spacing w:val="-3"/>
          <w:sz w:val="22"/>
          <w:szCs w:val="22"/>
        </w:rPr>
        <w:t xml:space="preserve"> este pliego</w:t>
      </w:r>
      <w:r>
        <w:rPr>
          <w:rFonts w:ascii="Calibri" w:hAnsi="Calibri" w:cs="Calibri"/>
          <w:color w:val="000000"/>
          <w:spacing w:val="-3"/>
          <w:sz w:val="22"/>
          <w:szCs w:val="22"/>
        </w:rPr>
        <w:t>,</w:t>
      </w:r>
      <w:r>
        <w:rPr>
          <w:rFonts w:ascii="Calibri" w:hAnsi="Calibri" w:cs="Calibri"/>
          <w:color w:val="000000"/>
          <w:sz w:val="22"/>
          <w:szCs w:val="22"/>
        </w:rPr>
        <w:t xml:space="preserve"> deberá indicarse, como partida independiente, el importe del I.V.A.</w:t>
      </w:r>
      <w:r>
        <w:rPr>
          <w:rFonts w:ascii="Calibri" w:hAnsi="Calibri" w:cs="Calibri"/>
          <w:color w:val="000000"/>
          <w:spacing w:val="-3"/>
          <w:sz w:val="22"/>
          <w:szCs w:val="22"/>
        </w:rPr>
        <w:t xml:space="preserve">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0710D7DC" w14:textId="77777777" w:rsidR="00DC7688" w:rsidRDefault="00DC7688">
      <w:pPr>
        <w:tabs>
          <w:tab w:val="left" w:pos="-1440"/>
          <w:tab w:val="left" w:pos="-720"/>
        </w:tabs>
        <w:jc w:val="both"/>
        <w:rPr>
          <w:rFonts w:ascii="Calibri" w:hAnsi="Calibri" w:cs="Calibri"/>
          <w:color w:val="000000"/>
          <w:spacing w:val="-3"/>
          <w:sz w:val="22"/>
          <w:szCs w:val="22"/>
        </w:rPr>
      </w:pPr>
    </w:p>
    <w:p w14:paraId="2C35BEC2" w14:textId="77777777" w:rsidR="00DC7688" w:rsidRDefault="004E6836">
      <w:pPr>
        <w:tabs>
          <w:tab w:val="left" w:pos="-1440"/>
          <w:tab w:val="left" w:pos="-720"/>
        </w:tabs>
        <w:jc w:val="both"/>
      </w:pPr>
      <w:r>
        <w:rPr>
          <w:rFonts w:ascii="Calibri" w:hAnsi="Calibri" w:cs="Calibri"/>
          <w:b/>
          <w:bCs/>
          <w:color w:val="000000"/>
          <w:spacing w:val="-3"/>
          <w:sz w:val="22"/>
          <w:szCs w:val="22"/>
        </w:rPr>
        <w:t xml:space="preserve">17.4 </w:t>
      </w:r>
      <w:r>
        <w:rPr>
          <w:rFonts w:ascii="Calibri" w:hAnsi="Calibri" w:cs="Calibri"/>
          <w:color w:val="000000"/>
          <w:spacing w:val="-3"/>
          <w:sz w:val="22"/>
          <w:szCs w:val="22"/>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24E3D5EB" w14:textId="77777777" w:rsidR="00DC7688" w:rsidRDefault="00DC7688">
      <w:pPr>
        <w:tabs>
          <w:tab w:val="left" w:pos="-1440"/>
          <w:tab w:val="left" w:pos="-720"/>
        </w:tabs>
        <w:spacing w:line="100" w:lineRule="atLeast"/>
        <w:jc w:val="both"/>
        <w:rPr>
          <w:rFonts w:ascii="Calibri" w:hAnsi="Calibri" w:cs="Calibri"/>
          <w:b/>
          <w:color w:val="000000"/>
          <w:spacing w:val="-3"/>
          <w:sz w:val="22"/>
          <w:szCs w:val="22"/>
        </w:rPr>
      </w:pPr>
    </w:p>
    <w:p w14:paraId="5392701C" w14:textId="77777777" w:rsidR="00DC7688" w:rsidRDefault="004E6836">
      <w:pPr>
        <w:tabs>
          <w:tab w:val="left" w:pos="-1440"/>
          <w:tab w:val="left" w:pos="-720"/>
        </w:tabs>
        <w:spacing w:line="100" w:lineRule="atLeast"/>
        <w:jc w:val="both"/>
      </w:pPr>
      <w:r>
        <w:rPr>
          <w:rFonts w:ascii="Calibri" w:hAnsi="Calibri" w:cs="Calibri"/>
          <w:b/>
          <w:color w:val="000000"/>
          <w:spacing w:val="-3"/>
          <w:sz w:val="22"/>
          <w:szCs w:val="22"/>
        </w:rPr>
        <w:t xml:space="preserve">18. </w:t>
      </w:r>
      <w:r>
        <w:rPr>
          <w:rFonts w:ascii="Calibri" w:hAnsi="Calibri" w:cs="Calibri"/>
          <w:b/>
          <w:color w:val="000000"/>
          <w:spacing w:val="-3"/>
          <w:sz w:val="22"/>
          <w:szCs w:val="22"/>
          <w:u w:val="single"/>
        </w:rPr>
        <w:t>GARANTÍA PROVISIONAL</w:t>
      </w:r>
    </w:p>
    <w:p w14:paraId="33E3D6E9" w14:textId="77777777" w:rsidR="00DC7688" w:rsidRDefault="00DC7688">
      <w:pPr>
        <w:tabs>
          <w:tab w:val="left" w:pos="-1440"/>
          <w:tab w:val="left" w:pos="-720"/>
        </w:tabs>
        <w:spacing w:line="100" w:lineRule="atLeast"/>
        <w:jc w:val="both"/>
        <w:rPr>
          <w:rFonts w:ascii="Calibri" w:hAnsi="Calibri" w:cs="Calibri"/>
          <w:b/>
          <w:color w:val="000000"/>
          <w:spacing w:val="-3"/>
          <w:sz w:val="22"/>
          <w:szCs w:val="22"/>
          <w:u w:val="single"/>
          <w:shd w:val="clear" w:color="auto" w:fill="FFFFFF"/>
        </w:rPr>
      </w:pPr>
    </w:p>
    <w:p w14:paraId="46B88255" w14:textId="77777777" w:rsidR="00DC7688" w:rsidRDefault="004E6836">
      <w:pPr>
        <w:tabs>
          <w:tab w:val="left" w:pos="-1440"/>
          <w:tab w:val="left" w:pos="-720"/>
        </w:tabs>
        <w:spacing w:line="100" w:lineRule="atLeast"/>
        <w:jc w:val="both"/>
      </w:pPr>
      <w:r>
        <w:rPr>
          <w:rFonts w:ascii="Calibri" w:hAnsi="Calibri" w:cs="Calibri"/>
          <w:color w:val="000000"/>
          <w:sz w:val="22"/>
          <w:szCs w:val="22"/>
          <w:shd w:val="clear" w:color="auto" w:fill="FFFFFF"/>
        </w:rPr>
        <w:t>No procederá la constitución de garantía provisional por parte de los licitadores, por imperativo legal (artículo 159.4. b) de la LCSP). Así se establece</w:t>
      </w:r>
      <w:r>
        <w:rPr>
          <w:rFonts w:ascii="Calibri" w:hAnsi="Calibri" w:cs="Calibri"/>
          <w:b/>
          <w:bCs/>
          <w:color w:val="000000"/>
          <w:sz w:val="22"/>
          <w:szCs w:val="22"/>
          <w:shd w:val="clear" w:color="auto" w:fill="FFFFFF"/>
        </w:rPr>
        <w:t xml:space="preserve"> en el Apartado J del Anexo I de este pliego.</w:t>
      </w:r>
    </w:p>
    <w:p w14:paraId="2F6CE0FB" w14:textId="77777777" w:rsidR="00DC7688" w:rsidRDefault="00DC7688">
      <w:pPr>
        <w:tabs>
          <w:tab w:val="left" w:pos="-720"/>
        </w:tabs>
        <w:ind w:left="360"/>
        <w:jc w:val="both"/>
        <w:rPr>
          <w:rFonts w:ascii="Calibri" w:hAnsi="Calibri" w:cs="Calibri"/>
          <w:color w:val="000000"/>
          <w:spacing w:val="-3"/>
          <w:sz w:val="22"/>
          <w:szCs w:val="22"/>
        </w:rPr>
      </w:pPr>
    </w:p>
    <w:p w14:paraId="7EFFB873" w14:textId="77777777" w:rsidR="00DC7688" w:rsidRDefault="004E6836">
      <w:pPr>
        <w:tabs>
          <w:tab w:val="left" w:pos="-1440"/>
          <w:tab w:val="left" w:pos="-720"/>
        </w:tabs>
        <w:jc w:val="both"/>
      </w:pPr>
      <w:r>
        <w:rPr>
          <w:rFonts w:ascii="Calibri" w:hAnsi="Calibri" w:cs="Calibri"/>
          <w:b/>
          <w:color w:val="000000"/>
          <w:spacing w:val="-3"/>
          <w:sz w:val="22"/>
          <w:szCs w:val="22"/>
        </w:rPr>
        <w:t xml:space="preserve">19. </w:t>
      </w:r>
      <w:r>
        <w:rPr>
          <w:rFonts w:ascii="Calibri" w:hAnsi="Calibri" w:cs="Calibri"/>
          <w:b/>
          <w:color w:val="000000"/>
          <w:spacing w:val="-3"/>
          <w:sz w:val="22"/>
          <w:szCs w:val="22"/>
          <w:u w:val="single"/>
        </w:rPr>
        <w:t>MESA DE CONTRATACIÓN</w:t>
      </w:r>
    </w:p>
    <w:p w14:paraId="3354079E" w14:textId="77777777" w:rsidR="00DC7688" w:rsidRDefault="00DC7688">
      <w:pPr>
        <w:tabs>
          <w:tab w:val="left" w:pos="-1440"/>
          <w:tab w:val="left" w:pos="-720"/>
        </w:tabs>
        <w:jc w:val="both"/>
        <w:rPr>
          <w:rFonts w:ascii="Calibri" w:hAnsi="Calibri" w:cs="Calibri"/>
          <w:b/>
          <w:color w:val="000000"/>
          <w:spacing w:val="-3"/>
          <w:sz w:val="22"/>
          <w:szCs w:val="22"/>
        </w:rPr>
      </w:pPr>
    </w:p>
    <w:p w14:paraId="39B50B58" w14:textId="77777777" w:rsidR="00DC7688" w:rsidRDefault="004E6836">
      <w:pPr>
        <w:tabs>
          <w:tab w:val="left" w:pos="0"/>
        </w:tabs>
        <w:jc w:val="both"/>
      </w:pPr>
      <w:r>
        <w:rPr>
          <w:rFonts w:ascii="Calibri" w:hAnsi="Calibri" w:cs="Calibri"/>
          <w:color w:val="000000"/>
          <w:sz w:val="22"/>
          <w:szCs w:val="22"/>
          <w:lang w:eastAsia="es-ES"/>
        </w:rPr>
        <w:t xml:space="preserve">Los miembros de la Mesa serán nombrados por el órgano de contratación de conformidad con lo establecido </w:t>
      </w:r>
      <w:r>
        <w:rPr>
          <w:rFonts w:ascii="Calibri" w:hAnsi="Calibri" w:cs="Calibri"/>
          <w:color w:val="000000"/>
          <w:sz w:val="22"/>
          <w:szCs w:val="22"/>
          <w:shd w:val="clear" w:color="auto" w:fill="FFFFFF"/>
        </w:rPr>
        <w:t>el artículo 326 de la LCSP.</w:t>
      </w:r>
    </w:p>
    <w:p w14:paraId="71810BBA" w14:textId="77777777" w:rsidR="00DC7688" w:rsidRDefault="00DC7688">
      <w:pPr>
        <w:jc w:val="both"/>
        <w:rPr>
          <w:rFonts w:ascii="Calibri" w:hAnsi="Calibri" w:cs="Calibri"/>
          <w:color w:val="000000"/>
          <w:sz w:val="22"/>
          <w:szCs w:val="22"/>
          <w:lang w:eastAsia="es-ES"/>
        </w:rPr>
      </w:pPr>
    </w:p>
    <w:p w14:paraId="7EABD9D3" w14:textId="77777777" w:rsidR="00DC7688" w:rsidRDefault="004E6836">
      <w:pPr>
        <w:tabs>
          <w:tab w:val="left" w:pos="-1440"/>
          <w:tab w:val="left" w:pos="-720"/>
        </w:tabs>
        <w:jc w:val="both"/>
      </w:pPr>
      <w:r>
        <w:rPr>
          <w:rFonts w:ascii="Calibri" w:hAnsi="Calibri" w:cs="Calibri"/>
          <w:color w:val="000000"/>
          <w:spacing w:val="-3"/>
          <w:sz w:val="22"/>
          <w:szCs w:val="22"/>
          <w:lang w:eastAsia="es-ES"/>
        </w:rPr>
        <w:t xml:space="preserve">La composición de la </w:t>
      </w:r>
      <w:proofErr w:type="gramStart"/>
      <w:r>
        <w:rPr>
          <w:rFonts w:ascii="Calibri" w:hAnsi="Calibri" w:cs="Calibri"/>
          <w:color w:val="000000"/>
          <w:spacing w:val="-3"/>
          <w:sz w:val="22"/>
          <w:szCs w:val="22"/>
          <w:lang w:eastAsia="es-ES"/>
        </w:rPr>
        <w:t>Mesa</w:t>
      </w:r>
      <w:proofErr w:type="gramEnd"/>
      <w:r>
        <w:rPr>
          <w:rFonts w:ascii="Calibri" w:hAnsi="Calibri" w:cs="Calibri"/>
          <w:color w:val="000000"/>
          <w:spacing w:val="-3"/>
          <w:sz w:val="22"/>
          <w:szCs w:val="22"/>
          <w:lang w:eastAsia="es-ES"/>
        </w:rPr>
        <w:t xml:space="preserve"> </w:t>
      </w:r>
      <w:r>
        <w:rPr>
          <w:rFonts w:ascii="Calibri" w:hAnsi="Calibri" w:cs="Calibri"/>
          <w:color w:val="000000"/>
          <w:spacing w:val="-3"/>
          <w:sz w:val="22"/>
          <w:szCs w:val="22"/>
        </w:rPr>
        <w:t xml:space="preserve">así como el cargo que ostentan sus miembros </w:t>
      </w:r>
      <w:r>
        <w:rPr>
          <w:rFonts w:ascii="Calibri" w:hAnsi="Calibri" w:cs="Calibri"/>
          <w:color w:val="000000"/>
          <w:spacing w:val="-3"/>
          <w:sz w:val="22"/>
          <w:szCs w:val="22"/>
          <w:lang w:eastAsia="es-ES"/>
        </w:rPr>
        <w:t>se publicará en el perfil de contratante del órgano de contratación.</w:t>
      </w:r>
    </w:p>
    <w:p w14:paraId="21D06C37" w14:textId="77777777" w:rsidR="00DC7688" w:rsidRDefault="004E6836">
      <w:pPr>
        <w:spacing w:before="280"/>
        <w:jc w:val="both"/>
      </w:pPr>
      <w:r>
        <w:rPr>
          <w:rFonts w:ascii="Calibri" w:hAnsi="Calibri" w:cs="Calibri"/>
          <w:color w:val="000000"/>
          <w:sz w:val="22"/>
          <w:szCs w:val="22"/>
          <w:lang w:eastAsia="es-ES"/>
        </w:rPr>
        <w:t xml:space="preserve">Será potestativa la constitución de Mesa de Contratación como órgano de asistencia del órgano de contratación para los contratos de </w:t>
      </w:r>
      <w:r>
        <w:rPr>
          <w:rFonts w:ascii="Calibri" w:hAnsi="Calibri" w:cs="Calibri"/>
          <w:b/>
          <w:bCs/>
          <w:color w:val="000000"/>
          <w:sz w:val="22"/>
          <w:szCs w:val="22"/>
          <w:lang w:eastAsia="es-ES"/>
        </w:rPr>
        <w:t>servicios cuyo valor estimado sea inferior a 60.000 euros</w:t>
      </w:r>
      <w:r>
        <w:rPr>
          <w:rFonts w:ascii="Calibri" w:hAnsi="Calibri" w:cs="Calibri"/>
          <w:color w:val="000000"/>
          <w:sz w:val="22"/>
          <w:szCs w:val="22"/>
          <w:lang w:eastAsia="es-ES"/>
        </w:rPr>
        <w:t xml:space="preserve"> que de acuerdo con el </w:t>
      </w:r>
      <w:r>
        <w:rPr>
          <w:rFonts w:ascii="Calibri" w:hAnsi="Calibri" w:cs="Calibri"/>
          <w:b/>
          <w:color w:val="000000"/>
          <w:sz w:val="22"/>
          <w:szCs w:val="22"/>
          <w:lang w:eastAsia="es-ES"/>
        </w:rPr>
        <w:t xml:space="preserve">Apartado </w:t>
      </w:r>
      <w:r>
        <w:rPr>
          <w:rFonts w:ascii="Calibri" w:hAnsi="Calibri" w:cs="Calibri"/>
          <w:b/>
          <w:color w:val="000000"/>
          <w:sz w:val="22"/>
          <w:szCs w:val="22"/>
          <w:lang w:eastAsia="es-ES"/>
        </w:rPr>
        <w:lastRenderedPageBreak/>
        <w:t>C del Anexo I</w:t>
      </w:r>
      <w:r>
        <w:rPr>
          <w:rFonts w:ascii="Calibri" w:hAnsi="Calibri" w:cs="Calibri"/>
          <w:color w:val="000000"/>
          <w:sz w:val="22"/>
          <w:szCs w:val="22"/>
          <w:lang w:eastAsia="es-ES"/>
        </w:rPr>
        <w:t xml:space="preserve"> de este pliego se tramiten de forma especialmente sumaria</w:t>
      </w:r>
      <w:r>
        <w:rPr>
          <w:rFonts w:ascii="Calibri" w:eastAsia="Times New Roman" w:hAnsi="Calibri" w:cs="Calibri"/>
          <w:color w:val="000000"/>
          <w:sz w:val="22"/>
          <w:szCs w:val="22"/>
          <w:lang w:eastAsia="es-ES"/>
        </w:rPr>
        <w:t xml:space="preserve"> según el artículo 159.6 de la LCSP</w:t>
      </w:r>
      <w:r>
        <w:rPr>
          <w:rFonts w:ascii="Calibri" w:hAnsi="Calibri" w:cs="Calibri"/>
          <w:color w:val="000000"/>
          <w:sz w:val="22"/>
          <w:szCs w:val="22"/>
          <w:lang w:eastAsia="es-ES"/>
        </w:rPr>
        <w:t xml:space="preserve">, </w:t>
      </w:r>
      <w:r>
        <w:rPr>
          <w:rFonts w:ascii="Calibri" w:hAnsi="Calibri" w:cs="Calibri"/>
          <w:color w:val="000000"/>
          <w:sz w:val="22"/>
          <w:szCs w:val="22"/>
        </w:rPr>
        <w:t xml:space="preserve">según se establece en el </w:t>
      </w:r>
      <w:r>
        <w:rPr>
          <w:rFonts w:ascii="Calibri" w:hAnsi="Calibri" w:cs="Calibri"/>
          <w:b/>
          <w:color w:val="000000"/>
          <w:sz w:val="22"/>
          <w:szCs w:val="22"/>
        </w:rPr>
        <w:t>Apartado LL del Anexo I de este pliego.</w:t>
      </w:r>
    </w:p>
    <w:p w14:paraId="53D4377F" w14:textId="77777777" w:rsidR="00DC7688" w:rsidRDefault="00DC7688">
      <w:pPr>
        <w:tabs>
          <w:tab w:val="left" w:pos="-1440"/>
          <w:tab w:val="left" w:pos="-720"/>
        </w:tabs>
        <w:jc w:val="both"/>
        <w:rPr>
          <w:rFonts w:ascii="Calibri" w:hAnsi="Calibri" w:cs="Calibri"/>
          <w:b/>
          <w:color w:val="000000"/>
          <w:spacing w:val="-3"/>
          <w:sz w:val="22"/>
          <w:szCs w:val="22"/>
        </w:rPr>
      </w:pPr>
    </w:p>
    <w:p w14:paraId="0F61E1D9" w14:textId="77777777" w:rsidR="00DC7688" w:rsidRDefault="004E6836">
      <w:pPr>
        <w:tabs>
          <w:tab w:val="left" w:pos="-1440"/>
          <w:tab w:val="left" w:pos="-720"/>
        </w:tabs>
        <w:jc w:val="both"/>
      </w:pPr>
      <w:r>
        <w:rPr>
          <w:rFonts w:ascii="Calibri" w:hAnsi="Calibri" w:cs="Calibri"/>
          <w:b/>
          <w:color w:val="000000"/>
          <w:spacing w:val="-3"/>
          <w:sz w:val="22"/>
          <w:szCs w:val="22"/>
        </w:rPr>
        <w:t xml:space="preserve">20. </w:t>
      </w:r>
      <w:r>
        <w:rPr>
          <w:rFonts w:ascii="Calibri" w:hAnsi="Calibri" w:cs="Calibri"/>
          <w:b/>
          <w:color w:val="000000"/>
          <w:spacing w:val="-3"/>
          <w:sz w:val="22"/>
          <w:szCs w:val="22"/>
          <w:u w:val="single"/>
        </w:rPr>
        <w:t xml:space="preserve"> CRITERIOS DE ADJUDICACIÓN</w:t>
      </w:r>
    </w:p>
    <w:p w14:paraId="39220C16"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6A36820E" w14:textId="1960D618" w:rsidR="00DC7688" w:rsidRPr="003F07BD" w:rsidRDefault="004E6836" w:rsidP="003F07BD">
      <w:pPr>
        <w:jc w:val="both"/>
        <w:rPr>
          <w:rFonts w:asciiTheme="minorHAnsi" w:hAnsiTheme="minorHAnsi" w:cstheme="minorHAnsi"/>
          <w:sz w:val="22"/>
          <w:szCs w:val="22"/>
        </w:rPr>
      </w:pPr>
      <w:r>
        <w:rPr>
          <w:rFonts w:ascii="Calibri" w:hAnsi="Calibri" w:cs="Calibri"/>
          <w:color w:val="000000"/>
          <w:spacing w:val="-3"/>
          <w:sz w:val="22"/>
          <w:szCs w:val="22"/>
        </w:rPr>
        <w:t xml:space="preserve">Los criterios de adjudicación y su ponderación son los recogidos en </w:t>
      </w:r>
      <w:r w:rsidR="003F07BD">
        <w:rPr>
          <w:rFonts w:ascii="Calibri" w:hAnsi="Calibri" w:cs="Calibri"/>
          <w:color w:val="000000"/>
          <w:spacing w:val="-3"/>
          <w:sz w:val="22"/>
          <w:szCs w:val="22"/>
        </w:rPr>
        <w:t xml:space="preserve">el </w:t>
      </w:r>
      <w:r w:rsidR="003F07BD" w:rsidRPr="003F07BD">
        <w:rPr>
          <w:rFonts w:ascii="Calibri" w:hAnsi="Calibri" w:cs="Calibri"/>
          <w:b/>
          <w:bCs/>
          <w:color w:val="000000"/>
          <w:sz w:val="22"/>
          <w:szCs w:val="22"/>
          <w:lang w:eastAsia="es-ES"/>
        </w:rPr>
        <w:t>Apartado</w:t>
      </w:r>
      <w:r>
        <w:rPr>
          <w:rFonts w:ascii="Calibri" w:hAnsi="Calibri" w:cs="Calibri"/>
          <w:b/>
          <w:color w:val="000000"/>
          <w:sz w:val="22"/>
          <w:szCs w:val="22"/>
          <w:lang w:eastAsia="es-ES"/>
        </w:rPr>
        <w:t xml:space="preserve"> LL del Anexo I del pliego</w:t>
      </w:r>
      <w:r w:rsidRPr="003F07BD">
        <w:rPr>
          <w:rFonts w:asciiTheme="minorHAnsi" w:hAnsiTheme="minorHAnsi" w:cstheme="minorHAnsi"/>
          <w:sz w:val="22"/>
          <w:szCs w:val="22"/>
        </w:rPr>
        <w:t>. Deberá figurar al menos un criterio de los establecidos en el Anexo I del Decreto 118/2022, de 5 de agosto del Consell, por el que se regula la inclusión de cláusulas de responsabilidad social en la contratación pública y en las convocatorias de subvenciones que tenga vinculación con el objeto del contrato.</w:t>
      </w:r>
    </w:p>
    <w:p w14:paraId="482839AA" w14:textId="77777777" w:rsidR="00DC7688" w:rsidRDefault="00DC7688">
      <w:pPr>
        <w:tabs>
          <w:tab w:val="left" w:pos="-1440"/>
          <w:tab w:val="left" w:pos="-720"/>
        </w:tabs>
        <w:jc w:val="both"/>
        <w:rPr>
          <w:rFonts w:ascii="Calibri" w:hAnsi="Calibri" w:cs="Calibri"/>
          <w:color w:val="000000"/>
          <w:spacing w:val="-3"/>
          <w:sz w:val="22"/>
          <w:szCs w:val="22"/>
          <w:u w:val="single"/>
        </w:rPr>
      </w:pPr>
    </w:p>
    <w:p w14:paraId="4A38FBC9" w14:textId="77777777" w:rsidR="00DC7688" w:rsidRDefault="004E6836">
      <w:pPr>
        <w:tabs>
          <w:tab w:val="left" w:pos="-1440"/>
          <w:tab w:val="left" w:pos="-720"/>
        </w:tabs>
        <w:jc w:val="both"/>
      </w:pPr>
      <w:r>
        <w:rPr>
          <w:rFonts w:ascii="Calibri" w:hAnsi="Calibri" w:cs="Calibri"/>
          <w:b/>
          <w:color w:val="000000"/>
          <w:spacing w:val="-3"/>
          <w:sz w:val="22"/>
          <w:szCs w:val="22"/>
        </w:rPr>
        <w:t>21.</w:t>
      </w:r>
      <w:r>
        <w:rPr>
          <w:rFonts w:ascii="Calibri" w:hAnsi="Calibri" w:cs="Calibri"/>
          <w:b/>
          <w:color w:val="000000"/>
          <w:spacing w:val="-3"/>
          <w:sz w:val="22"/>
          <w:szCs w:val="22"/>
          <w:u w:val="single"/>
        </w:rPr>
        <w:t xml:space="preserve"> APLICACIÓN DE LOS CRITERIOS DE ADJUDICACIÓN</w:t>
      </w:r>
    </w:p>
    <w:p w14:paraId="07201D5F"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761386B2" w14:textId="6B6D1517" w:rsidR="00DC7688" w:rsidRDefault="004E6836">
      <w:pPr>
        <w:jc w:val="both"/>
      </w:pPr>
      <w:r>
        <w:rPr>
          <w:rFonts w:ascii="Calibri" w:hAnsi="Calibri" w:cs="Calibri"/>
          <w:color w:val="000000"/>
          <w:sz w:val="22"/>
          <w:szCs w:val="22"/>
          <w:lang w:eastAsia="es-ES"/>
        </w:rPr>
        <w:t xml:space="preserve">En el </w:t>
      </w:r>
      <w:r>
        <w:rPr>
          <w:rFonts w:ascii="Calibri" w:hAnsi="Calibri" w:cs="Calibri"/>
          <w:b/>
          <w:color w:val="000000"/>
          <w:sz w:val="22"/>
          <w:szCs w:val="22"/>
          <w:lang w:eastAsia="es-ES"/>
        </w:rPr>
        <w:t xml:space="preserve">Apartado LL del Anexo I del pliego, </w:t>
      </w:r>
      <w:r>
        <w:rPr>
          <w:rFonts w:ascii="Calibri" w:hAnsi="Calibri" w:cs="Calibri"/>
          <w:color w:val="000000"/>
          <w:sz w:val="22"/>
          <w:szCs w:val="22"/>
          <w:lang w:eastAsia="es-ES"/>
        </w:rPr>
        <w:t>excepto</w:t>
      </w:r>
      <w:r>
        <w:rPr>
          <w:rFonts w:ascii="Calibri" w:hAnsi="Calibri" w:cs="Calibri"/>
          <w:color w:val="000000"/>
          <w:sz w:val="22"/>
          <w:szCs w:val="22"/>
          <w:shd w:val="clear" w:color="auto" w:fill="FFFFFF"/>
        </w:rPr>
        <w:t xml:space="preserve"> cuando se tome en consideración el precio exclusivamente,</w:t>
      </w:r>
      <w:r>
        <w:rPr>
          <w:rFonts w:ascii="Calibri" w:hAnsi="Calibri" w:cs="Calibri"/>
          <w:color w:val="000000"/>
          <w:sz w:val="22"/>
          <w:szCs w:val="22"/>
          <w:lang w:eastAsia="es-ES"/>
        </w:rPr>
        <w:t xml:space="preserve"> se precisará la ponderación relativa atribuida a cada uno de los criterios de valoración, que podrá expresarse fijando una banda de valores con una amplitud máxima adecuada, siempre dentro del límite máximo de ponderación del 25% sobre el total de los criterios evaluables mediante juicios de valor o del 45% sobre el </w:t>
      </w:r>
      <w:r w:rsidR="003F07BD">
        <w:rPr>
          <w:rFonts w:ascii="Calibri" w:hAnsi="Calibri" w:cs="Calibri"/>
          <w:color w:val="000000"/>
          <w:sz w:val="22"/>
          <w:szCs w:val="22"/>
          <w:lang w:eastAsia="es-ES"/>
        </w:rPr>
        <w:t>total, si</w:t>
      </w:r>
      <w:r>
        <w:rPr>
          <w:rFonts w:ascii="Calibri" w:hAnsi="Calibri" w:cs="Calibri"/>
          <w:color w:val="000000"/>
          <w:sz w:val="22"/>
          <w:szCs w:val="22"/>
          <w:lang w:eastAsia="es-ES"/>
        </w:rPr>
        <w:t xml:space="preserve"> se trata de prestaciones de carácter intelectual.</w:t>
      </w:r>
    </w:p>
    <w:p w14:paraId="66235BEA" w14:textId="77777777" w:rsidR="00DC7688" w:rsidRDefault="00DC7688">
      <w:pPr>
        <w:jc w:val="both"/>
        <w:rPr>
          <w:rFonts w:ascii="Calibri" w:hAnsi="Calibri" w:cs="Calibri"/>
          <w:color w:val="000000"/>
          <w:sz w:val="22"/>
          <w:szCs w:val="22"/>
          <w:lang w:eastAsia="es-ES"/>
        </w:rPr>
      </w:pPr>
    </w:p>
    <w:p w14:paraId="758A0695"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Cuando, por razones objetivas debidamente justificadas, no sea posible ponderar los criterios elegidos, estos se enumerarán por orden decreciente de importancia.</w:t>
      </w:r>
    </w:p>
    <w:p w14:paraId="4B2B7585" w14:textId="77777777" w:rsidR="00DC7688" w:rsidRDefault="00DC7688">
      <w:pPr>
        <w:jc w:val="both"/>
        <w:rPr>
          <w:rFonts w:ascii="Calibri" w:hAnsi="Calibri" w:cs="Calibri"/>
          <w:color w:val="000000"/>
          <w:sz w:val="22"/>
          <w:szCs w:val="22"/>
          <w:lang w:eastAsia="es-ES"/>
        </w:rPr>
      </w:pPr>
    </w:p>
    <w:p w14:paraId="5D483EAA"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En todo caso, la evaluación de las ofertas conforme a los criterios ponderables mediante la aplicación de juicios de valor se realizará previamente a la de aquellos otros criterios cuantificables mediante la mera aplicación de fórmulas matemáticas.</w:t>
      </w:r>
    </w:p>
    <w:p w14:paraId="3798E74F" w14:textId="77777777" w:rsidR="00DC7688" w:rsidRDefault="00DC7688">
      <w:pPr>
        <w:jc w:val="both"/>
        <w:rPr>
          <w:rFonts w:ascii="Calibri" w:hAnsi="Calibri" w:cs="Calibri"/>
          <w:color w:val="000000"/>
          <w:sz w:val="22"/>
          <w:szCs w:val="22"/>
          <w:lang w:eastAsia="es-ES"/>
        </w:rPr>
      </w:pPr>
    </w:p>
    <w:p w14:paraId="7FEE9C95" w14:textId="2BA513BB" w:rsidR="00DC7688" w:rsidRDefault="003F07BD">
      <w:pPr>
        <w:jc w:val="both"/>
      </w:pPr>
      <w:r>
        <w:rPr>
          <w:rFonts w:ascii="Calibri" w:hAnsi="Calibri" w:cs="Calibri"/>
          <w:color w:val="000000"/>
          <w:sz w:val="22"/>
          <w:szCs w:val="22"/>
          <w:lang w:eastAsia="es-ES"/>
        </w:rPr>
        <w:t>Asimismo,</w:t>
      </w:r>
      <w:r w:rsidR="004E6836">
        <w:rPr>
          <w:rFonts w:ascii="Calibri" w:hAnsi="Calibri" w:cs="Calibri"/>
          <w:color w:val="000000"/>
          <w:sz w:val="22"/>
          <w:szCs w:val="22"/>
          <w:lang w:eastAsia="es-ES"/>
        </w:rPr>
        <w:t xml:space="preserve"> en el </w:t>
      </w:r>
      <w:r w:rsidR="004E6836">
        <w:rPr>
          <w:rFonts w:ascii="Calibri" w:hAnsi="Calibri" w:cs="Calibri"/>
          <w:b/>
          <w:bCs/>
          <w:color w:val="000000"/>
          <w:sz w:val="22"/>
          <w:szCs w:val="22"/>
          <w:lang w:eastAsia="es-ES"/>
        </w:rPr>
        <w:t>Apartado LL del Anexo I del pliego,</w:t>
      </w:r>
      <w:r w:rsidR="004E6836">
        <w:rPr>
          <w:rFonts w:ascii="Calibri" w:hAnsi="Calibri" w:cs="Calibri"/>
          <w:color w:val="000000"/>
          <w:sz w:val="22"/>
          <w:szCs w:val="22"/>
          <w:lang w:eastAsia="es-ES"/>
        </w:rPr>
        <w:t xml:space="preserve"> se precisarán los criterios de adjudicación para contratos de </w:t>
      </w:r>
      <w:r>
        <w:rPr>
          <w:rFonts w:ascii="Calibri" w:hAnsi="Calibri" w:cs="Calibri"/>
          <w:color w:val="000000"/>
          <w:sz w:val="22"/>
          <w:szCs w:val="22"/>
          <w:lang w:eastAsia="es-ES"/>
        </w:rPr>
        <w:t>servicios cuyo</w:t>
      </w:r>
      <w:r w:rsidR="004E6836">
        <w:rPr>
          <w:rFonts w:ascii="Calibri" w:hAnsi="Calibri" w:cs="Calibri"/>
          <w:b/>
          <w:bCs/>
          <w:color w:val="000000"/>
          <w:sz w:val="22"/>
          <w:szCs w:val="22"/>
          <w:lang w:eastAsia="es-ES"/>
        </w:rPr>
        <w:t xml:space="preserve"> valor estimado sea </w:t>
      </w:r>
      <w:r>
        <w:rPr>
          <w:rFonts w:ascii="Calibri" w:hAnsi="Calibri" w:cs="Calibri"/>
          <w:b/>
          <w:bCs/>
          <w:color w:val="000000"/>
          <w:sz w:val="22"/>
          <w:szCs w:val="22"/>
          <w:lang w:eastAsia="es-ES"/>
        </w:rPr>
        <w:t>inferior a</w:t>
      </w:r>
      <w:r w:rsidR="004E6836">
        <w:rPr>
          <w:rFonts w:ascii="Calibri" w:hAnsi="Calibri" w:cs="Calibri"/>
          <w:b/>
          <w:bCs/>
          <w:color w:val="000000"/>
          <w:sz w:val="22"/>
          <w:szCs w:val="22"/>
          <w:lang w:eastAsia="es-ES"/>
        </w:rPr>
        <w:t xml:space="preserve"> 60.000 euros, IVA excluido.</w:t>
      </w:r>
    </w:p>
    <w:p w14:paraId="7FFA0CFE" w14:textId="77777777" w:rsidR="00DC7688" w:rsidRDefault="00DC7688">
      <w:pPr>
        <w:jc w:val="both"/>
        <w:rPr>
          <w:rFonts w:ascii="Calibri" w:hAnsi="Calibri" w:cs="Calibri"/>
          <w:color w:val="000000"/>
          <w:sz w:val="22"/>
          <w:szCs w:val="22"/>
          <w:lang w:eastAsia="es-ES"/>
        </w:rPr>
      </w:pPr>
    </w:p>
    <w:p w14:paraId="36D158B2" w14:textId="58CF21F9" w:rsidR="00DC7688" w:rsidRDefault="004E6836">
      <w:pPr>
        <w:jc w:val="both"/>
      </w:pPr>
      <w:r>
        <w:rPr>
          <w:rFonts w:ascii="Calibri" w:hAnsi="Calibri" w:cs="Calibri"/>
          <w:color w:val="000000"/>
          <w:sz w:val="22"/>
          <w:szCs w:val="22"/>
          <w:lang w:eastAsia="es-ES"/>
        </w:rPr>
        <w:t xml:space="preserve">En los </w:t>
      </w:r>
      <w:r w:rsidR="003F07BD">
        <w:rPr>
          <w:rFonts w:ascii="Calibri" w:hAnsi="Calibri" w:cs="Calibri"/>
          <w:color w:val="000000"/>
          <w:sz w:val="22"/>
          <w:szCs w:val="22"/>
          <w:lang w:eastAsia="es-ES"/>
        </w:rPr>
        <w:t>contratos de</w:t>
      </w:r>
      <w:r>
        <w:rPr>
          <w:rFonts w:ascii="Calibri" w:hAnsi="Calibri" w:cs="Calibri"/>
          <w:color w:val="000000"/>
          <w:sz w:val="22"/>
          <w:szCs w:val="22"/>
          <w:lang w:eastAsia="es-ES"/>
        </w:rPr>
        <w:t xml:space="preserve"> servicios </w:t>
      </w:r>
      <w:r>
        <w:rPr>
          <w:rFonts w:ascii="Calibri" w:hAnsi="Calibri" w:cs="Calibri"/>
          <w:b/>
          <w:bCs/>
          <w:color w:val="000000"/>
          <w:sz w:val="22"/>
          <w:szCs w:val="22"/>
          <w:lang w:eastAsia="es-ES"/>
        </w:rPr>
        <w:t xml:space="preserve">cuyo valor estimado sea </w:t>
      </w:r>
      <w:r w:rsidR="003F07BD">
        <w:rPr>
          <w:rFonts w:ascii="Calibri" w:hAnsi="Calibri" w:cs="Calibri"/>
          <w:b/>
          <w:bCs/>
          <w:color w:val="000000"/>
          <w:sz w:val="22"/>
          <w:szCs w:val="22"/>
          <w:lang w:eastAsia="es-ES"/>
        </w:rPr>
        <w:t>inferior a</w:t>
      </w:r>
      <w:r>
        <w:rPr>
          <w:rFonts w:ascii="Calibri" w:hAnsi="Calibri" w:cs="Calibri"/>
          <w:b/>
          <w:bCs/>
          <w:color w:val="000000"/>
          <w:sz w:val="22"/>
          <w:szCs w:val="22"/>
          <w:lang w:eastAsia="es-ES"/>
        </w:rPr>
        <w:t xml:space="preserve"> 60.000 euros, IVA excluido</w:t>
      </w:r>
      <w:r>
        <w:rPr>
          <w:rFonts w:ascii="Calibri" w:hAnsi="Calibri" w:cs="Calibri"/>
          <w:color w:val="000000"/>
          <w:sz w:val="22"/>
          <w:szCs w:val="22"/>
          <w:lang w:eastAsia="es-ES"/>
        </w:rPr>
        <w:t xml:space="preserve">, no pueden realizarse prestaciones de carácter intelectual </w:t>
      </w:r>
      <w:r w:rsidR="003F07BD">
        <w:rPr>
          <w:rFonts w:ascii="Calibri" w:hAnsi="Calibri" w:cs="Calibri"/>
          <w:color w:val="000000"/>
          <w:sz w:val="22"/>
          <w:szCs w:val="22"/>
          <w:lang w:eastAsia="es-ES"/>
        </w:rPr>
        <w:t>ni aplicarse</w:t>
      </w:r>
      <w:r>
        <w:rPr>
          <w:rFonts w:ascii="Calibri" w:hAnsi="Calibri" w:cs="Calibri"/>
          <w:color w:val="000000"/>
          <w:sz w:val="22"/>
          <w:szCs w:val="22"/>
          <w:lang w:eastAsia="es-ES"/>
        </w:rPr>
        <w:t xml:space="preserve"> criterios de adjudicación ponderables mediante la aplicación de juicios de valor.</w:t>
      </w:r>
    </w:p>
    <w:p w14:paraId="18447836" w14:textId="77777777" w:rsidR="00DC7688" w:rsidRDefault="00DC7688">
      <w:pPr>
        <w:jc w:val="both"/>
        <w:rPr>
          <w:rFonts w:ascii="Calibri" w:hAnsi="Calibri" w:cs="Calibri"/>
          <w:color w:val="000000"/>
          <w:sz w:val="22"/>
          <w:szCs w:val="22"/>
          <w:lang w:eastAsia="es-ES"/>
        </w:rPr>
      </w:pPr>
    </w:p>
    <w:p w14:paraId="15C47767" w14:textId="77777777" w:rsidR="00DC7688" w:rsidRDefault="004E6836">
      <w:pPr>
        <w:jc w:val="both"/>
      </w:pPr>
      <w:r>
        <w:rPr>
          <w:rFonts w:ascii="Calibri" w:hAnsi="Calibri" w:cs="Calibri"/>
          <w:color w:val="000000"/>
          <w:sz w:val="22"/>
          <w:szCs w:val="22"/>
          <w:lang w:eastAsia="es-ES"/>
        </w:rPr>
        <w:t xml:space="preserve">En el </w:t>
      </w:r>
      <w:r>
        <w:rPr>
          <w:rFonts w:ascii="Calibri" w:hAnsi="Calibri" w:cs="Calibri"/>
          <w:b/>
          <w:color w:val="000000"/>
          <w:sz w:val="22"/>
          <w:szCs w:val="22"/>
          <w:lang w:eastAsia="es-ES"/>
        </w:rPr>
        <w:t>Apartado LL del Anexo I del pliego</w:t>
      </w:r>
      <w:r>
        <w:rPr>
          <w:rFonts w:ascii="Calibri" w:hAnsi="Calibri" w:cs="Calibri"/>
          <w:color w:val="000000"/>
          <w:sz w:val="22"/>
          <w:szCs w:val="22"/>
          <w:lang w:eastAsia="es-ES"/>
        </w:rPr>
        <w:t xml:space="preserve"> se establecerá, en su caso, un umbral 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2D255E58" w14:textId="77777777" w:rsidR="00DC7688" w:rsidRDefault="00DC7688">
      <w:pPr>
        <w:tabs>
          <w:tab w:val="left" w:pos="-1440"/>
          <w:tab w:val="left" w:pos="-720"/>
        </w:tabs>
        <w:jc w:val="both"/>
        <w:rPr>
          <w:rFonts w:ascii="Calibri" w:hAnsi="Calibri" w:cs="Calibri"/>
          <w:color w:val="000000"/>
          <w:spacing w:val="-3"/>
          <w:sz w:val="22"/>
          <w:szCs w:val="22"/>
        </w:rPr>
      </w:pPr>
    </w:p>
    <w:p w14:paraId="0DA12B17" w14:textId="77777777" w:rsidR="00DC7688" w:rsidRDefault="004E6836">
      <w:pPr>
        <w:tabs>
          <w:tab w:val="left" w:pos="-1440"/>
          <w:tab w:val="left" w:pos="-720"/>
        </w:tabs>
        <w:jc w:val="both"/>
      </w:pPr>
      <w:r>
        <w:rPr>
          <w:rFonts w:ascii="Calibri" w:hAnsi="Calibri" w:cs="Calibri"/>
          <w:b/>
          <w:color w:val="000000"/>
          <w:spacing w:val="-3"/>
          <w:sz w:val="22"/>
          <w:szCs w:val="22"/>
        </w:rPr>
        <w:t xml:space="preserve">22. </w:t>
      </w:r>
      <w:r>
        <w:rPr>
          <w:rFonts w:ascii="Calibri" w:hAnsi="Calibri" w:cs="Calibri"/>
          <w:b/>
          <w:color w:val="000000"/>
          <w:spacing w:val="-3"/>
          <w:sz w:val="22"/>
          <w:szCs w:val="22"/>
          <w:u w:val="single"/>
        </w:rPr>
        <w:t>EXAMEN DE LAS PROPOSICIONES</w:t>
      </w:r>
    </w:p>
    <w:p w14:paraId="7AFED204"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1CCBDA4B" w14:textId="77777777" w:rsidR="00DC7688" w:rsidRDefault="004E6836">
      <w:pPr>
        <w:tabs>
          <w:tab w:val="left" w:pos="-1440"/>
          <w:tab w:val="left" w:pos="-720"/>
        </w:tabs>
        <w:jc w:val="both"/>
        <w:rPr>
          <w:rFonts w:ascii="Calibri" w:hAnsi="Calibri" w:cs="Calibri"/>
          <w:color w:val="000000"/>
          <w:sz w:val="22"/>
          <w:szCs w:val="22"/>
        </w:rPr>
      </w:pPr>
      <w:r>
        <w:rPr>
          <w:rFonts w:ascii="Calibri" w:hAnsi="Calibri" w:cs="Calibri"/>
          <w:color w:val="000000"/>
          <w:sz w:val="22"/>
          <w:szCs w:val="22"/>
        </w:rPr>
        <w:t>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 en la medida de lo posible.</w:t>
      </w:r>
    </w:p>
    <w:p w14:paraId="53822605" w14:textId="77777777" w:rsidR="00DC7688" w:rsidRDefault="00DC7688">
      <w:pPr>
        <w:jc w:val="both"/>
        <w:rPr>
          <w:rFonts w:ascii="Calibri" w:hAnsi="Calibri" w:cs="Calibri"/>
          <w:color w:val="000000"/>
          <w:sz w:val="22"/>
          <w:szCs w:val="22"/>
          <w:lang w:eastAsia="es-ES"/>
        </w:rPr>
      </w:pPr>
    </w:p>
    <w:p w14:paraId="42F95F30" w14:textId="77777777" w:rsidR="00DC7688" w:rsidRDefault="004E6836">
      <w:pPr>
        <w:jc w:val="both"/>
      </w:pPr>
      <w:r>
        <w:rPr>
          <w:rFonts w:ascii="Calibri" w:hAnsi="Calibri" w:cs="Calibri"/>
          <w:color w:val="000000"/>
          <w:sz w:val="22"/>
          <w:szCs w:val="22"/>
          <w:lang w:eastAsia="es-ES"/>
        </w:rPr>
        <w:t xml:space="preserve">La apertura de las proposiciones </w:t>
      </w:r>
      <w:r>
        <w:rPr>
          <w:rFonts w:ascii="Calibri" w:hAnsi="Calibri" w:cs="Calibri"/>
          <w:color w:val="000000"/>
          <w:sz w:val="22"/>
          <w:szCs w:val="22"/>
        </w:rPr>
        <w:t>de los licitadores se hará por la Mesa de Contratación</w:t>
      </w:r>
      <w:r>
        <w:rPr>
          <w:rFonts w:ascii="Calibri" w:hAnsi="Calibri" w:cs="Calibri"/>
          <w:color w:val="000000"/>
          <w:sz w:val="22"/>
          <w:szCs w:val="22"/>
          <w:lang w:eastAsia="es-ES"/>
        </w:rPr>
        <w:t xml:space="preserve"> y deberá efectuarse en el plazo máximo de veinte días contado desde la fecha de finalización del plazo para presentar las mismas. Cuando la proposición se contenga en dos </w:t>
      </w:r>
      <w:proofErr w:type="gramStart"/>
      <w:r>
        <w:rPr>
          <w:rFonts w:ascii="Calibri" w:hAnsi="Calibri" w:cs="Calibri"/>
          <w:color w:val="000000"/>
          <w:sz w:val="22"/>
          <w:szCs w:val="22"/>
          <w:lang w:eastAsia="es-ES"/>
        </w:rPr>
        <w:t>sobres electrónicos o archivos electrónicos</w:t>
      </w:r>
      <w:proofErr w:type="gramEnd"/>
      <w:r>
        <w:rPr>
          <w:rFonts w:ascii="Calibri" w:hAnsi="Calibri" w:cs="Calibri"/>
          <w:color w:val="000000"/>
          <w:sz w:val="22"/>
          <w:szCs w:val="22"/>
          <w:lang w:eastAsia="es-ES"/>
        </w:rPr>
        <w:t>, de tal forma que estos deben abrirse en varios actos independientes, el plazo anterior se entenderá cumplido cuando se haya abierto, dentro del citado plazo, el sobre electrónico nº1 que compone la proposición.</w:t>
      </w:r>
    </w:p>
    <w:p w14:paraId="73C59850" w14:textId="77777777" w:rsidR="00DC7688" w:rsidRDefault="00DC7688">
      <w:pPr>
        <w:jc w:val="both"/>
        <w:rPr>
          <w:rFonts w:ascii="Calibri" w:hAnsi="Calibri" w:cs="Calibri"/>
          <w:color w:val="000000"/>
          <w:sz w:val="22"/>
          <w:szCs w:val="22"/>
          <w:lang w:eastAsia="es-ES"/>
        </w:rPr>
      </w:pPr>
    </w:p>
    <w:p w14:paraId="7E713A22" w14:textId="77777777" w:rsidR="00DC7688" w:rsidRDefault="004E6836">
      <w:pPr>
        <w:pStyle w:val="Default"/>
        <w:jc w:val="both"/>
      </w:pPr>
      <w:r>
        <w:rPr>
          <w:rFonts w:ascii="Calibri" w:hAnsi="Calibri" w:cs="Calibri"/>
          <w:sz w:val="22"/>
          <w:szCs w:val="22"/>
        </w:rPr>
        <w:t xml:space="preserve">La apertura de los sobres conteniendo la proposición se hará por el orden que proceda de conformidad con lo establecido en el artículo 145 de la LCSP en función del método aplicable para valorar los criterios de adjudicación establecidos en el </w:t>
      </w:r>
      <w:r>
        <w:rPr>
          <w:rFonts w:ascii="Calibri" w:hAnsi="Calibri" w:cs="Calibri"/>
          <w:b/>
          <w:sz w:val="22"/>
          <w:szCs w:val="22"/>
        </w:rPr>
        <w:t>Apartado LL del Anexo I de este pliego</w:t>
      </w:r>
      <w:r>
        <w:rPr>
          <w:rFonts w:ascii="Calibri" w:hAnsi="Calibri" w:cs="Calibri"/>
          <w:sz w:val="22"/>
          <w:szCs w:val="22"/>
        </w:rPr>
        <w:t>.</w:t>
      </w:r>
    </w:p>
    <w:p w14:paraId="58D01AF8" w14:textId="77777777" w:rsidR="00DC7688" w:rsidRDefault="00DC7688">
      <w:pPr>
        <w:jc w:val="both"/>
        <w:rPr>
          <w:rFonts w:ascii="Calibri" w:hAnsi="Calibri" w:cs="Calibri"/>
          <w:color w:val="000000"/>
          <w:sz w:val="22"/>
          <w:szCs w:val="22"/>
        </w:rPr>
      </w:pPr>
    </w:p>
    <w:p w14:paraId="42A7763C" w14:textId="77777777" w:rsidR="00DC7688" w:rsidRDefault="004E6836">
      <w:pPr>
        <w:jc w:val="both"/>
        <w:rPr>
          <w:rFonts w:ascii="Calibri" w:hAnsi="Calibri" w:cs="Calibri"/>
          <w:color w:val="000000"/>
          <w:sz w:val="22"/>
          <w:szCs w:val="22"/>
        </w:rPr>
      </w:pPr>
      <w:r>
        <w:rPr>
          <w:rFonts w:ascii="Calibri" w:hAnsi="Calibri" w:cs="Calibri"/>
          <w:color w:val="000000"/>
          <w:sz w:val="22"/>
          <w:szCs w:val="22"/>
        </w:rPr>
        <w:t>En los supuestos en que en el procedimiento se contemplen criterios de adjudicación cuya cuantificación dependa de un juicio de valor, la valoración de las proposiciones se hará por los servicios técnicos del órgano de contratación en un plazo no superior a siete días, debiendo ser suscritas por el técnico o técnicos que realicen la valoración.</w:t>
      </w:r>
    </w:p>
    <w:p w14:paraId="2D6FA2FB" w14:textId="77777777" w:rsidR="00DC7688" w:rsidRDefault="00DC7688">
      <w:pPr>
        <w:jc w:val="both"/>
        <w:rPr>
          <w:rFonts w:ascii="Calibri" w:hAnsi="Calibri" w:cs="Calibri"/>
          <w:color w:val="000000"/>
          <w:sz w:val="22"/>
          <w:szCs w:val="22"/>
        </w:rPr>
      </w:pPr>
    </w:p>
    <w:p w14:paraId="2ECC4017" w14:textId="77777777" w:rsidR="00DC7688" w:rsidRDefault="004E6836">
      <w:pPr>
        <w:jc w:val="both"/>
      </w:pPr>
      <w:r>
        <w:rPr>
          <w:rFonts w:ascii="Calibri" w:hAnsi="Calibri" w:cs="Calibri"/>
          <w:color w:val="000000"/>
          <w:sz w:val="22"/>
          <w:szCs w:val="22"/>
        </w:rPr>
        <w:t xml:space="preserve">Si algún licitador no aporta la documentación relativa a alguno de los criterios a que se refiere el </w:t>
      </w:r>
      <w:r>
        <w:rPr>
          <w:rFonts w:ascii="Calibri" w:hAnsi="Calibri" w:cs="Calibri"/>
          <w:b/>
          <w:color w:val="000000"/>
          <w:sz w:val="22"/>
          <w:szCs w:val="22"/>
        </w:rPr>
        <w:t xml:space="preserve">Apartado LL del Anexo I, </w:t>
      </w:r>
      <w:r>
        <w:rPr>
          <w:rFonts w:ascii="Calibri" w:hAnsi="Calibri" w:cs="Calibri"/>
          <w:color w:val="000000"/>
          <w:sz w:val="22"/>
          <w:szCs w:val="22"/>
        </w:rPr>
        <w:t xml:space="preserve">o la misma no contiene todos los requisitos exigidos en el pliego de prescripciones técnicas </w:t>
      </w:r>
      <w:r>
        <w:rPr>
          <w:rFonts w:ascii="Calibri" w:hAnsi="Calibri" w:cs="Calibri"/>
          <w:color w:val="000000"/>
          <w:sz w:val="22"/>
          <w:szCs w:val="22"/>
          <w:lang w:eastAsia="es-ES"/>
        </w:rPr>
        <w:t>particulares,</w:t>
      </w:r>
      <w:r>
        <w:rPr>
          <w:rFonts w:ascii="Calibri" w:hAnsi="Calibri" w:cs="Calibri"/>
          <w:color w:val="000000"/>
          <w:sz w:val="22"/>
          <w:szCs w:val="22"/>
        </w:rPr>
        <w:t xml:space="preserve"> la proposición de dicho licitador no será valorada respecto del criterio de que se trate.</w:t>
      </w:r>
    </w:p>
    <w:p w14:paraId="6CC38214" w14:textId="77777777" w:rsidR="00DC7688" w:rsidRDefault="00DC76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pacing w:val="-3"/>
          <w:sz w:val="22"/>
          <w:szCs w:val="22"/>
        </w:rPr>
      </w:pPr>
    </w:p>
    <w:p w14:paraId="23621D4C" w14:textId="2D944C14" w:rsidR="00DC7688" w:rsidRDefault="004E68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Calibri"/>
          <w:color w:val="000000"/>
          <w:spacing w:val="-3"/>
          <w:sz w:val="22"/>
          <w:szCs w:val="22"/>
        </w:rPr>
        <w:t xml:space="preserve">El informe técnico de la documentación relativa a los criterios de adjudicación ponderables mediante un juicio de valor deberá efectuarse y ser remitido a la Secretaría de la Mesa, antes de la apertura del </w:t>
      </w:r>
      <w:r>
        <w:rPr>
          <w:rFonts w:ascii="Calibri" w:hAnsi="Calibri" w:cs="Calibri"/>
          <w:strike/>
          <w:color w:val="000000"/>
          <w:spacing w:val="-3"/>
          <w:sz w:val="22"/>
          <w:szCs w:val="22"/>
        </w:rPr>
        <w:t>S</w:t>
      </w:r>
      <w:r>
        <w:rPr>
          <w:rFonts w:ascii="Calibri" w:hAnsi="Calibri" w:cs="Calibri"/>
          <w:color w:val="000000"/>
          <w:spacing w:val="-3"/>
          <w:sz w:val="22"/>
          <w:szCs w:val="22"/>
        </w:rPr>
        <w:t xml:space="preserve">obre </w:t>
      </w:r>
      <w:proofErr w:type="spellStart"/>
      <w:r>
        <w:rPr>
          <w:rFonts w:ascii="Calibri" w:hAnsi="Calibri" w:cs="Calibri"/>
          <w:color w:val="000000"/>
          <w:spacing w:val="-3"/>
          <w:sz w:val="22"/>
          <w:szCs w:val="22"/>
        </w:rPr>
        <w:t>nº</w:t>
      </w:r>
      <w:proofErr w:type="spellEnd"/>
      <w:r>
        <w:rPr>
          <w:rFonts w:ascii="Calibri" w:hAnsi="Calibri" w:cs="Calibri"/>
          <w:color w:val="000000"/>
          <w:spacing w:val="-3"/>
          <w:sz w:val="22"/>
          <w:szCs w:val="22"/>
        </w:rPr>
        <w:t xml:space="preserve"> </w:t>
      </w:r>
      <w:r w:rsidR="003F07BD">
        <w:rPr>
          <w:rFonts w:ascii="Calibri" w:hAnsi="Calibri" w:cs="Calibri"/>
          <w:color w:val="000000"/>
          <w:spacing w:val="-3"/>
          <w:sz w:val="22"/>
          <w:szCs w:val="22"/>
        </w:rPr>
        <w:t>2.</w:t>
      </w:r>
      <w:r>
        <w:rPr>
          <w:rFonts w:ascii="Calibri" w:hAnsi="Calibri" w:cs="Calibri"/>
          <w:color w:val="000000"/>
          <w:spacing w:val="-3"/>
          <w:sz w:val="22"/>
          <w:szCs w:val="22"/>
        </w:rPr>
        <w:t xml:space="preserve"> </w:t>
      </w:r>
      <w:r w:rsidR="003F07BD">
        <w:rPr>
          <w:rFonts w:ascii="Calibri" w:hAnsi="Calibri" w:cs="Calibri"/>
          <w:color w:val="000000"/>
          <w:spacing w:val="-3"/>
          <w:sz w:val="22"/>
          <w:szCs w:val="22"/>
        </w:rPr>
        <w:t>Asimismo, y</w:t>
      </w:r>
      <w:r>
        <w:rPr>
          <w:rFonts w:ascii="Calibri" w:hAnsi="Calibri" w:cs="Calibri"/>
          <w:color w:val="000000"/>
          <w:spacing w:val="-3"/>
          <w:sz w:val="22"/>
          <w:szCs w:val="22"/>
        </w:rPr>
        <w:t xml:space="preserve"> antes de dicha apertura se hará público en el perfil de contratante el resultado de la evaluación de los criterios de adjudicación ponderables mediante juicios de valor.</w:t>
      </w:r>
    </w:p>
    <w:p w14:paraId="060AB2F9" w14:textId="77777777" w:rsidR="00DC7688" w:rsidRDefault="00DC7688">
      <w:pPr>
        <w:tabs>
          <w:tab w:val="left" w:pos="-1440"/>
          <w:tab w:val="left" w:pos="-720"/>
        </w:tabs>
        <w:jc w:val="both"/>
        <w:rPr>
          <w:rFonts w:ascii="Calibri" w:hAnsi="Calibri" w:cs="Calibri"/>
          <w:color w:val="000000"/>
          <w:spacing w:val="-3"/>
          <w:sz w:val="22"/>
          <w:szCs w:val="22"/>
        </w:rPr>
      </w:pPr>
    </w:p>
    <w:p w14:paraId="63809D12" w14:textId="431E83C8" w:rsidR="00DC7688" w:rsidRDefault="004E6836">
      <w:pPr>
        <w:jc w:val="both"/>
      </w:pPr>
      <w:r>
        <w:rPr>
          <w:rFonts w:ascii="Calibri" w:hAnsi="Calibri" w:cs="Calibri"/>
          <w:color w:val="000000"/>
          <w:spacing w:val="-3"/>
          <w:sz w:val="22"/>
          <w:szCs w:val="22"/>
        </w:rPr>
        <w:t xml:space="preserve">Posteriormente, en el día y hora señalado en el perfil de contratante, la Mesa de contratación procederá a la </w:t>
      </w:r>
      <w:r w:rsidR="003F07BD">
        <w:rPr>
          <w:rFonts w:ascii="Calibri" w:hAnsi="Calibri" w:cs="Calibri"/>
          <w:color w:val="000000"/>
          <w:spacing w:val="-3"/>
          <w:sz w:val="22"/>
          <w:szCs w:val="22"/>
        </w:rPr>
        <w:t>apertura del</w:t>
      </w:r>
      <w:r>
        <w:rPr>
          <w:rFonts w:ascii="Calibri" w:hAnsi="Calibri" w:cs="Calibri"/>
          <w:color w:val="000000"/>
          <w:spacing w:val="-3"/>
          <w:sz w:val="22"/>
          <w:szCs w:val="22"/>
        </w:rPr>
        <w:t xml:space="preserve"> Sobre </w:t>
      </w:r>
      <w:proofErr w:type="spellStart"/>
      <w:r>
        <w:rPr>
          <w:rFonts w:ascii="Calibri" w:hAnsi="Calibri" w:cs="Calibri"/>
          <w:color w:val="000000"/>
          <w:spacing w:val="-3"/>
          <w:sz w:val="22"/>
          <w:szCs w:val="22"/>
        </w:rPr>
        <w:t>nº</w:t>
      </w:r>
      <w:proofErr w:type="spellEnd"/>
      <w:r>
        <w:rPr>
          <w:rFonts w:ascii="Calibri" w:hAnsi="Calibri" w:cs="Calibri"/>
          <w:color w:val="000000"/>
          <w:spacing w:val="-3"/>
          <w:sz w:val="22"/>
          <w:szCs w:val="22"/>
        </w:rPr>
        <w:t xml:space="preserve"> 2 de aquellos licitadores que continúen en el proceso de adjudicación. Y, siempre que sea posible, </w:t>
      </w:r>
      <w:r>
        <w:rPr>
          <w:rFonts w:ascii="Calibri" w:hAnsi="Calibri" w:cs="Calibri"/>
          <w:color w:val="000000"/>
          <w:sz w:val="22"/>
          <w:szCs w:val="22"/>
        </w:rPr>
        <w:t>en la misma sesión, y previa exclusión, en su caso, de las ofertas que no cumplan los requerimientos del pliego, la Mesa procederá a:</w:t>
      </w:r>
    </w:p>
    <w:p w14:paraId="5816B898" w14:textId="77777777" w:rsidR="00DC7688" w:rsidRDefault="00DC7688">
      <w:pPr>
        <w:pStyle w:val="Pa8"/>
        <w:spacing w:line="240" w:lineRule="auto"/>
        <w:ind w:firstLine="720"/>
        <w:jc w:val="both"/>
        <w:rPr>
          <w:rFonts w:ascii="Calibri" w:hAnsi="Calibri" w:cs="Calibri"/>
          <w:sz w:val="22"/>
          <w:szCs w:val="22"/>
        </w:rPr>
      </w:pPr>
    </w:p>
    <w:p w14:paraId="7AB47F20" w14:textId="77777777" w:rsidR="00DC7688" w:rsidRDefault="004E6836">
      <w:pPr>
        <w:pStyle w:val="Pa8"/>
        <w:spacing w:line="240" w:lineRule="auto"/>
        <w:ind w:left="709" w:firstLine="11"/>
        <w:jc w:val="both"/>
      </w:pPr>
      <w:r>
        <w:rPr>
          <w:rFonts w:ascii="Calibri" w:hAnsi="Calibri" w:cs="Calibri"/>
          <w:b/>
          <w:sz w:val="22"/>
          <w:szCs w:val="22"/>
        </w:rPr>
        <w:t>1.º</w:t>
      </w:r>
      <w:r>
        <w:rPr>
          <w:rFonts w:ascii="Calibri" w:hAnsi="Calibri" w:cs="Calibri"/>
          <w:sz w:val="22"/>
          <w:szCs w:val="22"/>
        </w:rPr>
        <w:t xml:space="preserve"> Evaluar</w:t>
      </w:r>
      <w:r>
        <w:rPr>
          <w:rFonts w:ascii="Calibri" w:hAnsi="Calibri" w:cs="Calibri"/>
          <w:b/>
          <w:sz w:val="22"/>
          <w:szCs w:val="22"/>
        </w:rPr>
        <w:t xml:space="preserve"> </w:t>
      </w:r>
      <w:r>
        <w:rPr>
          <w:rFonts w:ascii="Calibri" w:hAnsi="Calibri" w:cs="Calibri"/>
          <w:sz w:val="22"/>
          <w:szCs w:val="22"/>
        </w:rPr>
        <w:t>y clasificar, por orden decreciente, las proposiciones presentadas (arts. 159 y 150 LCSP).</w:t>
      </w:r>
    </w:p>
    <w:p w14:paraId="797DDBA4" w14:textId="77777777" w:rsidR="00DC7688" w:rsidRDefault="00DC7688">
      <w:pPr>
        <w:pStyle w:val="Pa9"/>
        <w:spacing w:line="240" w:lineRule="auto"/>
        <w:ind w:firstLine="720"/>
        <w:jc w:val="both"/>
        <w:rPr>
          <w:rFonts w:ascii="Calibri" w:hAnsi="Calibri" w:cs="Calibri"/>
          <w:sz w:val="22"/>
          <w:szCs w:val="22"/>
        </w:rPr>
      </w:pPr>
    </w:p>
    <w:p w14:paraId="6C602DDE" w14:textId="4DC7C4D0" w:rsidR="00DC7688" w:rsidRDefault="004E6836">
      <w:pPr>
        <w:tabs>
          <w:tab w:val="left" w:pos="-1440"/>
          <w:tab w:val="left" w:pos="-720"/>
        </w:tabs>
        <w:ind w:left="709"/>
        <w:jc w:val="both"/>
      </w:pPr>
      <w:r>
        <w:rPr>
          <w:rFonts w:ascii="Calibri" w:hAnsi="Calibri" w:cs="Calibri"/>
          <w:b/>
          <w:bCs/>
          <w:color w:val="000000"/>
          <w:sz w:val="22"/>
          <w:szCs w:val="22"/>
        </w:rPr>
        <w:t xml:space="preserve">2.º </w:t>
      </w:r>
      <w:r>
        <w:rPr>
          <w:rFonts w:ascii="Calibri" w:hAnsi="Calibri" w:cs="Calibri"/>
          <w:color w:val="000000"/>
          <w:sz w:val="22"/>
          <w:szCs w:val="22"/>
        </w:rPr>
        <w:t>Realizar la propuesta de adjudicación razonada al órgano de contratación a favor del candidato con mejor puntuación</w:t>
      </w:r>
      <w:r>
        <w:rPr>
          <w:rFonts w:ascii="Calibri" w:hAnsi="Calibri" w:cs="Calibri"/>
          <w:color w:val="000000"/>
          <w:spacing w:val="-3"/>
          <w:sz w:val="22"/>
          <w:szCs w:val="22"/>
        </w:rPr>
        <w:t xml:space="preserve">, incluyendo en todo caso la ponderación de los criterios indicados en el </w:t>
      </w:r>
      <w:r>
        <w:rPr>
          <w:rFonts w:ascii="Calibri" w:hAnsi="Calibri" w:cs="Calibri"/>
          <w:b/>
          <w:color w:val="000000"/>
          <w:spacing w:val="-3"/>
          <w:sz w:val="22"/>
          <w:szCs w:val="22"/>
        </w:rPr>
        <w:t>Apartado LL del</w:t>
      </w:r>
      <w:r>
        <w:rPr>
          <w:rFonts w:ascii="Calibri" w:hAnsi="Calibri" w:cs="Calibri"/>
          <w:color w:val="000000"/>
          <w:spacing w:val="-3"/>
          <w:sz w:val="22"/>
          <w:szCs w:val="22"/>
        </w:rPr>
        <w:t xml:space="preserve"> </w:t>
      </w:r>
      <w:r>
        <w:rPr>
          <w:rFonts w:ascii="Calibri" w:hAnsi="Calibri" w:cs="Calibri"/>
          <w:b/>
          <w:color w:val="000000"/>
          <w:spacing w:val="-3"/>
          <w:sz w:val="22"/>
          <w:szCs w:val="22"/>
        </w:rPr>
        <w:t>Anexo I del presente pliego</w:t>
      </w:r>
      <w:r>
        <w:rPr>
          <w:rFonts w:ascii="Calibri" w:hAnsi="Calibri" w:cs="Calibri"/>
          <w:color w:val="000000"/>
          <w:spacing w:val="-3"/>
          <w:sz w:val="22"/>
          <w:szCs w:val="22"/>
        </w:rPr>
        <w:t xml:space="preserve">. Dicha propuesta no crea derecho </w:t>
      </w:r>
      <w:r w:rsidR="003F07BD">
        <w:rPr>
          <w:rFonts w:ascii="Calibri" w:hAnsi="Calibri" w:cs="Calibri"/>
          <w:color w:val="000000"/>
          <w:spacing w:val="-3"/>
          <w:sz w:val="22"/>
          <w:szCs w:val="22"/>
        </w:rPr>
        <w:t>alguno mientras</w:t>
      </w:r>
      <w:r>
        <w:rPr>
          <w:rFonts w:ascii="Calibri" w:hAnsi="Calibri" w:cs="Calibri"/>
          <w:color w:val="000000"/>
          <w:spacing w:val="-3"/>
          <w:sz w:val="22"/>
          <w:szCs w:val="22"/>
        </w:rPr>
        <w:t xml:space="preserve"> el órgano de contratación no dicte la resolución de adjudicación.</w:t>
      </w:r>
    </w:p>
    <w:p w14:paraId="40CC9143" w14:textId="77777777" w:rsidR="00DC7688" w:rsidRDefault="00DC7688">
      <w:pPr>
        <w:ind w:left="709"/>
        <w:jc w:val="both"/>
        <w:rPr>
          <w:rFonts w:ascii="Calibri" w:hAnsi="Calibri" w:cs="Calibri"/>
          <w:b/>
          <w:bCs/>
          <w:color w:val="000000"/>
          <w:spacing w:val="-3"/>
          <w:sz w:val="22"/>
          <w:szCs w:val="22"/>
        </w:rPr>
      </w:pPr>
    </w:p>
    <w:p w14:paraId="02ED9BAC" w14:textId="77777777" w:rsidR="00DC7688" w:rsidRDefault="004E6836">
      <w:pPr>
        <w:ind w:left="709"/>
        <w:jc w:val="both"/>
      </w:pPr>
      <w:r>
        <w:rPr>
          <w:rFonts w:ascii="Calibri" w:hAnsi="Calibri" w:cs="Calibri"/>
          <w:b/>
          <w:bCs/>
          <w:color w:val="000000"/>
          <w:sz w:val="22"/>
          <w:szCs w:val="22"/>
        </w:rPr>
        <w:t xml:space="preserve">3.º </w:t>
      </w:r>
      <w:r>
        <w:rPr>
          <w:rFonts w:ascii="Calibri" w:hAnsi="Calibri" w:cs="Calibri"/>
          <w:color w:val="000000"/>
          <w:sz w:val="22"/>
          <w:szCs w:val="22"/>
        </w:rPr>
        <w:t>Comprobar en el Registro Oficial de Licitadores y Empresas Clasificadas del Sector Público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14:paraId="7079D146" w14:textId="3988BAE2" w:rsidR="00DC7688" w:rsidRPr="003F07BD" w:rsidRDefault="004E6836" w:rsidP="003F07BD">
      <w:pPr>
        <w:pStyle w:val="Standard"/>
        <w:suppressAutoHyphens w:val="0"/>
        <w:spacing w:before="280"/>
        <w:ind w:left="709"/>
        <w:jc w:val="both"/>
        <w:rPr>
          <w:rFonts w:ascii="Calibri" w:eastAsia="Batang, 바탕" w:hAnsi="Calibri" w:cs="Calibri"/>
          <w:color w:val="000000"/>
          <w:sz w:val="22"/>
          <w:szCs w:val="22"/>
          <w:lang w:bidi="ar-SA"/>
        </w:rPr>
      </w:pPr>
      <w:r w:rsidRPr="003F07BD">
        <w:rPr>
          <w:rFonts w:ascii="Calibri" w:eastAsia="Batang, 바탕" w:hAnsi="Calibri" w:cs="Calibri"/>
          <w:color w:val="000000"/>
          <w:sz w:val="22"/>
          <w:szCs w:val="22"/>
          <w:lang w:bidi="ar-SA"/>
        </w:rPr>
        <w:t>Si el licitador hubiera hecho uso de la facultad de acreditar la presentación de la solicitud de inscripción en el correspondiente Registro, la mesa requerirá al licitador para que justifique documentalmente todos los extremos referentes a su aptitud para con</w:t>
      </w:r>
      <w:r w:rsidR="003F07BD" w:rsidRPr="003F07BD">
        <w:rPr>
          <w:rFonts w:ascii="Calibri" w:eastAsia="Batang, 바탕" w:hAnsi="Calibri" w:cs="Calibri"/>
          <w:color w:val="000000"/>
          <w:sz w:val="22"/>
          <w:szCs w:val="22"/>
          <w:lang w:bidi="ar-SA"/>
        </w:rPr>
        <w:t xml:space="preserve"> </w:t>
      </w:r>
      <w:r w:rsidRPr="003F07BD">
        <w:rPr>
          <w:rFonts w:ascii="Calibri" w:eastAsia="Batang, 바탕" w:hAnsi="Calibri" w:cs="Calibri"/>
          <w:color w:val="000000"/>
          <w:sz w:val="22"/>
          <w:szCs w:val="22"/>
          <w:lang w:bidi="ar-SA"/>
        </w:rPr>
        <w:t>tratar enunciados en este número.</w:t>
      </w:r>
    </w:p>
    <w:p w14:paraId="0C5E68B1" w14:textId="77777777" w:rsidR="00DC7688" w:rsidRDefault="004E6836">
      <w:pPr>
        <w:spacing w:before="280"/>
        <w:jc w:val="both"/>
      </w:pPr>
      <w:r>
        <w:rPr>
          <w:rFonts w:ascii="Calibri" w:hAnsi="Calibri" w:cs="Calibri"/>
          <w:b/>
          <w:bCs/>
          <w:color w:val="000000"/>
          <w:sz w:val="22"/>
          <w:szCs w:val="22"/>
        </w:rPr>
        <w:tab/>
        <w:t xml:space="preserve">4.º </w:t>
      </w:r>
      <w:r>
        <w:rPr>
          <w:rFonts w:ascii="Calibri" w:hAnsi="Calibri" w:cs="Calibri"/>
          <w:color w:val="000000"/>
          <w:sz w:val="22"/>
          <w:szCs w:val="22"/>
        </w:rPr>
        <w:t xml:space="preserve">Requerir a la empresa que ha obtenido la mejor puntuación mediante comunicación electrónica para </w:t>
      </w:r>
      <w:r>
        <w:rPr>
          <w:rFonts w:ascii="Calibri" w:hAnsi="Calibri" w:cs="Calibri"/>
          <w:color w:val="000000"/>
          <w:sz w:val="22"/>
          <w:szCs w:val="22"/>
        </w:rPr>
        <w:tab/>
        <w:t xml:space="preserve">que constituya la garantía definitiva, así como para que aporte el compromiso al que se refiere el artículo </w:t>
      </w:r>
      <w:r>
        <w:rPr>
          <w:rFonts w:ascii="Calibri" w:hAnsi="Calibri" w:cs="Calibri"/>
          <w:color w:val="000000"/>
          <w:sz w:val="22"/>
          <w:szCs w:val="22"/>
        </w:rPr>
        <w:tab/>
        <w:t xml:space="preserve">75.2 de la LCSP y la documentación justificativa de que dispone efectivamente de los medios que se </w:t>
      </w:r>
      <w:r>
        <w:rPr>
          <w:rFonts w:ascii="Calibri" w:hAnsi="Calibri" w:cs="Calibri"/>
          <w:color w:val="000000"/>
          <w:sz w:val="22"/>
          <w:szCs w:val="22"/>
        </w:rPr>
        <w:tab/>
        <w:t xml:space="preserve">hubiese comprometido a dedicar o adscribir a la ejecución del contrato; y todo ello en el plazo de siete </w:t>
      </w:r>
      <w:r>
        <w:rPr>
          <w:rFonts w:ascii="Calibri" w:hAnsi="Calibri" w:cs="Calibri"/>
          <w:color w:val="000000"/>
          <w:sz w:val="22"/>
          <w:szCs w:val="22"/>
        </w:rPr>
        <w:tab/>
        <w:t>días hábiles a contar desde el envío de la comunicación.</w:t>
      </w:r>
    </w:p>
    <w:p w14:paraId="1CE2F4E4" w14:textId="77777777" w:rsidR="00DC7688" w:rsidRDefault="004E6836">
      <w:pPr>
        <w:spacing w:before="280"/>
        <w:ind w:left="709"/>
        <w:jc w:val="both"/>
      </w:pPr>
      <w:r>
        <w:rPr>
          <w:rFonts w:ascii="Calibri" w:hAnsi="Calibri" w:cs="Calibri"/>
          <w:color w:val="000000"/>
          <w:sz w:val="22"/>
          <w:szCs w:val="22"/>
          <w:lang w:eastAsia="es-ES"/>
        </w:rPr>
        <w:t xml:space="preserve">Para los </w:t>
      </w:r>
      <w:r>
        <w:rPr>
          <w:rFonts w:ascii="Calibri" w:hAnsi="Calibri" w:cs="Calibri"/>
          <w:b/>
          <w:bCs/>
          <w:color w:val="000000"/>
          <w:sz w:val="22"/>
          <w:szCs w:val="22"/>
          <w:lang w:eastAsia="es-ES"/>
        </w:rPr>
        <w:t xml:space="preserve">contratos de servicios cuyo valor estimado sea inferior a 60.000 euros </w:t>
      </w:r>
      <w:r>
        <w:rPr>
          <w:rFonts w:ascii="Calibri" w:hAnsi="Calibri" w:cs="Calibri"/>
          <w:color w:val="000000"/>
          <w:sz w:val="22"/>
          <w:szCs w:val="22"/>
          <w:lang w:eastAsia="es-ES"/>
        </w:rPr>
        <w:t xml:space="preserve">que de acuerdo con el </w:t>
      </w:r>
      <w:r>
        <w:rPr>
          <w:rFonts w:ascii="Calibri" w:hAnsi="Calibri" w:cs="Calibri"/>
          <w:b/>
          <w:color w:val="000000"/>
          <w:sz w:val="22"/>
          <w:szCs w:val="22"/>
          <w:lang w:eastAsia="es-ES"/>
        </w:rPr>
        <w:t>Apartado C del Anexo I</w:t>
      </w:r>
      <w:r>
        <w:rPr>
          <w:rFonts w:ascii="Calibri" w:hAnsi="Calibri" w:cs="Calibri"/>
          <w:color w:val="000000"/>
          <w:sz w:val="22"/>
          <w:szCs w:val="22"/>
          <w:lang w:eastAsia="es-ES"/>
        </w:rPr>
        <w:t xml:space="preserve"> de este pliego se tramiten de forma especialmente sumaria</w:t>
      </w:r>
      <w:r>
        <w:rPr>
          <w:rFonts w:ascii="Calibri" w:eastAsia="Times New Roman" w:hAnsi="Calibri" w:cs="Calibri"/>
          <w:color w:val="000000"/>
          <w:sz w:val="22"/>
          <w:szCs w:val="22"/>
          <w:lang w:eastAsia="es-ES"/>
        </w:rPr>
        <w:t xml:space="preserve"> prevista en el artículo 159.6 de la LCSP</w:t>
      </w:r>
      <w:r>
        <w:rPr>
          <w:rFonts w:ascii="Calibri" w:hAnsi="Calibri" w:cs="Calibri"/>
          <w:color w:val="000000"/>
          <w:sz w:val="22"/>
          <w:szCs w:val="22"/>
          <w:lang w:eastAsia="es-ES"/>
        </w:rPr>
        <w:t xml:space="preserve">, dado que no se requiere Mesa de contratación y la </w:t>
      </w:r>
      <w:r>
        <w:rPr>
          <w:rFonts w:ascii="Calibri" w:hAnsi="Calibri" w:cs="Calibri"/>
          <w:color w:val="000000"/>
          <w:sz w:val="22"/>
          <w:szCs w:val="22"/>
        </w:rPr>
        <w:t xml:space="preserve">oferta se entrega en un único sobre electrónico y se evalúa, en todo caso, con arreglo a criterios de adjudicación cuantificables mediante la mera aplicación de fórmulas establecidas en los pliegos, tal valoración de las ofertas se podrá efectuar automáticamente mediante dispositivos informáticos, o con la colaboración de una unidad técnica que auxilie al órgano de contratación. Se garantizará, mediante un dispositivo electrónico, que la apertura de </w:t>
      </w:r>
      <w:r>
        <w:rPr>
          <w:rFonts w:ascii="Calibri" w:hAnsi="Calibri" w:cs="Calibri"/>
          <w:color w:val="000000"/>
          <w:sz w:val="22"/>
          <w:szCs w:val="22"/>
        </w:rPr>
        <w:lastRenderedPageBreak/>
        <w:t xml:space="preserve">las proposiciones no se realiza hasta que haya finalizado el plazo para su presentación, por lo que no se celebrará acto público de apertura de </w:t>
      </w:r>
      <w:proofErr w:type="gramStart"/>
      <w:r>
        <w:rPr>
          <w:rFonts w:ascii="Calibri" w:hAnsi="Calibri" w:cs="Calibri"/>
          <w:color w:val="000000"/>
          <w:sz w:val="22"/>
          <w:szCs w:val="22"/>
        </w:rPr>
        <w:t>las mismas</w:t>
      </w:r>
      <w:proofErr w:type="gramEnd"/>
      <w:r>
        <w:rPr>
          <w:rFonts w:ascii="Calibri" w:hAnsi="Calibri" w:cs="Calibri"/>
          <w:color w:val="000000"/>
          <w:sz w:val="22"/>
          <w:szCs w:val="22"/>
        </w:rPr>
        <w:t>.</w:t>
      </w:r>
    </w:p>
    <w:p w14:paraId="49D99735" w14:textId="77777777" w:rsidR="00DC7688" w:rsidRDefault="004E6836">
      <w:pPr>
        <w:jc w:val="both"/>
        <w:rPr>
          <w:rFonts w:ascii="Calibri" w:hAnsi="Calibri" w:cs="Calibri"/>
          <w:b/>
          <w:bCs/>
          <w:color w:val="000000"/>
          <w:sz w:val="22"/>
          <w:szCs w:val="22"/>
          <w:lang w:eastAsia="es-ES"/>
        </w:rPr>
      </w:pPr>
      <w:r>
        <w:rPr>
          <w:rFonts w:ascii="Calibri" w:hAnsi="Calibri" w:cs="Calibri"/>
          <w:b/>
          <w:bCs/>
          <w:color w:val="000000"/>
          <w:sz w:val="22"/>
          <w:szCs w:val="22"/>
          <w:lang w:eastAsia="es-ES"/>
        </w:rPr>
        <w:tab/>
      </w:r>
    </w:p>
    <w:p w14:paraId="3B8AB7ED" w14:textId="77777777" w:rsidR="00DC7688" w:rsidRDefault="004E6836">
      <w:pPr>
        <w:tabs>
          <w:tab w:val="left" w:pos="-1440"/>
          <w:tab w:val="left" w:pos="-720"/>
        </w:tabs>
        <w:jc w:val="both"/>
      </w:pPr>
      <w:r>
        <w:rPr>
          <w:rFonts w:ascii="Calibri" w:hAnsi="Calibri" w:cs="Calibri"/>
          <w:b/>
          <w:color w:val="000000"/>
          <w:spacing w:val="-3"/>
          <w:sz w:val="22"/>
          <w:szCs w:val="22"/>
        </w:rPr>
        <w:t xml:space="preserve">23. </w:t>
      </w:r>
      <w:r>
        <w:rPr>
          <w:rFonts w:ascii="Calibri" w:hAnsi="Calibri" w:cs="Calibri"/>
          <w:b/>
          <w:color w:val="000000"/>
          <w:spacing w:val="-3"/>
          <w:sz w:val="22"/>
          <w:szCs w:val="22"/>
          <w:u w:val="single"/>
        </w:rPr>
        <w:t>CRITERIOS DE DESEMPATE EN LA ADJUDICACIÓN</w:t>
      </w:r>
    </w:p>
    <w:p w14:paraId="53BED99C"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5BAF1FB2" w14:textId="71948D20" w:rsidR="00DC7688" w:rsidRDefault="004E6836" w:rsidP="00830BDE">
      <w:pPr>
        <w:pStyle w:val="NormalWeb"/>
        <w:spacing w:before="0" w:after="0"/>
        <w:jc w:val="both"/>
      </w:pPr>
      <w:r>
        <w:rPr>
          <w:rFonts w:ascii="Calibri" w:hAnsi="Calibri" w:cs="Calibri"/>
          <w:b/>
          <w:bCs/>
          <w:color w:val="000000"/>
          <w:sz w:val="22"/>
          <w:szCs w:val="22"/>
        </w:rPr>
        <w:t>23.1.</w:t>
      </w:r>
      <w:r>
        <w:rPr>
          <w:rFonts w:ascii="Calibri" w:hAnsi="Calibri" w:cs="Calibri"/>
          <w:bCs/>
          <w:color w:val="000000"/>
          <w:sz w:val="22"/>
          <w:szCs w:val="22"/>
        </w:rPr>
        <w:t xml:space="preserve"> En el</w:t>
      </w:r>
      <w:r>
        <w:rPr>
          <w:rFonts w:ascii="Calibri" w:hAnsi="Calibri" w:cs="Calibri"/>
          <w:b/>
          <w:bCs/>
          <w:color w:val="000000"/>
          <w:sz w:val="22"/>
          <w:szCs w:val="22"/>
        </w:rPr>
        <w:t xml:space="preserve"> </w:t>
      </w:r>
      <w:r>
        <w:rPr>
          <w:rFonts w:ascii="Calibri" w:hAnsi="Calibri" w:cs="Calibri"/>
          <w:b/>
          <w:color w:val="000000"/>
          <w:sz w:val="22"/>
          <w:szCs w:val="22"/>
          <w:lang w:eastAsia="es-ES"/>
        </w:rPr>
        <w:t xml:space="preserve">Apartado N del Anexo I del </w:t>
      </w:r>
      <w:r w:rsidR="00830BDE">
        <w:rPr>
          <w:rFonts w:ascii="Calibri" w:hAnsi="Calibri" w:cs="Calibri"/>
          <w:b/>
          <w:color w:val="000000"/>
          <w:sz w:val="22"/>
          <w:szCs w:val="22"/>
          <w:lang w:eastAsia="es-ES"/>
        </w:rPr>
        <w:t>pliego</w:t>
      </w:r>
      <w:r w:rsidR="00830BDE">
        <w:rPr>
          <w:rFonts w:ascii="Calibri" w:hAnsi="Calibri" w:cs="Calibri"/>
          <w:color w:val="000000"/>
          <w:sz w:val="22"/>
          <w:szCs w:val="22"/>
          <w:lang w:eastAsia="es-ES"/>
        </w:rPr>
        <w:t xml:space="preserve">, </w:t>
      </w:r>
      <w:r w:rsidR="00830BDE" w:rsidRPr="00830BDE">
        <w:rPr>
          <w:rFonts w:ascii="Calibri" w:hAnsi="Calibri" w:cs="Calibri"/>
          <w:sz w:val="22"/>
          <w:szCs w:val="22"/>
          <w:lang w:eastAsia="es-ES"/>
        </w:rPr>
        <w:t>el</w:t>
      </w:r>
      <w:r w:rsidRPr="00830BDE">
        <w:rPr>
          <w:rFonts w:ascii="Calibri" w:hAnsi="Calibri" w:cs="Calibri"/>
          <w:sz w:val="22"/>
          <w:szCs w:val="22"/>
          <w:lang w:eastAsia="es-ES"/>
        </w:rPr>
        <w:t xml:space="preserve"> órgano de contratación podrá fijar </w:t>
      </w:r>
      <w:r>
        <w:rPr>
          <w:rFonts w:ascii="Calibri" w:hAnsi="Calibri" w:cs="Calibri"/>
          <w:color w:val="000000"/>
          <w:sz w:val="22"/>
          <w:szCs w:val="22"/>
          <w:lang w:eastAsia="es-ES"/>
        </w:rPr>
        <w:t xml:space="preserve">los </w:t>
      </w:r>
      <w:r>
        <w:rPr>
          <w:rFonts w:ascii="Calibri" w:hAnsi="Calibri" w:cs="Calibri"/>
          <w:color w:val="000000"/>
          <w:sz w:val="22"/>
          <w:szCs w:val="22"/>
        </w:rPr>
        <w:t xml:space="preserve">criterios de adjudicación específicos para el desempate, en los casos en que, tras la aplicación de los criterios de adjudicación, se produzca un empate entre dos o más </w:t>
      </w:r>
      <w:r w:rsidRPr="00830BDE">
        <w:rPr>
          <w:rFonts w:ascii="Calibri" w:hAnsi="Calibri" w:cs="Calibri"/>
          <w:color w:val="000000"/>
          <w:sz w:val="22"/>
          <w:szCs w:val="22"/>
        </w:rPr>
        <w:t xml:space="preserve">ofertas. </w:t>
      </w:r>
      <w:r w:rsidRPr="00830BDE">
        <w:rPr>
          <w:rFonts w:asciiTheme="minorHAnsi" w:hAnsiTheme="minorHAnsi" w:cstheme="minorHAnsi"/>
          <w:sz w:val="22"/>
          <w:szCs w:val="22"/>
        </w:rPr>
        <w:t xml:space="preserve">Tales criterios serán alguno o algunos de los recogidos en el artículo 147.1 de la LCSP, y al menos </w:t>
      </w:r>
      <w:r w:rsidR="00830BDE" w:rsidRPr="00830BDE">
        <w:rPr>
          <w:rFonts w:asciiTheme="minorHAnsi" w:hAnsiTheme="minorHAnsi" w:cstheme="minorHAnsi"/>
          <w:sz w:val="22"/>
          <w:szCs w:val="22"/>
        </w:rPr>
        <w:t>figurar un</w:t>
      </w:r>
      <w:r w:rsidRPr="00830BDE">
        <w:rPr>
          <w:rFonts w:asciiTheme="minorHAnsi" w:hAnsiTheme="minorHAnsi" w:cstheme="minorHAnsi"/>
          <w:sz w:val="22"/>
          <w:szCs w:val="22"/>
        </w:rPr>
        <w:t xml:space="preserve"> criterio de los establecidos en el art. </w:t>
      </w:r>
      <w:r w:rsidR="00830BDE" w:rsidRPr="00830BDE">
        <w:rPr>
          <w:rFonts w:asciiTheme="minorHAnsi" w:hAnsiTheme="minorHAnsi" w:cstheme="minorHAnsi"/>
          <w:sz w:val="22"/>
          <w:szCs w:val="22"/>
        </w:rPr>
        <w:t>11.1 del</w:t>
      </w:r>
      <w:r w:rsidRPr="00830BDE">
        <w:rPr>
          <w:rFonts w:asciiTheme="minorHAnsi" w:hAnsiTheme="minorHAnsi" w:cstheme="minorHAnsi"/>
          <w:sz w:val="22"/>
          <w:szCs w:val="22"/>
        </w:rPr>
        <w:t xml:space="preserve"> Decreto 118/2022, de 5 de agosto del Consell, por el que se regula la inclusión de cláusulas de responsabilidad social en la contratación pública y en las convocatorias de subvenciones, siempre que estén vinculados al objeto del contrato.</w:t>
      </w:r>
    </w:p>
    <w:p w14:paraId="685FCA53" w14:textId="77777777" w:rsidR="00DC7688" w:rsidRDefault="00DC7688">
      <w:pPr>
        <w:pStyle w:val="NormalWeb"/>
        <w:spacing w:before="0" w:after="0"/>
        <w:jc w:val="both"/>
      </w:pPr>
    </w:p>
    <w:p w14:paraId="3DE1CA1D" w14:textId="77777777" w:rsidR="00DC7688" w:rsidRDefault="004E6836">
      <w:pPr>
        <w:pStyle w:val="NormalWeb"/>
        <w:spacing w:before="0" w:after="0"/>
        <w:jc w:val="both"/>
      </w:pPr>
      <w:r>
        <w:rPr>
          <w:rFonts w:ascii="Calibri" w:hAnsi="Calibri" w:cs="Calibri"/>
          <w:b/>
          <w:color w:val="000000"/>
          <w:sz w:val="22"/>
          <w:szCs w:val="22"/>
        </w:rPr>
        <w:t>23.2.</w:t>
      </w:r>
      <w:r>
        <w:rPr>
          <w:rFonts w:ascii="Calibri" w:hAnsi="Calibri" w:cs="Calibri"/>
          <w:color w:val="000000"/>
          <w:sz w:val="22"/>
          <w:szCs w:val="22"/>
        </w:rPr>
        <w:t xml:space="preserve"> La documentación acreditativa de los criterios de desempate será aportada por los licitadores en el momento en que se produzca el empate, y no con carácter previo.</w:t>
      </w:r>
    </w:p>
    <w:p w14:paraId="1A138CF5" w14:textId="77777777" w:rsidR="00DC7688" w:rsidRDefault="00DC7688">
      <w:pPr>
        <w:jc w:val="both"/>
        <w:rPr>
          <w:rFonts w:ascii="Calibri" w:hAnsi="Calibri" w:cs="Calibri"/>
          <w:color w:val="000000"/>
          <w:sz w:val="22"/>
          <w:szCs w:val="22"/>
          <w:lang w:eastAsia="es-ES"/>
        </w:rPr>
      </w:pPr>
    </w:p>
    <w:p w14:paraId="7B136559" w14:textId="77777777" w:rsidR="00DC7688" w:rsidRPr="00660DBE" w:rsidRDefault="004E6836" w:rsidP="00660DBE">
      <w:pPr>
        <w:jc w:val="both"/>
        <w:rPr>
          <w:rFonts w:asciiTheme="minorHAnsi" w:hAnsiTheme="minorHAnsi" w:cstheme="minorHAnsi"/>
          <w:sz w:val="22"/>
          <w:szCs w:val="22"/>
        </w:rPr>
      </w:pPr>
      <w:r>
        <w:rPr>
          <w:rFonts w:ascii="Calibri" w:hAnsi="Calibri" w:cs="Calibri"/>
          <w:b/>
          <w:color w:val="000000"/>
          <w:sz w:val="22"/>
          <w:szCs w:val="22"/>
          <w:lang w:eastAsia="es-ES"/>
        </w:rPr>
        <w:t>23.3</w:t>
      </w:r>
      <w:r w:rsidRPr="00660DBE">
        <w:rPr>
          <w:rFonts w:asciiTheme="minorHAnsi" w:hAnsiTheme="minorHAnsi" w:cstheme="minorHAnsi"/>
          <w:sz w:val="22"/>
          <w:szCs w:val="22"/>
        </w:rPr>
        <w:t>.  Si el presente pliego no contiene previsión de criterios de desempate específicos por no existir en el art. 147.1 ni en el art. 11.1 del Decreto 118/2022 de 5 de agosto del Consell, por el que se regula la inclusión de cláusulas de responsabilidad social en la contratación pública y en las convocatorias de subvenciones criterios  vinculados al objeto del contrato,  se resolverá el empate, en caso de producirse, mediante la aplicación por orden de los siguientes criterios sociales, referidos al momento de finalizar el plazo de presentación de ofertas:</w:t>
      </w:r>
    </w:p>
    <w:p w14:paraId="3223F913" w14:textId="77777777" w:rsidR="00DC7688" w:rsidRDefault="00DC7688">
      <w:pPr>
        <w:shd w:val="clear" w:color="auto" w:fill="FFFFFF"/>
        <w:ind w:left="720"/>
        <w:jc w:val="both"/>
        <w:rPr>
          <w:rFonts w:ascii="Calibri" w:hAnsi="Calibri" w:cs="Arial"/>
          <w:b/>
          <w:bCs/>
          <w:sz w:val="22"/>
          <w:szCs w:val="22"/>
          <w:shd w:val="clear" w:color="auto" w:fill="81D41A"/>
          <w:lang w:eastAsia="es-ES"/>
        </w:rPr>
      </w:pPr>
    </w:p>
    <w:p w14:paraId="29171D8E" w14:textId="77777777" w:rsidR="00DC7688" w:rsidRPr="00660DBE" w:rsidRDefault="004E6836" w:rsidP="00660DBE">
      <w:pPr>
        <w:ind w:left="709"/>
        <w:jc w:val="both"/>
        <w:rPr>
          <w:rFonts w:asciiTheme="minorHAnsi" w:hAnsiTheme="minorHAnsi" w:cstheme="minorHAnsi"/>
          <w:sz w:val="22"/>
          <w:szCs w:val="22"/>
        </w:rPr>
      </w:pPr>
      <w:r w:rsidRPr="00660DBE">
        <w:rPr>
          <w:rFonts w:asciiTheme="minorHAnsi" w:hAnsiTheme="minorHAnsi" w:cstheme="minorHAnsi"/>
          <w:sz w:val="22"/>
          <w:szCs w:val="22"/>
        </w:rPr>
        <w:t>a) 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6D58748" w14:textId="77777777" w:rsidR="00DC7688" w:rsidRPr="00660DBE" w:rsidRDefault="00DC7688" w:rsidP="00660DBE">
      <w:pPr>
        <w:jc w:val="both"/>
        <w:rPr>
          <w:rFonts w:asciiTheme="minorHAnsi" w:hAnsiTheme="minorHAnsi" w:cstheme="minorHAnsi"/>
          <w:sz w:val="22"/>
          <w:szCs w:val="22"/>
        </w:rPr>
      </w:pPr>
    </w:p>
    <w:p w14:paraId="78B3C5EC" w14:textId="77777777" w:rsidR="00DC7688" w:rsidRPr="00660DBE" w:rsidRDefault="004E6836" w:rsidP="00660DBE">
      <w:pPr>
        <w:ind w:firstLine="709"/>
        <w:jc w:val="both"/>
        <w:rPr>
          <w:rFonts w:asciiTheme="minorHAnsi" w:hAnsiTheme="minorHAnsi" w:cstheme="minorHAnsi"/>
          <w:sz w:val="22"/>
          <w:szCs w:val="22"/>
        </w:rPr>
      </w:pPr>
      <w:r w:rsidRPr="00660DBE">
        <w:rPr>
          <w:rFonts w:asciiTheme="minorHAnsi" w:hAnsiTheme="minorHAnsi" w:cstheme="minorHAnsi"/>
          <w:sz w:val="22"/>
          <w:szCs w:val="22"/>
        </w:rPr>
        <w:t>b) Menor porcentaje de contratos temporales en la plantilla de cada una de las empresas.</w:t>
      </w:r>
    </w:p>
    <w:p w14:paraId="23BCD6D0" w14:textId="5DAB7E72" w:rsidR="00DC7688" w:rsidRPr="00660DBE" w:rsidRDefault="00660DBE" w:rsidP="00660DBE">
      <w:pPr>
        <w:jc w:val="both"/>
        <w:rPr>
          <w:rFonts w:asciiTheme="minorHAnsi" w:hAnsiTheme="minorHAnsi" w:cstheme="minorHAnsi"/>
          <w:sz w:val="22"/>
          <w:szCs w:val="22"/>
        </w:rPr>
      </w:pPr>
      <w:r>
        <w:rPr>
          <w:rFonts w:asciiTheme="minorHAnsi" w:hAnsiTheme="minorHAnsi" w:cstheme="minorHAnsi"/>
          <w:sz w:val="22"/>
          <w:szCs w:val="22"/>
        </w:rPr>
        <w:tab/>
      </w:r>
    </w:p>
    <w:p w14:paraId="1E89A894" w14:textId="77777777" w:rsidR="00DC7688" w:rsidRPr="00660DBE" w:rsidRDefault="004E6836" w:rsidP="00660DBE">
      <w:pPr>
        <w:ind w:firstLine="709"/>
        <w:jc w:val="both"/>
        <w:rPr>
          <w:rFonts w:asciiTheme="minorHAnsi" w:hAnsiTheme="minorHAnsi" w:cstheme="minorHAnsi"/>
          <w:sz w:val="22"/>
          <w:szCs w:val="22"/>
        </w:rPr>
      </w:pPr>
      <w:r w:rsidRPr="00660DBE">
        <w:rPr>
          <w:rFonts w:asciiTheme="minorHAnsi" w:hAnsiTheme="minorHAnsi" w:cstheme="minorHAnsi"/>
          <w:sz w:val="22"/>
          <w:szCs w:val="22"/>
        </w:rPr>
        <w:t>c) Mayor porcentaje de mujeres empleadas en la plantilla de cada una de las empresas.</w:t>
      </w:r>
    </w:p>
    <w:p w14:paraId="22150664" w14:textId="77777777" w:rsidR="00DC7688" w:rsidRPr="00660DBE" w:rsidRDefault="00DC7688" w:rsidP="00660DBE">
      <w:pPr>
        <w:jc w:val="both"/>
        <w:rPr>
          <w:rFonts w:asciiTheme="minorHAnsi" w:hAnsiTheme="minorHAnsi" w:cstheme="minorHAnsi"/>
          <w:sz w:val="22"/>
          <w:szCs w:val="22"/>
        </w:rPr>
      </w:pPr>
    </w:p>
    <w:p w14:paraId="1BA2EEE4" w14:textId="77777777" w:rsidR="00DC7688" w:rsidRDefault="004E6836" w:rsidP="00660DBE">
      <w:pPr>
        <w:jc w:val="both"/>
      </w:pPr>
      <w:r w:rsidRPr="00660DBE">
        <w:rPr>
          <w:rFonts w:asciiTheme="minorHAnsi" w:hAnsiTheme="minorHAnsi" w:cstheme="minorHAnsi"/>
          <w:sz w:val="22"/>
          <w:szCs w:val="22"/>
        </w:rPr>
        <w:tab/>
        <w:t>d) El sorteo, en caso de que la aplicación de los anteriores criterios no hubiera dado lugar a desempate</w:t>
      </w:r>
      <w:r>
        <w:rPr>
          <w:rFonts w:ascii="Calibri" w:hAnsi="Calibri" w:cs="Arial"/>
          <w:sz w:val="22"/>
          <w:szCs w:val="22"/>
          <w:shd w:val="clear" w:color="auto" w:fill="81D41A"/>
          <w:lang w:eastAsia="es-ES"/>
        </w:rPr>
        <w:t>.</w:t>
      </w:r>
    </w:p>
    <w:p w14:paraId="54B35C05" w14:textId="77777777" w:rsidR="00DC7688" w:rsidRDefault="00DC7688">
      <w:pPr>
        <w:pStyle w:val="NormalWeb"/>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Calibri" w:hAnsi="Calibri" w:cs="Calibri"/>
          <w:color w:val="000000"/>
          <w:spacing w:val="-3"/>
          <w:sz w:val="22"/>
          <w:szCs w:val="22"/>
          <w:lang w:eastAsia="es-ES"/>
        </w:rPr>
      </w:pPr>
    </w:p>
    <w:p w14:paraId="7FDE18AF" w14:textId="77777777" w:rsidR="00DC7688" w:rsidRDefault="004E6836">
      <w:pPr>
        <w:tabs>
          <w:tab w:val="left" w:pos="-1440"/>
          <w:tab w:val="left" w:pos="-720"/>
        </w:tabs>
        <w:jc w:val="both"/>
      </w:pPr>
      <w:r>
        <w:rPr>
          <w:rFonts w:ascii="Calibri" w:hAnsi="Calibri" w:cs="Calibri"/>
          <w:b/>
          <w:color w:val="000000"/>
          <w:spacing w:val="-3"/>
          <w:sz w:val="22"/>
          <w:szCs w:val="22"/>
        </w:rPr>
        <w:t xml:space="preserve">24. </w:t>
      </w:r>
      <w:r>
        <w:rPr>
          <w:rFonts w:ascii="Calibri" w:hAnsi="Calibri" w:cs="Calibri"/>
          <w:b/>
          <w:color w:val="000000"/>
          <w:spacing w:val="-3"/>
          <w:sz w:val="22"/>
          <w:szCs w:val="22"/>
          <w:u w:val="single"/>
        </w:rPr>
        <w:t>GARANTÍA DEFINITIVA</w:t>
      </w:r>
    </w:p>
    <w:p w14:paraId="0665EEDC" w14:textId="77777777" w:rsidR="00DC7688" w:rsidRDefault="00DC7688">
      <w:pPr>
        <w:jc w:val="both"/>
        <w:rPr>
          <w:rFonts w:ascii="Calibri" w:hAnsi="Calibri" w:cs="Calibri"/>
          <w:b/>
          <w:color w:val="000000"/>
          <w:spacing w:val="-3"/>
          <w:sz w:val="22"/>
          <w:szCs w:val="22"/>
          <w:lang w:eastAsia="es-ES"/>
        </w:rPr>
      </w:pPr>
    </w:p>
    <w:p w14:paraId="0F891603" w14:textId="77777777" w:rsidR="00DC7688" w:rsidRDefault="004E6836">
      <w:pPr>
        <w:jc w:val="both"/>
      </w:pPr>
      <w:r>
        <w:rPr>
          <w:rFonts w:ascii="Calibri" w:hAnsi="Calibri" w:cs="Calibri"/>
          <w:b/>
          <w:color w:val="000000"/>
          <w:sz w:val="22"/>
          <w:szCs w:val="22"/>
          <w:lang w:eastAsia="es-ES"/>
        </w:rPr>
        <w:t>24.1.</w:t>
      </w:r>
      <w:r>
        <w:rPr>
          <w:rFonts w:ascii="Calibri" w:hAnsi="Calibri" w:cs="Calibri"/>
          <w:color w:val="000000"/>
          <w:sz w:val="22"/>
          <w:szCs w:val="22"/>
          <w:lang w:eastAsia="es-ES"/>
        </w:rPr>
        <w:t xml:space="preserve"> El licitador que hubiera obtenido la mejor puntuación de conformidad con lo dispuesto en el artículo 145 de la LCSP, deberá constituir a disposición del órgano de contratación una garantía de un 5 por 100 del precio final ofertado, excluido el Impuesto sobre el Valor Añadido, en el plazo de siete días hábiles </w:t>
      </w:r>
      <w:r>
        <w:rPr>
          <w:rFonts w:ascii="Calibri" w:hAnsi="Calibri" w:cs="Calibri"/>
          <w:color w:val="000000"/>
          <w:sz w:val="22"/>
          <w:szCs w:val="22"/>
          <w:shd w:val="clear" w:color="auto" w:fill="FFFFFF"/>
        </w:rPr>
        <w:t xml:space="preserve">a contar desde el </w:t>
      </w:r>
      <w:r>
        <w:rPr>
          <w:rFonts w:ascii="Calibri" w:hAnsi="Calibri" w:cs="Calibri"/>
          <w:color w:val="000000"/>
          <w:sz w:val="22"/>
          <w:szCs w:val="22"/>
          <w:lang w:eastAsia="es-ES"/>
        </w:rPr>
        <w:t>envío de la comunicación electrónica por la Mesa requiriéndole su constitución, u</w:t>
      </w:r>
      <w:r>
        <w:rPr>
          <w:rFonts w:ascii="Calibri" w:hAnsi="Calibri" w:cs="Calibri"/>
          <w:color w:val="000000"/>
          <w:sz w:val="22"/>
          <w:szCs w:val="22"/>
          <w:shd w:val="clear" w:color="auto" w:fill="FFFFFF"/>
        </w:rPr>
        <w:t>na vez realizada la propuesta de adjudicación de la Mesa a favor de dicho candidato por haber obtenido la mejor puntuación. De no cumplir este requisito por causas a él imputables, la Administración no efectuará la adjudicación a su favor, 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p>
    <w:p w14:paraId="191E2B63" w14:textId="77777777" w:rsidR="00DC7688" w:rsidRDefault="00DC7688">
      <w:pPr>
        <w:jc w:val="both"/>
        <w:rPr>
          <w:rFonts w:ascii="Calibri" w:hAnsi="Calibri" w:cs="Calibri"/>
          <w:color w:val="000000"/>
          <w:sz w:val="22"/>
          <w:szCs w:val="22"/>
        </w:rPr>
      </w:pPr>
    </w:p>
    <w:p w14:paraId="35733494" w14:textId="77777777" w:rsidR="00DC7688" w:rsidRDefault="004E6836">
      <w:pPr>
        <w:jc w:val="both"/>
      </w:pPr>
      <w:r>
        <w:rPr>
          <w:rFonts w:ascii="Calibri" w:hAnsi="Calibri" w:cs="Calibri"/>
          <w:b/>
          <w:bCs/>
          <w:color w:val="000000"/>
          <w:sz w:val="22"/>
          <w:szCs w:val="22"/>
          <w:lang w:eastAsia="es-ES"/>
        </w:rPr>
        <w:t xml:space="preserve">24.2. </w:t>
      </w:r>
      <w:r>
        <w:rPr>
          <w:rFonts w:ascii="Calibri" w:hAnsi="Calibri" w:cs="Calibri"/>
          <w:bCs/>
          <w:color w:val="000000"/>
          <w:sz w:val="22"/>
          <w:szCs w:val="22"/>
          <w:lang w:eastAsia="es-ES"/>
        </w:rPr>
        <w:t xml:space="preserve">Cuando así se prevea en el </w:t>
      </w:r>
      <w:r>
        <w:rPr>
          <w:rFonts w:ascii="Calibri" w:hAnsi="Calibri" w:cs="Calibri"/>
          <w:b/>
          <w:bCs/>
          <w:color w:val="000000"/>
          <w:sz w:val="22"/>
          <w:szCs w:val="22"/>
          <w:lang w:eastAsia="es-ES"/>
        </w:rPr>
        <w:t>Apartado P del Anexo I de este pliego</w:t>
      </w:r>
      <w:r>
        <w:rPr>
          <w:rFonts w:ascii="Calibri" w:hAnsi="Calibri" w:cs="Calibri"/>
          <w:bCs/>
          <w:color w:val="000000"/>
          <w:sz w:val="22"/>
          <w:szCs w:val="22"/>
          <w:lang w:eastAsia="es-ES"/>
        </w:rPr>
        <w:t>, en casos especiales, se prestará además</w:t>
      </w:r>
      <w:r>
        <w:rPr>
          <w:rFonts w:ascii="Calibri" w:hAnsi="Calibri" w:cs="Calibri"/>
          <w:b/>
          <w:bCs/>
          <w:color w:val="000000"/>
          <w:sz w:val="22"/>
          <w:szCs w:val="22"/>
          <w:lang w:eastAsia="es-ES"/>
        </w:rPr>
        <w:t xml:space="preserve"> </w:t>
      </w:r>
      <w:r>
        <w:rPr>
          <w:rFonts w:ascii="Calibri" w:hAnsi="Calibri" w:cs="Calibri"/>
          <w:color w:val="000000"/>
          <w:sz w:val="22"/>
          <w:szCs w:val="22"/>
          <w:lang w:eastAsia="es-ES"/>
        </w:rPr>
        <w:t>una garantía complementaria de hasta un 5 por 100 del precio final ofertado por el licitador que obtuvo la mejor puntuación de conformidad con lo dispuesto en el artículo 145 LCSP, excluido el Impuesto sobre el Valor Añadido, pudiendo alcanzar la garantía total un 10 por 100 del citado precio.</w:t>
      </w:r>
    </w:p>
    <w:p w14:paraId="1FB4F3C6" w14:textId="77777777" w:rsidR="00DC7688" w:rsidRDefault="00DC7688">
      <w:pPr>
        <w:jc w:val="both"/>
        <w:rPr>
          <w:rFonts w:ascii="Calibri" w:hAnsi="Calibri" w:cs="Calibri"/>
          <w:color w:val="000000"/>
          <w:sz w:val="22"/>
          <w:szCs w:val="22"/>
          <w:lang w:eastAsia="es-ES"/>
        </w:rPr>
      </w:pPr>
    </w:p>
    <w:p w14:paraId="7BF8BCE1" w14:textId="77777777" w:rsidR="00DC7688" w:rsidRDefault="004E6836">
      <w:pPr>
        <w:jc w:val="both"/>
      </w:pPr>
      <w:r>
        <w:rPr>
          <w:rFonts w:ascii="Calibri" w:hAnsi="Calibri" w:cs="Calibri"/>
          <w:b/>
          <w:color w:val="000000"/>
          <w:sz w:val="22"/>
          <w:szCs w:val="22"/>
          <w:shd w:val="clear" w:color="auto" w:fill="FFFFFF"/>
        </w:rPr>
        <w:t>24.3.</w:t>
      </w:r>
      <w:r>
        <w:rPr>
          <w:rFonts w:ascii="Calibri" w:hAnsi="Calibri" w:cs="Calibri"/>
          <w:color w:val="000000"/>
          <w:sz w:val="22"/>
          <w:szCs w:val="22"/>
          <w:shd w:val="clear" w:color="auto" w:fill="FFFFFF"/>
        </w:rPr>
        <w:t xml:space="preserve"> En los procedimientos de contratación en los que se aplique la reserva de porcentajes mínimos en favor de Centros Especiales de Empleo de iniciativa social y empresas de inserción no procederá la exigencia de la garantía definitiva a que se refiere el artículo 107 </w:t>
      </w:r>
      <w:r>
        <w:rPr>
          <w:rFonts w:ascii="Calibri" w:hAnsi="Calibri" w:cs="Calibri"/>
          <w:color w:val="000000"/>
          <w:sz w:val="22"/>
          <w:szCs w:val="22"/>
          <w:lang w:eastAsia="es-ES"/>
        </w:rPr>
        <w:t>de la LCSP</w:t>
      </w:r>
      <w:r>
        <w:rPr>
          <w:rFonts w:ascii="Calibri" w:hAnsi="Calibri" w:cs="Calibri"/>
          <w:color w:val="000000"/>
          <w:sz w:val="22"/>
          <w:szCs w:val="22"/>
          <w:shd w:val="clear" w:color="auto" w:fill="FFFFFF"/>
        </w:rPr>
        <w:t>, salvo en los casos en los que el órgano de contratación, por motivos excepcionales, lo considere necesario y así lo justifique motivadamente en el expediente.</w:t>
      </w:r>
    </w:p>
    <w:p w14:paraId="10730EA9" w14:textId="77777777" w:rsidR="00DC7688" w:rsidRDefault="00DC7688">
      <w:pPr>
        <w:jc w:val="both"/>
        <w:rPr>
          <w:rFonts w:ascii="Calibri" w:hAnsi="Calibri" w:cs="Calibri"/>
          <w:color w:val="000000"/>
          <w:sz w:val="22"/>
          <w:szCs w:val="22"/>
          <w:shd w:val="clear" w:color="auto" w:fill="FFFFFF"/>
        </w:rPr>
      </w:pPr>
    </w:p>
    <w:p w14:paraId="290613E1" w14:textId="77777777" w:rsidR="00DC7688" w:rsidRDefault="004E6836">
      <w:pPr>
        <w:tabs>
          <w:tab w:val="left" w:pos="-720"/>
        </w:tabs>
        <w:jc w:val="both"/>
      </w:pPr>
      <w:r>
        <w:rPr>
          <w:rFonts w:ascii="Calibri" w:hAnsi="Calibri" w:cs="Calibri"/>
          <w:b/>
          <w:color w:val="000000"/>
          <w:spacing w:val="-3"/>
          <w:sz w:val="22"/>
          <w:szCs w:val="22"/>
        </w:rPr>
        <w:lastRenderedPageBreak/>
        <w:t xml:space="preserve">24.4. </w:t>
      </w:r>
      <w:r>
        <w:rPr>
          <w:rFonts w:ascii="Calibri" w:hAnsi="Calibri" w:cs="Calibri"/>
          <w:b/>
          <w:bCs/>
          <w:color w:val="000000"/>
          <w:sz w:val="22"/>
          <w:szCs w:val="22"/>
          <w:lang w:eastAsia="es-ES"/>
        </w:rPr>
        <w:t xml:space="preserve">Para los contratos de servicios cuyo valor estimado sea inferior a 60.000 euros </w:t>
      </w:r>
      <w:r>
        <w:rPr>
          <w:rFonts w:ascii="Calibri" w:hAnsi="Calibri" w:cs="Calibri"/>
          <w:color w:val="000000"/>
          <w:sz w:val="22"/>
          <w:szCs w:val="22"/>
          <w:lang w:eastAsia="es-ES"/>
        </w:rPr>
        <w:t xml:space="preserve">que de acuerdo con el </w:t>
      </w:r>
      <w:r>
        <w:rPr>
          <w:rFonts w:ascii="Calibri" w:hAnsi="Calibri" w:cs="Calibri"/>
          <w:b/>
          <w:color w:val="000000"/>
          <w:sz w:val="22"/>
          <w:szCs w:val="22"/>
          <w:lang w:eastAsia="es-ES"/>
        </w:rPr>
        <w:t>Apartado C del Anexo I</w:t>
      </w:r>
      <w:r>
        <w:rPr>
          <w:rFonts w:ascii="Calibri" w:hAnsi="Calibri" w:cs="Calibri"/>
          <w:color w:val="000000"/>
          <w:sz w:val="22"/>
          <w:szCs w:val="22"/>
          <w:lang w:eastAsia="es-ES"/>
        </w:rPr>
        <w:t xml:space="preserve"> de este pliego se tramiten de forma especialmente sumaria prevista en</w:t>
      </w:r>
      <w:r>
        <w:rPr>
          <w:rFonts w:ascii="Calibri" w:eastAsia="Times New Roman" w:hAnsi="Calibri" w:cs="Calibri"/>
          <w:color w:val="000000"/>
          <w:sz w:val="22"/>
          <w:szCs w:val="22"/>
          <w:lang w:eastAsia="es-ES"/>
        </w:rPr>
        <w:t xml:space="preserve"> el artículo 159.6 de la LCSP</w:t>
      </w:r>
      <w:r>
        <w:rPr>
          <w:rFonts w:ascii="Calibri" w:hAnsi="Calibri" w:cs="Calibri"/>
          <w:color w:val="000000"/>
          <w:sz w:val="22"/>
          <w:szCs w:val="22"/>
          <w:lang w:eastAsia="es-ES"/>
        </w:rPr>
        <w:t>, n</w:t>
      </w:r>
      <w:r>
        <w:rPr>
          <w:rFonts w:ascii="Calibri" w:hAnsi="Calibri" w:cs="Calibri"/>
          <w:color w:val="000000"/>
          <w:sz w:val="22"/>
          <w:szCs w:val="22"/>
        </w:rPr>
        <w:t>o se requerirá la constitución de garantía definitiva.</w:t>
      </w:r>
    </w:p>
    <w:p w14:paraId="69357833" w14:textId="77777777" w:rsidR="00DC7688" w:rsidRDefault="00DC7688">
      <w:pPr>
        <w:jc w:val="both"/>
        <w:rPr>
          <w:rFonts w:ascii="Calibri" w:hAnsi="Calibri" w:cs="Calibri"/>
          <w:color w:val="000000"/>
          <w:spacing w:val="-3"/>
          <w:sz w:val="22"/>
          <w:szCs w:val="22"/>
          <w:shd w:val="clear" w:color="auto" w:fill="FFFFFF"/>
        </w:rPr>
      </w:pPr>
    </w:p>
    <w:p w14:paraId="43513816" w14:textId="77777777" w:rsidR="00DC7688" w:rsidRDefault="004E6836">
      <w:pPr>
        <w:jc w:val="both"/>
      </w:pPr>
      <w:r>
        <w:rPr>
          <w:rFonts w:ascii="Calibri" w:hAnsi="Calibri" w:cs="Calibri"/>
          <w:b/>
          <w:bCs/>
          <w:color w:val="000000"/>
          <w:sz w:val="22"/>
          <w:szCs w:val="22"/>
          <w:lang w:eastAsia="es-ES"/>
        </w:rPr>
        <w:t>24.5.</w:t>
      </w:r>
      <w:r>
        <w:rPr>
          <w:rFonts w:ascii="Calibri" w:hAnsi="Calibri" w:cs="Calibri"/>
          <w:bCs/>
          <w:color w:val="000000"/>
          <w:sz w:val="22"/>
          <w:szCs w:val="22"/>
          <w:lang w:eastAsia="es-ES"/>
        </w:rPr>
        <w:t xml:space="preserve"> Cuando así se prevea y se justifique en el </w:t>
      </w:r>
      <w:r>
        <w:rPr>
          <w:rFonts w:ascii="Calibri" w:hAnsi="Calibri" w:cs="Calibri"/>
          <w:b/>
          <w:bCs/>
          <w:color w:val="000000"/>
          <w:sz w:val="22"/>
          <w:szCs w:val="22"/>
          <w:lang w:eastAsia="es-ES"/>
        </w:rPr>
        <w:t>Apartado P del Anexo I de este pliego</w:t>
      </w:r>
      <w:r>
        <w:rPr>
          <w:rFonts w:ascii="Calibri" w:hAnsi="Calibri" w:cs="Calibri"/>
          <w:bCs/>
          <w:color w:val="000000"/>
          <w:sz w:val="22"/>
          <w:szCs w:val="22"/>
          <w:lang w:eastAsia="es-ES"/>
        </w:rPr>
        <w:t xml:space="preserve">, se </w:t>
      </w:r>
      <w:r>
        <w:rPr>
          <w:rFonts w:ascii="Calibri" w:hAnsi="Calibri" w:cs="Calibri"/>
          <w:color w:val="000000"/>
          <w:sz w:val="22"/>
          <w:szCs w:val="22"/>
          <w:lang w:eastAsia="es-ES"/>
        </w:rPr>
        <w:t xml:space="preserve">eximirá al adjudicatario de la obligación de constituir garantía definitiva, especialmente en el caso de contratos que tengan por objeto la prestación de </w:t>
      </w:r>
      <w:proofErr w:type="gramStart"/>
      <w:r>
        <w:rPr>
          <w:rFonts w:ascii="Calibri" w:hAnsi="Calibri" w:cs="Calibri"/>
          <w:color w:val="000000"/>
          <w:sz w:val="22"/>
          <w:szCs w:val="22"/>
          <w:lang w:eastAsia="es-ES"/>
        </w:rPr>
        <w:t>servicios sociales o la inclusión social</w:t>
      </w:r>
      <w:proofErr w:type="gramEnd"/>
      <w:r>
        <w:rPr>
          <w:rFonts w:ascii="Calibri" w:hAnsi="Calibri" w:cs="Calibri"/>
          <w:color w:val="000000"/>
          <w:sz w:val="22"/>
          <w:szCs w:val="22"/>
          <w:lang w:eastAsia="es-ES"/>
        </w:rPr>
        <w:t xml:space="preserve"> o laboral de personas pertenecientes a colectivos en riesgo de exclusión social, así como en los contratos privados </w:t>
      </w:r>
      <w:r>
        <w:rPr>
          <w:rFonts w:ascii="Calibri" w:hAnsi="Calibri" w:cs="Calibri"/>
          <w:bCs/>
          <w:color w:val="000000"/>
          <w:sz w:val="22"/>
          <w:szCs w:val="22"/>
          <w:lang w:eastAsia="es-ES"/>
        </w:rPr>
        <w:t>de servicios, definidos en el artículo 25.1.a) de la LCSP.</w:t>
      </w:r>
    </w:p>
    <w:p w14:paraId="1DE16BA0" w14:textId="77777777" w:rsidR="00DC7688" w:rsidRDefault="00DC7688">
      <w:pPr>
        <w:jc w:val="both"/>
        <w:rPr>
          <w:rFonts w:ascii="Calibri" w:hAnsi="Calibri" w:cs="Calibri"/>
          <w:color w:val="000000"/>
          <w:spacing w:val="-3"/>
          <w:sz w:val="22"/>
          <w:szCs w:val="22"/>
          <w:shd w:val="clear" w:color="auto" w:fill="FFFFFF"/>
        </w:rPr>
      </w:pPr>
    </w:p>
    <w:p w14:paraId="6BEAA579" w14:textId="77777777" w:rsidR="00DC7688" w:rsidRDefault="004E6836">
      <w:pPr>
        <w:jc w:val="both"/>
      </w:pPr>
      <w:r>
        <w:rPr>
          <w:rFonts w:ascii="Calibri" w:hAnsi="Calibri" w:cs="Calibri"/>
          <w:b/>
          <w:bCs/>
          <w:color w:val="000000"/>
          <w:sz w:val="22"/>
          <w:szCs w:val="22"/>
          <w:lang w:eastAsia="es-ES"/>
        </w:rPr>
        <w:t xml:space="preserve">24.6. </w:t>
      </w:r>
      <w:r>
        <w:rPr>
          <w:rFonts w:ascii="Calibri" w:hAnsi="Calibri" w:cs="Calibri"/>
          <w:color w:val="000000"/>
          <w:sz w:val="22"/>
          <w:szCs w:val="22"/>
          <w:lang w:eastAsia="es-ES"/>
        </w:rPr>
        <w:t>Cuando el precio del contrato se formule en función de precios unitarios, el importe de la garantía a constituir se fijará atendiendo al presupuesto base de licitación, IVA excluido.</w:t>
      </w:r>
    </w:p>
    <w:p w14:paraId="23DB16AF" w14:textId="77777777" w:rsidR="00DC7688" w:rsidRDefault="00DC7688">
      <w:pPr>
        <w:jc w:val="both"/>
        <w:rPr>
          <w:rFonts w:ascii="Calibri" w:hAnsi="Calibri" w:cs="Calibri"/>
          <w:color w:val="000000"/>
          <w:sz w:val="22"/>
          <w:szCs w:val="22"/>
          <w:lang w:eastAsia="es-ES"/>
        </w:rPr>
      </w:pPr>
    </w:p>
    <w:p w14:paraId="2701F7A4" w14:textId="77777777" w:rsidR="00DC7688" w:rsidRDefault="004E6836">
      <w:pPr>
        <w:tabs>
          <w:tab w:val="left" w:pos="-1440"/>
          <w:tab w:val="left" w:pos="-720"/>
        </w:tabs>
        <w:jc w:val="both"/>
      </w:pPr>
      <w:r>
        <w:rPr>
          <w:rFonts w:ascii="Calibri" w:hAnsi="Calibri" w:cs="Calibri"/>
          <w:b/>
          <w:bCs/>
          <w:color w:val="000000"/>
          <w:sz w:val="22"/>
          <w:szCs w:val="22"/>
          <w:lang w:eastAsia="es-ES"/>
        </w:rPr>
        <w:t xml:space="preserve">24.7. </w:t>
      </w:r>
      <w:r>
        <w:rPr>
          <w:rFonts w:ascii="Calibri" w:hAnsi="Calibri" w:cs="Calibri"/>
          <w:color w:val="000000"/>
          <w:sz w:val="22"/>
          <w:szCs w:val="22"/>
          <w:lang w:eastAsia="es-ES"/>
        </w:rPr>
        <w:t>Las garantías definitivas exigidas en los contratos celebrados con las Administraciones Públicas podrán prestarse en alguna o algunas de las formas y en los lugares admitidos por el artículo 108 de la LCSP.</w:t>
      </w:r>
      <w:r>
        <w:rPr>
          <w:rFonts w:ascii="Calibri" w:hAnsi="Calibri" w:cs="Calibri"/>
          <w:color w:val="000000"/>
          <w:spacing w:val="-3"/>
          <w:sz w:val="22"/>
          <w:szCs w:val="22"/>
        </w:rPr>
        <w:t xml:space="preserve"> Para los avales y los certificados de seguro de caución se estará a lo dispuesto en el art. 58 del Reglamento General de la LCAP, debiendo seguir los modelos establecidos en los </w:t>
      </w:r>
      <w:r>
        <w:rPr>
          <w:rFonts w:ascii="Calibri" w:hAnsi="Calibri" w:cs="Calibri"/>
          <w:b/>
          <w:bCs/>
          <w:color w:val="000000"/>
          <w:spacing w:val="-3"/>
          <w:sz w:val="22"/>
          <w:szCs w:val="22"/>
        </w:rPr>
        <w:t xml:space="preserve">Anexos </w:t>
      </w:r>
      <w:proofErr w:type="gramStart"/>
      <w:r>
        <w:rPr>
          <w:rFonts w:ascii="Calibri" w:hAnsi="Calibri" w:cs="Calibri"/>
          <w:b/>
          <w:bCs/>
          <w:color w:val="000000"/>
          <w:spacing w:val="-3"/>
          <w:sz w:val="22"/>
          <w:szCs w:val="22"/>
        </w:rPr>
        <w:t>IV ,V</w:t>
      </w:r>
      <w:proofErr w:type="gramEnd"/>
      <w:r>
        <w:rPr>
          <w:rFonts w:ascii="Calibri" w:hAnsi="Calibri" w:cs="Calibri"/>
          <w:b/>
          <w:bCs/>
          <w:color w:val="000000"/>
          <w:spacing w:val="-3"/>
          <w:sz w:val="22"/>
          <w:szCs w:val="22"/>
        </w:rPr>
        <w:t xml:space="preserve"> , y VI del presente pliego.</w:t>
      </w:r>
    </w:p>
    <w:p w14:paraId="11860DAC" w14:textId="77777777" w:rsidR="00DC7688" w:rsidRDefault="00DC7688">
      <w:pPr>
        <w:jc w:val="both"/>
        <w:rPr>
          <w:rFonts w:ascii="Calibri" w:hAnsi="Calibri" w:cs="Calibri"/>
          <w:b/>
          <w:bCs/>
          <w:color w:val="000000"/>
          <w:spacing w:val="-3"/>
          <w:sz w:val="22"/>
          <w:szCs w:val="22"/>
          <w:lang w:eastAsia="es-ES"/>
        </w:rPr>
      </w:pPr>
    </w:p>
    <w:p w14:paraId="5EC730B6" w14:textId="77777777" w:rsidR="00DC7688" w:rsidRDefault="004E6836">
      <w:pPr>
        <w:jc w:val="both"/>
      </w:pPr>
      <w:r>
        <w:rPr>
          <w:rFonts w:ascii="Calibri" w:hAnsi="Calibri" w:cs="Calibri"/>
          <w:b/>
          <w:bCs/>
          <w:color w:val="000000"/>
          <w:sz w:val="22"/>
          <w:szCs w:val="22"/>
          <w:lang w:eastAsia="es-ES"/>
        </w:rPr>
        <w:t xml:space="preserve">24.8. </w:t>
      </w:r>
      <w:r>
        <w:rPr>
          <w:rFonts w:ascii="Calibri" w:hAnsi="Calibri" w:cs="Calibri"/>
          <w:color w:val="000000"/>
          <w:sz w:val="22"/>
          <w:szCs w:val="22"/>
          <w:lang w:eastAsia="es-ES"/>
        </w:rPr>
        <w:t>La acreditación de la constitución de la garantía definitiva podrá hacerse mediante medios electrónicos.</w:t>
      </w:r>
    </w:p>
    <w:p w14:paraId="1AA49CEC" w14:textId="77777777" w:rsidR="00DC7688" w:rsidRDefault="00DC7688">
      <w:pPr>
        <w:jc w:val="both"/>
        <w:rPr>
          <w:rFonts w:ascii="Calibri" w:hAnsi="Calibri" w:cs="Calibri"/>
          <w:color w:val="000000"/>
          <w:sz w:val="22"/>
          <w:szCs w:val="22"/>
          <w:lang w:eastAsia="es-ES"/>
        </w:rPr>
      </w:pPr>
    </w:p>
    <w:p w14:paraId="3824C54E" w14:textId="77777777" w:rsidR="00DC7688" w:rsidRDefault="004E6836">
      <w:pPr>
        <w:jc w:val="both"/>
      </w:pPr>
      <w:r>
        <w:rPr>
          <w:rFonts w:ascii="Calibri" w:hAnsi="Calibri" w:cs="Calibri"/>
          <w:b/>
          <w:color w:val="000000"/>
          <w:sz w:val="22"/>
          <w:szCs w:val="22"/>
          <w:lang w:eastAsia="es-ES"/>
        </w:rPr>
        <w:t>24.9</w:t>
      </w:r>
      <w:r>
        <w:rPr>
          <w:rFonts w:ascii="Calibri" w:hAnsi="Calibri" w:cs="Calibri"/>
          <w:color w:val="000000"/>
          <w:sz w:val="22"/>
          <w:szCs w:val="22"/>
          <w:lang w:eastAsia="es-ES"/>
        </w:rPr>
        <w:t>. La garantía definitiva únicamente responderá de los siguientes conceptos:</w:t>
      </w:r>
    </w:p>
    <w:p w14:paraId="75B20452" w14:textId="77777777" w:rsidR="00DC7688" w:rsidRDefault="00DC7688">
      <w:pPr>
        <w:jc w:val="both"/>
        <w:rPr>
          <w:rFonts w:ascii="Calibri" w:hAnsi="Calibri" w:cs="Calibri"/>
          <w:color w:val="000000"/>
          <w:sz w:val="22"/>
          <w:szCs w:val="22"/>
          <w:lang w:eastAsia="es-ES"/>
        </w:rPr>
      </w:pPr>
    </w:p>
    <w:p w14:paraId="495CA677" w14:textId="77777777" w:rsidR="00DC7688" w:rsidRDefault="004E6836">
      <w:pPr>
        <w:ind w:left="720"/>
        <w:jc w:val="both"/>
      </w:pPr>
      <w:r>
        <w:rPr>
          <w:rFonts w:ascii="Calibri" w:hAnsi="Calibri" w:cs="Calibri"/>
          <w:b/>
          <w:bCs/>
          <w:color w:val="000000"/>
          <w:sz w:val="22"/>
          <w:szCs w:val="22"/>
          <w:lang w:eastAsia="es-ES"/>
        </w:rPr>
        <w:t xml:space="preserve">a) </w:t>
      </w:r>
      <w:r>
        <w:rPr>
          <w:rFonts w:ascii="Calibri" w:hAnsi="Calibri" w:cs="Calibri"/>
          <w:color w:val="000000"/>
          <w:sz w:val="22"/>
          <w:szCs w:val="22"/>
          <w:lang w:eastAsia="es-ES"/>
        </w:rPr>
        <w:t>De la obligación de formalizar el contrato en plazo, de conformidad con lo dispuesto en el artículo 153 LCSP</w:t>
      </w:r>
    </w:p>
    <w:p w14:paraId="026AF3A2" w14:textId="77777777" w:rsidR="00DC7688" w:rsidRDefault="00DC7688">
      <w:pPr>
        <w:ind w:left="720"/>
        <w:jc w:val="both"/>
        <w:rPr>
          <w:rFonts w:ascii="Calibri" w:hAnsi="Calibri" w:cs="Calibri"/>
          <w:color w:val="000000"/>
          <w:sz w:val="22"/>
          <w:szCs w:val="22"/>
          <w:lang w:eastAsia="es-ES"/>
        </w:rPr>
      </w:pPr>
    </w:p>
    <w:p w14:paraId="5C113D81" w14:textId="77777777" w:rsidR="00DC7688" w:rsidRDefault="004E6836">
      <w:pPr>
        <w:ind w:left="720"/>
        <w:jc w:val="both"/>
      </w:pPr>
      <w:r>
        <w:rPr>
          <w:rFonts w:ascii="Calibri" w:hAnsi="Calibri" w:cs="Calibri"/>
          <w:b/>
          <w:bCs/>
          <w:color w:val="000000"/>
          <w:sz w:val="22"/>
          <w:szCs w:val="22"/>
          <w:lang w:eastAsia="es-ES"/>
        </w:rPr>
        <w:t xml:space="preserve">b) </w:t>
      </w:r>
      <w:r>
        <w:rPr>
          <w:rFonts w:ascii="Calibri" w:hAnsi="Calibri" w:cs="Calibri"/>
          <w:color w:val="000000"/>
          <w:sz w:val="22"/>
          <w:szCs w:val="22"/>
          <w:lang w:eastAsia="es-ES"/>
        </w:rPr>
        <w:t>De las penalidades impuestas al contratista conforme al artículo 192 de la Ley.</w:t>
      </w:r>
    </w:p>
    <w:p w14:paraId="1C716BCA" w14:textId="77777777" w:rsidR="00DC7688" w:rsidRDefault="00DC7688">
      <w:pPr>
        <w:ind w:left="720"/>
        <w:jc w:val="both"/>
        <w:rPr>
          <w:rFonts w:ascii="Calibri" w:hAnsi="Calibri" w:cs="Calibri"/>
          <w:color w:val="000000"/>
          <w:sz w:val="22"/>
          <w:szCs w:val="22"/>
          <w:lang w:eastAsia="es-ES"/>
        </w:rPr>
      </w:pPr>
    </w:p>
    <w:p w14:paraId="4640DA68" w14:textId="77777777" w:rsidR="00DC7688" w:rsidRDefault="004E6836">
      <w:pPr>
        <w:ind w:left="720"/>
        <w:jc w:val="both"/>
      </w:pPr>
      <w:r>
        <w:rPr>
          <w:rFonts w:ascii="Calibri" w:hAnsi="Calibri" w:cs="Calibri"/>
          <w:b/>
          <w:bCs/>
          <w:color w:val="000000"/>
          <w:sz w:val="22"/>
          <w:szCs w:val="22"/>
          <w:lang w:eastAsia="es-ES"/>
        </w:rPr>
        <w:t xml:space="preserve">c) </w:t>
      </w:r>
      <w:r>
        <w:rPr>
          <w:rFonts w:ascii="Calibri" w:hAnsi="Calibri" w:cs="Calibri"/>
          <w:color w:val="000000"/>
          <w:sz w:val="22"/>
          <w:szCs w:val="22"/>
          <w:lang w:eastAsia="es-ES"/>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4107A032" w14:textId="77777777" w:rsidR="00DC7688" w:rsidRDefault="00DC7688">
      <w:pPr>
        <w:ind w:left="720"/>
        <w:jc w:val="both"/>
        <w:rPr>
          <w:rFonts w:ascii="Calibri" w:hAnsi="Calibri" w:cs="Calibri"/>
          <w:color w:val="000000"/>
          <w:sz w:val="22"/>
          <w:szCs w:val="22"/>
          <w:lang w:eastAsia="es-ES"/>
        </w:rPr>
      </w:pPr>
    </w:p>
    <w:p w14:paraId="5C9984E4" w14:textId="77777777" w:rsidR="00DC7688" w:rsidRDefault="004E6836">
      <w:pPr>
        <w:ind w:left="720"/>
        <w:jc w:val="both"/>
      </w:pPr>
      <w:r>
        <w:rPr>
          <w:rFonts w:ascii="Calibri" w:hAnsi="Calibri" w:cs="Calibri"/>
          <w:b/>
          <w:bCs/>
          <w:color w:val="000000"/>
          <w:sz w:val="22"/>
          <w:szCs w:val="22"/>
          <w:lang w:eastAsia="es-ES"/>
        </w:rPr>
        <w:t xml:space="preserve">d) </w:t>
      </w:r>
      <w:r>
        <w:rPr>
          <w:rFonts w:ascii="Calibri" w:hAnsi="Calibri" w:cs="Calibri"/>
          <w:color w:val="000000"/>
          <w:sz w:val="22"/>
          <w:szCs w:val="22"/>
          <w:lang w:eastAsia="es-ES"/>
        </w:rPr>
        <w:t>De la incautación que puede decretarse en los casos de resolución del contrato, de acuerdo con lo que en él o en la LCSP esté establecido.</w:t>
      </w:r>
    </w:p>
    <w:p w14:paraId="088BF9CB" w14:textId="77777777" w:rsidR="00DC7688" w:rsidRDefault="00DC7688">
      <w:pPr>
        <w:ind w:left="720"/>
        <w:jc w:val="both"/>
        <w:rPr>
          <w:rFonts w:ascii="Calibri" w:hAnsi="Calibri" w:cs="Calibri"/>
          <w:color w:val="000000"/>
          <w:sz w:val="22"/>
          <w:szCs w:val="22"/>
          <w:lang w:eastAsia="es-ES"/>
        </w:rPr>
      </w:pPr>
    </w:p>
    <w:p w14:paraId="7CFAA7DA" w14:textId="77777777" w:rsidR="00DC7688" w:rsidRDefault="004E6836">
      <w:pPr>
        <w:ind w:left="720"/>
        <w:jc w:val="both"/>
      </w:pPr>
      <w:r>
        <w:rPr>
          <w:rFonts w:ascii="Calibri" w:hAnsi="Calibri" w:cs="Calibri"/>
          <w:b/>
          <w:bCs/>
          <w:color w:val="000000"/>
          <w:sz w:val="22"/>
          <w:szCs w:val="22"/>
          <w:lang w:eastAsia="es-ES"/>
        </w:rPr>
        <w:t xml:space="preserve">e) </w:t>
      </w:r>
      <w:r>
        <w:rPr>
          <w:rFonts w:ascii="Calibri" w:hAnsi="Calibri" w:cs="Calibri"/>
          <w:color w:val="000000"/>
          <w:sz w:val="22"/>
          <w:szCs w:val="22"/>
          <w:lang w:eastAsia="es-ES"/>
        </w:rPr>
        <w:t>Además, en los contratos de servicios, la garantía definitiva responderá de la inexistencia de vicios o defectos de los servicios prestados durante el plazo de garantía que se haya previsto en el contrato.</w:t>
      </w:r>
    </w:p>
    <w:p w14:paraId="37063E7F" w14:textId="77777777" w:rsidR="00DC7688" w:rsidRDefault="00DC7688">
      <w:pPr>
        <w:jc w:val="both"/>
        <w:rPr>
          <w:rFonts w:ascii="Calibri" w:hAnsi="Calibri" w:cs="Calibri"/>
          <w:color w:val="000000"/>
          <w:sz w:val="22"/>
          <w:szCs w:val="22"/>
          <w:lang w:eastAsia="es-ES"/>
        </w:rPr>
      </w:pPr>
    </w:p>
    <w:p w14:paraId="059861FC" w14:textId="77777777" w:rsidR="00DC7688" w:rsidRDefault="004E6836">
      <w:pPr>
        <w:jc w:val="both"/>
      </w:pPr>
      <w:r>
        <w:rPr>
          <w:rFonts w:ascii="Calibri" w:hAnsi="Calibri" w:cs="Calibri"/>
          <w:b/>
          <w:color w:val="000000"/>
          <w:sz w:val="22"/>
          <w:szCs w:val="22"/>
          <w:lang w:eastAsia="es-ES"/>
        </w:rPr>
        <w:t>24.10.</w:t>
      </w:r>
      <w:r>
        <w:rPr>
          <w:rFonts w:ascii="Calibri" w:hAnsi="Calibri" w:cs="Calibri"/>
          <w:color w:val="000000"/>
          <w:sz w:val="22"/>
          <w:szCs w:val="22"/>
          <w:lang w:eastAsia="es-ES"/>
        </w:rPr>
        <w:t xml:space="preserve">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41F3BDD7" w14:textId="77777777" w:rsidR="00DC7688" w:rsidRDefault="00DC7688">
      <w:pPr>
        <w:jc w:val="both"/>
        <w:rPr>
          <w:rFonts w:ascii="Calibri" w:hAnsi="Calibri" w:cs="Calibri"/>
          <w:color w:val="000000"/>
          <w:sz w:val="22"/>
          <w:szCs w:val="22"/>
          <w:lang w:eastAsia="es-ES"/>
        </w:rPr>
      </w:pPr>
    </w:p>
    <w:p w14:paraId="3EC6AAE9" w14:textId="77777777" w:rsidR="00DC7688" w:rsidRDefault="004E6836">
      <w:pPr>
        <w:jc w:val="both"/>
      </w:pPr>
      <w:r>
        <w:rPr>
          <w:rFonts w:ascii="Calibri" w:hAnsi="Calibri" w:cs="Calibri"/>
          <w:b/>
          <w:bCs/>
          <w:color w:val="000000"/>
          <w:sz w:val="22"/>
          <w:szCs w:val="22"/>
          <w:lang w:eastAsia="es-ES"/>
        </w:rPr>
        <w:t>24.11. </w:t>
      </w:r>
      <w:r>
        <w:rPr>
          <w:rFonts w:ascii="Calibri" w:hAnsi="Calibri" w:cs="Calibri"/>
          <w:color w:val="000000"/>
          <w:sz w:val="22"/>
          <w:szCs w:val="22"/>
          <w:lang w:eastAsia="es-ES"/>
        </w:rPr>
        <w:t xml:space="preserve">Cuando, como consecuencia de una modificación del contrato, experimente variación el precio </w:t>
      </w:r>
      <w:proofErr w:type="gramStart"/>
      <w:r>
        <w:rPr>
          <w:rFonts w:ascii="Calibri" w:hAnsi="Calibri" w:cs="Calibri"/>
          <w:color w:val="000000"/>
          <w:sz w:val="22"/>
          <w:szCs w:val="22"/>
          <w:lang w:eastAsia="es-ES"/>
        </w:rPr>
        <w:t>del mismo</w:t>
      </w:r>
      <w:proofErr w:type="gramEnd"/>
      <w:r>
        <w:rPr>
          <w:rFonts w:ascii="Calibri" w:hAnsi="Calibri" w:cs="Calibri"/>
          <w:color w:val="000000"/>
          <w:sz w:val="22"/>
          <w:szCs w:val="22"/>
          <w:lang w:eastAsia="es-ES"/>
        </w:rPr>
        <w:t>, deberá reajustarse la garantía, para que guarde la debida proporción con el nuevo precio modificado, en el plazo de quince días contados desde la fecha en que se notifique al empresario el acuerdo de modificación.</w:t>
      </w:r>
    </w:p>
    <w:p w14:paraId="66978342" w14:textId="77777777" w:rsidR="00DC7688" w:rsidRDefault="00DC7688">
      <w:pPr>
        <w:jc w:val="both"/>
        <w:rPr>
          <w:rFonts w:ascii="Calibri" w:hAnsi="Calibri" w:cs="Calibri"/>
          <w:color w:val="000000"/>
          <w:sz w:val="22"/>
          <w:szCs w:val="22"/>
          <w:lang w:eastAsia="es-ES"/>
        </w:rPr>
      </w:pPr>
    </w:p>
    <w:p w14:paraId="5D937A47" w14:textId="77777777" w:rsidR="00DC7688" w:rsidRDefault="004E6836">
      <w:pPr>
        <w:autoSpaceDE w:val="0"/>
        <w:jc w:val="both"/>
      </w:pPr>
      <w:r>
        <w:rPr>
          <w:rFonts w:ascii="Calibri" w:hAnsi="Calibri" w:cs="Calibri"/>
          <w:b/>
          <w:color w:val="000000"/>
          <w:sz w:val="22"/>
          <w:szCs w:val="22"/>
          <w:lang w:eastAsia="es-ES"/>
        </w:rPr>
        <w:t>24.12</w:t>
      </w:r>
      <w:r>
        <w:rPr>
          <w:rFonts w:ascii="Calibri" w:hAnsi="Calibri" w:cs="Calibri"/>
          <w:color w:val="000000"/>
          <w:sz w:val="22"/>
          <w:szCs w:val="22"/>
          <w:lang w:eastAsia="es-ES"/>
        </w:rPr>
        <w:t>. La garantía definitiva constituida inicialmente se podrá aplicar al período de prórroga sin que sea necesario reajustar su cuantía, salvo que junto con la prórroga se acuerde la modificación del contrato.</w:t>
      </w:r>
    </w:p>
    <w:p w14:paraId="7DC6E6EE" w14:textId="77777777" w:rsidR="00DC7688" w:rsidRDefault="00DC7688">
      <w:pPr>
        <w:tabs>
          <w:tab w:val="left" w:pos="-1440"/>
          <w:tab w:val="left" w:pos="-720"/>
        </w:tabs>
        <w:jc w:val="both"/>
        <w:rPr>
          <w:rFonts w:ascii="Calibri" w:hAnsi="Calibri" w:cs="Calibri"/>
          <w:color w:val="000000"/>
          <w:sz w:val="22"/>
          <w:szCs w:val="22"/>
          <w:shd w:val="clear" w:color="auto" w:fill="FFFFFF"/>
        </w:rPr>
      </w:pPr>
    </w:p>
    <w:p w14:paraId="5296434D" w14:textId="56B8D06F" w:rsidR="00DC7688" w:rsidRDefault="004E6836">
      <w:pPr>
        <w:tabs>
          <w:tab w:val="left" w:pos="-720"/>
        </w:tabs>
        <w:jc w:val="both"/>
      </w:pPr>
      <w:r>
        <w:rPr>
          <w:rFonts w:ascii="Calibri" w:hAnsi="Calibri" w:cs="Calibri"/>
          <w:b/>
          <w:color w:val="000000"/>
          <w:spacing w:val="-3"/>
          <w:sz w:val="22"/>
          <w:szCs w:val="22"/>
        </w:rPr>
        <w:t>24.13.</w:t>
      </w:r>
      <w:r>
        <w:rPr>
          <w:rFonts w:ascii="Calibri" w:hAnsi="Calibri" w:cs="Calibri"/>
          <w:color w:val="000000"/>
          <w:spacing w:val="-3"/>
          <w:sz w:val="22"/>
          <w:szCs w:val="22"/>
        </w:rPr>
        <w:t xml:space="preserve"> Respecto del régimen de las garantías prestadas por terceros y la preferencia en la ejecución de garantías se </w:t>
      </w:r>
      <w:r w:rsidR="00974E30">
        <w:rPr>
          <w:rFonts w:ascii="Calibri" w:hAnsi="Calibri" w:cs="Calibri"/>
          <w:color w:val="000000"/>
          <w:spacing w:val="-3"/>
          <w:sz w:val="22"/>
          <w:szCs w:val="22"/>
        </w:rPr>
        <w:t>estará a</w:t>
      </w:r>
      <w:r>
        <w:rPr>
          <w:rFonts w:ascii="Calibri" w:hAnsi="Calibri" w:cs="Calibri"/>
          <w:color w:val="000000"/>
          <w:spacing w:val="-3"/>
          <w:sz w:val="22"/>
          <w:szCs w:val="22"/>
        </w:rPr>
        <w:t xml:space="preserve"> los artículos 112 y 113 de la LCSP.</w:t>
      </w:r>
    </w:p>
    <w:p w14:paraId="69A0D123" w14:textId="77777777" w:rsidR="00DC7688" w:rsidRDefault="00DC7688">
      <w:pPr>
        <w:tabs>
          <w:tab w:val="left" w:pos="-720"/>
        </w:tabs>
        <w:jc w:val="both"/>
        <w:rPr>
          <w:rFonts w:ascii="Calibri" w:hAnsi="Calibri" w:cs="Calibri"/>
          <w:color w:val="000000"/>
          <w:sz w:val="22"/>
          <w:szCs w:val="22"/>
          <w:shd w:val="clear" w:color="auto" w:fill="FFFFFF"/>
        </w:rPr>
      </w:pPr>
    </w:p>
    <w:p w14:paraId="598428B2" w14:textId="77777777" w:rsidR="00DC7688" w:rsidRDefault="00DC7688">
      <w:pPr>
        <w:jc w:val="both"/>
        <w:rPr>
          <w:rFonts w:ascii="Calibri" w:hAnsi="Calibri" w:cs="Calibri"/>
          <w:b/>
          <w:bCs/>
          <w:color w:val="000000"/>
          <w:spacing w:val="-3"/>
          <w:sz w:val="22"/>
          <w:szCs w:val="22"/>
          <w:lang w:eastAsia="es-ES"/>
        </w:rPr>
      </w:pPr>
    </w:p>
    <w:p w14:paraId="3E1A0D9B" w14:textId="77777777" w:rsidR="00DC7688" w:rsidRDefault="004E6836">
      <w:pPr>
        <w:jc w:val="both"/>
      </w:pPr>
      <w:r>
        <w:rPr>
          <w:rFonts w:ascii="Calibri" w:hAnsi="Calibri" w:cs="Calibri"/>
          <w:b/>
          <w:bCs/>
          <w:color w:val="000000"/>
          <w:sz w:val="22"/>
          <w:szCs w:val="22"/>
          <w:lang w:eastAsia="es-ES"/>
        </w:rPr>
        <w:lastRenderedPageBreak/>
        <w:t>25.</w:t>
      </w:r>
      <w:r>
        <w:rPr>
          <w:rFonts w:ascii="Calibri" w:hAnsi="Calibri" w:cs="Calibri"/>
          <w:b/>
          <w:bCs/>
          <w:color w:val="000000"/>
          <w:sz w:val="22"/>
          <w:szCs w:val="22"/>
          <w:u w:val="single"/>
          <w:lang w:eastAsia="es-ES"/>
        </w:rPr>
        <w:t xml:space="preserve"> OFERTAS ANORMALMENTE BAJAS</w:t>
      </w:r>
    </w:p>
    <w:p w14:paraId="0888BE17" w14:textId="77777777" w:rsidR="00DC7688" w:rsidRDefault="00DC7688">
      <w:pPr>
        <w:jc w:val="both"/>
        <w:rPr>
          <w:rFonts w:ascii="Calibri" w:hAnsi="Calibri" w:cs="Calibri"/>
          <w:b/>
          <w:bCs/>
          <w:color w:val="000000"/>
          <w:sz w:val="22"/>
          <w:szCs w:val="22"/>
          <w:u w:val="single"/>
          <w:lang w:eastAsia="es-ES"/>
        </w:rPr>
      </w:pPr>
    </w:p>
    <w:p w14:paraId="00F1367A" w14:textId="77777777" w:rsidR="00DC7688" w:rsidRDefault="004E6836">
      <w:pPr>
        <w:jc w:val="both"/>
      </w:pPr>
      <w:r>
        <w:rPr>
          <w:rFonts w:ascii="Calibri" w:hAnsi="Calibri" w:cs="Calibri"/>
          <w:color w:val="000000"/>
          <w:sz w:val="22"/>
          <w:szCs w:val="22"/>
          <w:lang w:eastAsia="es-ES"/>
        </w:rPr>
        <w:t xml:space="preserve">La Mesa, o en su defecto, el órgano de contratación identificará las ofertas que se encuentran incursas en presunción de anormalidad, de acuerdo con los parámetros objetivos que permiten considerar una oferta como </w:t>
      </w:r>
      <w:proofErr w:type="gramStart"/>
      <w:r>
        <w:rPr>
          <w:rFonts w:ascii="Calibri" w:hAnsi="Calibri" w:cs="Calibri"/>
          <w:color w:val="000000"/>
          <w:sz w:val="22"/>
          <w:szCs w:val="22"/>
          <w:lang w:eastAsia="es-ES"/>
        </w:rPr>
        <w:t>anormal establecidos</w:t>
      </w:r>
      <w:proofErr w:type="gramEnd"/>
      <w:r>
        <w:rPr>
          <w:rFonts w:ascii="Calibri" w:hAnsi="Calibri" w:cs="Calibri"/>
          <w:color w:val="000000"/>
          <w:sz w:val="22"/>
          <w:szCs w:val="22"/>
          <w:lang w:eastAsia="es-ES"/>
        </w:rPr>
        <w:t xml:space="preserve"> en el </w:t>
      </w:r>
      <w:r>
        <w:rPr>
          <w:rFonts w:ascii="Calibri" w:hAnsi="Calibri" w:cs="Calibri"/>
          <w:b/>
          <w:color w:val="000000"/>
          <w:sz w:val="22"/>
          <w:szCs w:val="22"/>
          <w:lang w:eastAsia="es-ES"/>
        </w:rPr>
        <w:t>Apartado M del Anexo I del pliego</w:t>
      </w:r>
      <w:r>
        <w:rPr>
          <w:rFonts w:ascii="Calibri" w:hAnsi="Calibri" w:cs="Calibri"/>
          <w:color w:val="000000"/>
          <w:sz w:val="22"/>
          <w:szCs w:val="22"/>
          <w:lang w:eastAsia="es-ES"/>
        </w:rPr>
        <w:t xml:space="preserve"> y con sujeción a los criterios del artículo 149.2 de la LCSP.</w:t>
      </w:r>
    </w:p>
    <w:p w14:paraId="40C389B0" w14:textId="77777777" w:rsidR="00DC7688" w:rsidRDefault="00DC7688">
      <w:pPr>
        <w:jc w:val="both"/>
        <w:rPr>
          <w:rFonts w:ascii="Calibri" w:hAnsi="Calibri" w:cs="Calibri"/>
          <w:b/>
          <w:bCs/>
          <w:color w:val="000000"/>
          <w:sz w:val="22"/>
          <w:szCs w:val="22"/>
          <w:shd w:val="clear" w:color="auto" w:fill="FFFFFF"/>
        </w:rPr>
      </w:pPr>
    </w:p>
    <w:p w14:paraId="2885F497" w14:textId="77777777" w:rsidR="00DC7688" w:rsidRDefault="004E6836">
      <w:pPr>
        <w:jc w:val="both"/>
      </w:pPr>
      <w:r>
        <w:rPr>
          <w:rFonts w:ascii="Calibri" w:hAnsi="Calibri" w:cs="Calibri"/>
          <w:bCs/>
          <w:color w:val="000000"/>
          <w:sz w:val="22"/>
          <w:szCs w:val="22"/>
          <w:shd w:val="clear" w:color="auto" w:fill="FFFFFF"/>
        </w:rPr>
        <w:t>Una vez identificada</w:t>
      </w:r>
      <w:r>
        <w:rPr>
          <w:rFonts w:ascii="Calibri" w:hAnsi="Calibri" w:cs="Calibri"/>
          <w:b/>
          <w:bCs/>
          <w:color w:val="000000"/>
          <w:sz w:val="22"/>
          <w:szCs w:val="22"/>
          <w:shd w:val="clear" w:color="auto" w:fill="FFFFFF"/>
        </w:rPr>
        <w:t xml:space="preserve"> </w:t>
      </w:r>
      <w:r>
        <w:rPr>
          <w:rFonts w:ascii="Calibri" w:hAnsi="Calibri" w:cs="Calibri"/>
          <w:color w:val="000000"/>
          <w:sz w:val="22"/>
          <w:szCs w:val="22"/>
          <w:shd w:val="clear" w:color="auto" w:fill="FFFFFF"/>
        </w:rPr>
        <w:t xml:space="preserve">una o varias ofertas incursas en presunción de anormalidad, se formulará un claro requerimiento al licitador o licitadores que las hubieren presentado dándoles plazo </w:t>
      </w:r>
      <w:r>
        <w:rPr>
          <w:rFonts w:ascii="Calibri" w:eastAsia="MS Mincho" w:hAnsi="Calibri" w:cs="Calibri"/>
          <w:b/>
          <w:bCs/>
          <w:color w:val="000000"/>
          <w:spacing w:val="-3"/>
          <w:sz w:val="22"/>
          <w:szCs w:val="22"/>
        </w:rPr>
        <w:t>que no podrá superar los cinco días hábiles desde el envío de la correspondiente comunicación</w:t>
      </w:r>
      <w:r>
        <w:rPr>
          <w:rFonts w:ascii="Calibri" w:hAnsi="Calibri" w:cs="Calibri"/>
          <w:color w:val="000000"/>
          <w:sz w:val="22"/>
          <w:szCs w:val="22"/>
          <w:shd w:val="clear" w:color="auto" w:fill="FFFFFF"/>
        </w:rPr>
        <w:t xml:space="preserve">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w:t>
      </w:r>
    </w:p>
    <w:p w14:paraId="36050705" w14:textId="77777777" w:rsidR="00DC7688" w:rsidRDefault="00DC7688">
      <w:pPr>
        <w:jc w:val="both"/>
        <w:rPr>
          <w:rFonts w:ascii="Calibri" w:hAnsi="Calibri" w:cs="Calibri"/>
          <w:color w:val="000000"/>
          <w:sz w:val="22"/>
          <w:szCs w:val="22"/>
          <w:shd w:val="clear" w:color="auto" w:fill="FFFFFF"/>
        </w:rPr>
      </w:pPr>
    </w:p>
    <w:p w14:paraId="79EB0D33"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49665B2F" w14:textId="77777777" w:rsidR="00DC7688" w:rsidRDefault="00DC7688">
      <w:pPr>
        <w:jc w:val="both"/>
        <w:rPr>
          <w:rFonts w:ascii="Calibri" w:hAnsi="Calibri" w:cs="Calibri"/>
          <w:color w:val="000000"/>
          <w:sz w:val="22"/>
          <w:szCs w:val="22"/>
          <w:lang w:eastAsia="es-ES"/>
        </w:rPr>
      </w:pPr>
    </w:p>
    <w:p w14:paraId="76C4E513"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En el caso de que se trate de la Mesa de contratación, elevará de forma motivada la correspondiente propuesta de aceptación o rechazo al órgano de contratación.</w:t>
      </w:r>
    </w:p>
    <w:p w14:paraId="7A950348" w14:textId="77777777" w:rsidR="00DC7688" w:rsidRDefault="00DC7688">
      <w:pPr>
        <w:jc w:val="both"/>
        <w:rPr>
          <w:rFonts w:ascii="Calibri" w:hAnsi="Calibri" w:cs="Calibri"/>
          <w:color w:val="000000"/>
          <w:sz w:val="22"/>
          <w:szCs w:val="22"/>
          <w:lang w:eastAsia="es-ES"/>
        </w:rPr>
      </w:pPr>
    </w:p>
    <w:p w14:paraId="41ABEB40" w14:textId="77777777" w:rsidR="00DC7688" w:rsidRDefault="004E6836">
      <w:pPr>
        <w:jc w:val="both"/>
      </w:pPr>
      <w:r>
        <w:rPr>
          <w:rFonts w:ascii="Calibri" w:hAnsi="Calibri" w:cs="Calibri"/>
          <w:color w:val="000000"/>
          <w:sz w:val="22"/>
          <w:szCs w:val="22"/>
          <w:lang w:eastAsia="es-ES"/>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w:t>
      </w:r>
      <w:r>
        <w:rPr>
          <w:rFonts w:ascii="Calibri" w:hAnsi="Calibri" w:cs="Calibri"/>
          <w:color w:val="000000"/>
          <w:sz w:val="22"/>
          <w:szCs w:val="22"/>
          <w:shd w:val="clear" w:color="auto" w:fill="FFFFFF"/>
        </w:rPr>
        <w:t xml:space="preserve"> de la LCSP</w:t>
      </w:r>
      <w:r>
        <w:rPr>
          <w:rFonts w:ascii="Calibri" w:hAnsi="Calibri" w:cs="Calibri"/>
          <w:color w:val="000000"/>
          <w:sz w:val="22"/>
          <w:szCs w:val="22"/>
          <w:lang w:eastAsia="es-ES"/>
        </w:rPr>
        <w:t>.</w:t>
      </w:r>
    </w:p>
    <w:p w14:paraId="7B6CC718" w14:textId="77777777" w:rsidR="00DC7688" w:rsidRDefault="00DC7688">
      <w:pPr>
        <w:jc w:val="both"/>
        <w:rPr>
          <w:rFonts w:ascii="Calibri" w:hAnsi="Calibri" w:cs="Calibri"/>
          <w:color w:val="000000"/>
          <w:sz w:val="22"/>
          <w:szCs w:val="22"/>
          <w:lang w:eastAsia="es-ES"/>
        </w:rPr>
      </w:pPr>
    </w:p>
    <w:p w14:paraId="171EE38D" w14:textId="77777777" w:rsidR="00DC7688" w:rsidRDefault="004E6836">
      <w:pPr>
        <w:tabs>
          <w:tab w:val="left" w:pos="-1440"/>
          <w:tab w:val="left" w:pos="-720"/>
        </w:tabs>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Pr>
          <w:rFonts w:ascii="Calibri" w:hAnsi="Calibri" w:cs="Calibri"/>
          <w:color w:val="000000"/>
          <w:sz w:val="22"/>
          <w:szCs w:val="22"/>
          <w:shd w:val="clear" w:color="auto" w:fill="FFFFFF"/>
        </w:rPr>
        <w:t>del mismo</w:t>
      </w:r>
      <w:proofErr w:type="gramEnd"/>
      <w:r>
        <w:rPr>
          <w:rFonts w:ascii="Calibri" w:hAnsi="Calibri" w:cs="Calibri"/>
          <w:color w:val="000000"/>
          <w:sz w:val="22"/>
          <w:szCs w:val="22"/>
          <w:shd w:val="clear" w:color="auto" w:fill="FFFFFF"/>
        </w:rPr>
        <w:t>, con el objetivo de garantizar la correcta ejecución del contrato sin que se produzca una merma en la calidad de los servicios contratados.</w:t>
      </w:r>
    </w:p>
    <w:p w14:paraId="170C4735" w14:textId="77777777" w:rsidR="00DC7688" w:rsidRDefault="00DC7688">
      <w:pPr>
        <w:tabs>
          <w:tab w:val="left" w:pos="-1440"/>
          <w:tab w:val="left" w:pos="-720"/>
        </w:tabs>
        <w:jc w:val="both"/>
        <w:rPr>
          <w:rFonts w:ascii="Calibri" w:hAnsi="Calibri" w:cs="Calibri"/>
          <w:color w:val="000000"/>
          <w:spacing w:val="-3"/>
          <w:sz w:val="22"/>
          <w:szCs w:val="22"/>
        </w:rPr>
      </w:pPr>
    </w:p>
    <w:p w14:paraId="4D146B75" w14:textId="77777777" w:rsidR="00DC7688" w:rsidRDefault="004E6836">
      <w:pPr>
        <w:tabs>
          <w:tab w:val="left" w:pos="-1440"/>
          <w:tab w:val="left" w:pos="-720"/>
        </w:tabs>
        <w:jc w:val="both"/>
      </w:pPr>
      <w:r>
        <w:rPr>
          <w:rFonts w:ascii="Calibri" w:hAnsi="Calibri" w:cs="Calibri"/>
          <w:color w:val="000000"/>
          <w:sz w:val="22"/>
          <w:szCs w:val="22"/>
          <w:u w:val="single"/>
          <w:lang w:eastAsia="es-ES"/>
        </w:rPr>
        <w:t>C</w:t>
      </w:r>
      <w:r>
        <w:rPr>
          <w:rFonts w:ascii="Calibri" w:hAnsi="Calibri" w:cs="Calibri"/>
          <w:color w:val="000000"/>
          <w:sz w:val="22"/>
          <w:szCs w:val="22"/>
          <w:lang w:eastAsia="es-ES"/>
        </w:rPr>
        <w:t>on respecto a la valoración de las proposiciones formuladas por distintas empresas pertenecientes a un mismo grupo, se estará a lo dispuesto en el apartado 3 del artículo 149 LCSP y en los apartados 1 a 3 del artículo 86 del Reglamento general de la LCAP.</w:t>
      </w:r>
    </w:p>
    <w:p w14:paraId="236B51FB" w14:textId="77777777" w:rsidR="00DC7688" w:rsidRDefault="00DC7688">
      <w:pPr>
        <w:jc w:val="both"/>
        <w:rPr>
          <w:rFonts w:ascii="Calibri" w:hAnsi="Calibri" w:cs="Calibri"/>
          <w:b/>
          <w:color w:val="000000"/>
          <w:spacing w:val="-3"/>
          <w:sz w:val="22"/>
          <w:szCs w:val="22"/>
        </w:rPr>
      </w:pPr>
    </w:p>
    <w:p w14:paraId="6734C1EE" w14:textId="77777777" w:rsidR="00DC7688" w:rsidRDefault="004E6836">
      <w:pPr>
        <w:tabs>
          <w:tab w:val="left" w:pos="-1440"/>
          <w:tab w:val="left" w:pos="-720"/>
        </w:tabs>
        <w:jc w:val="both"/>
      </w:pPr>
      <w:r>
        <w:rPr>
          <w:rFonts w:ascii="Calibri" w:hAnsi="Calibri" w:cs="Calibri"/>
          <w:b/>
          <w:color w:val="000000"/>
          <w:spacing w:val="-3"/>
          <w:sz w:val="22"/>
          <w:szCs w:val="22"/>
        </w:rPr>
        <w:t>26.</w:t>
      </w:r>
      <w:r>
        <w:rPr>
          <w:rFonts w:ascii="Calibri" w:hAnsi="Calibri" w:cs="Calibri"/>
          <w:color w:val="000000"/>
          <w:spacing w:val="-3"/>
          <w:sz w:val="22"/>
          <w:szCs w:val="22"/>
        </w:rPr>
        <w:t xml:space="preserve"> </w:t>
      </w:r>
      <w:r>
        <w:rPr>
          <w:rFonts w:ascii="Calibri" w:hAnsi="Calibri" w:cs="Calibri"/>
          <w:b/>
          <w:color w:val="000000"/>
          <w:spacing w:val="-3"/>
          <w:sz w:val="22"/>
          <w:szCs w:val="22"/>
          <w:u w:val="single"/>
        </w:rPr>
        <w:t>DOCUMENTACIÓN A PRESENTAR POR EL LICITADOR QUE HAYA OBTENIDO LA MEJOR PUNTUACIÓN</w:t>
      </w:r>
    </w:p>
    <w:p w14:paraId="6E00A6B1"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2A07CF56" w14:textId="77777777" w:rsidR="00DC7688" w:rsidRDefault="004E6836">
      <w:pPr>
        <w:jc w:val="both"/>
      </w:pPr>
      <w:r>
        <w:rPr>
          <w:rFonts w:ascii="Calibri" w:hAnsi="Calibri" w:cs="Calibri"/>
          <w:b/>
          <w:bCs/>
          <w:color w:val="000000"/>
          <w:sz w:val="22"/>
          <w:szCs w:val="22"/>
          <w:lang w:eastAsia="es-ES"/>
        </w:rPr>
        <w:t>26.1. </w:t>
      </w:r>
      <w:r>
        <w:rPr>
          <w:rFonts w:ascii="Calibri" w:hAnsi="Calibri" w:cs="Calibri"/>
          <w:color w:val="000000"/>
          <w:sz w:val="22"/>
          <w:szCs w:val="22"/>
          <w:lang w:eastAsia="es-ES"/>
        </w:rPr>
        <w:t xml:space="preserve">Una vez realizada la propuesta de la Mesa al órgano de contratación y comprobado en el Registro Oficial de Licitadores y Empresas del Sector Público que el candidato reúne los requisitos de capacidad y solvencia necesarios y que no está incurso en prohibiciones para contratar,  la Mesa requerirá por comunicación electrónica al licitador que haya obtenido la mejor puntuación para que, dentro del plazo de siete días hábiles, a contar desde el </w:t>
      </w:r>
      <w:r>
        <w:rPr>
          <w:rFonts w:ascii="Calibri" w:hAnsi="Calibri" w:cs="Calibri"/>
          <w:color w:val="000000"/>
          <w:sz w:val="22"/>
          <w:szCs w:val="22"/>
        </w:rPr>
        <w:t>envío de la comunicación,</w:t>
      </w:r>
      <w:r>
        <w:rPr>
          <w:rFonts w:ascii="Calibri" w:hAnsi="Calibri" w:cs="Calibri"/>
          <w:color w:val="000000"/>
          <w:sz w:val="22"/>
          <w:szCs w:val="22"/>
          <w:lang w:eastAsia="es-ES"/>
        </w:rPr>
        <w:t xml:space="preserve"> presente la documentación justificativa del art. 150.2 así como cualquier otra que haya sido requerida en la licitación.</w:t>
      </w:r>
    </w:p>
    <w:p w14:paraId="08A9D39D" w14:textId="77777777" w:rsidR="00DC7688" w:rsidRDefault="00DC7688">
      <w:pPr>
        <w:jc w:val="both"/>
      </w:pPr>
    </w:p>
    <w:p w14:paraId="7627D871" w14:textId="77777777" w:rsidR="00DC7688" w:rsidRPr="00974E30" w:rsidRDefault="004E6836" w:rsidP="00974E30">
      <w:pPr>
        <w:jc w:val="both"/>
        <w:rPr>
          <w:rFonts w:asciiTheme="minorHAnsi" w:hAnsiTheme="minorHAnsi" w:cstheme="minorHAnsi"/>
          <w:sz w:val="22"/>
          <w:szCs w:val="22"/>
        </w:rPr>
      </w:pPr>
      <w:r w:rsidRPr="00974E30">
        <w:rPr>
          <w:rFonts w:asciiTheme="minorHAnsi" w:hAnsiTheme="minorHAnsi" w:cstheme="minorHAnsi"/>
          <w:sz w:val="22"/>
          <w:szCs w:val="22"/>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71A75FE8" w14:textId="77777777" w:rsidR="00DC7688" w:rsidRPr="00974E30" w:rsidRDefault="00DC7688" w:rsidP="00974E30">
      <w:pPr>
        <w:jc w:val="both"/>
        <w:rPr>
          <w:rFonts w:asciiTheme="minorHAnsi" w:hAnsiTheme="minorHAnsi" w:cstheme="minorHAnsi"/>
          <w:sz w:val="22"/>
          <w:szCs w:val="22"/>
        </w:rPr>
      </w:pPr>
    </w:p>
    <w:p w14:paraId="3D174709" w14:textId="77777777" w:rsidR="00DC7688" w:rsidRPr="00974E30" w:rsidRDefault="004E6836" w:rsidP="00974E30">
      <w:pPr>
        <w:jc w:val="both"/>
        <w:rPr>
          <w:rFonts w:asciiTheme="minorHAnsi" w:hAnsiTheme="minorHAnsi" w:cstheme="minorHAnsi"/>
          <w:sz w:val="22"/>
          <w:szCs w:val="22"/>
        </w:rPr>
      </w:pPr>
      <w:r w:rsidRPr="00974E30">
        <w:rPr>
          <w:rFonts w:asciiTheme="minorHAnsi" w:hAnsiTheme="minorHAnsi" w:cstheme="minorHAnsi"/>
          <w:sz w:val="22"/>
          <w:szCs w:val="22"/>
        </w:rPr>
        <w:t xml:space="preserve">El licitador propuesto como adjudicatario que hubiera hecho uso de la facultad de acreditar la presentación de la solicitud de inscripción en el correspondiente Registro será requerido por la Mesa mediante comunicación </w:t>
      </w:r>
      <w:r w:rsidRPr="00974E30">
        <w:rPr>
          <w:rFonts w:asciiTheme="minorHAnsi" w:hAnsiTheme="minorHAnsi" w:cstheme="minorHAnsi"/>
          <w:sz w:val="22"/>
          <w:szCs w:val="22"/>
        </w:rPr>
        <w:lastRenderedPageBreak/>
        <w:t>electrónica para que, dentro del plazo de siete días hábiles, a contar desde el envío de la comunicación, presente la documentación justificativa del art. 150.2 así como cualquier otra que haya sido requerida en la licitación.</w:t>
      </w:r>
    </w:p>
    <w:p w14:paraId="410CF292" w14:textId="77777777" w:rsidR="00DC7688" w:rsidRDefault="00DC7688">
      <w:pPr>
        <w:jc w:val="both"/>
      </w:pPr>
    </w:p>
    <w:p w14:paraId="28C29DC3" w14:textId="77777777" w:rsidR="00DC7688" w:rsidRDefault="004E6836">
      <w:pPr>
        <w:jc w:val="both"/>
      </w:pPr>
      <w:r>
        <w:rPr>
          <w:rFonts w:ascii="Calibri" w:hAnsi="Calibri" w:cs="Calibri"/>
          <w:color w:val="000000"/>
          <w:sz w:val="22"/>
          <w:szCs w:val="22"/>
          <w:lang w:eastAsia="es-ES"/>
        </w:rPr>
        <w:t xml:space="preserve">De conformidad con lo dispuesto en el artículo 159.6. b) en los </w:t>
      </w:r>
      <w:r>
        <w:rPr>
          <w:rFonts w:ascii="Calibri" w:hAnsi="Calibri" w:cs="Calibri"/>
          <w:b/>
          <w:bCs/>
          <w:color w:val="000000"/>
          <w:sz w:val="22"/>
          <w:szCs w:val="22"/>
          <w:lang w:eastAsia="es-ES"/>
        </w:rPr>
        <w:t>contratos de servicios de valor estimado inferior a 60.000 euros,</w:t>
      </w:r>
      <w:r>
        <w:rPr>
          <w:rFonts w:ascii="Calibri" w:hAnsi="Calibri" w:cs="Calibri"/>
          <w:color w:val="000000"/>
          <w:sz w:val="22"/>
          <w:szCs w:val="22"/>
          <w:lang w:eastAsia="es-ES"/>
        </w:rPr>
        <w:t xml:space="preserve"> se eximirá de la acreditación de la solvencia económica y financiera y técnica o profesional.</w:t>
      </w:r>
    </w:p>
    <w:p w14:paraId="4D2B09B2" w14:textId="77777777" w:rsidR="00DC7688" w:rsidRDefault="00DC7688">
      <w:pPr>
        <w:ind w:left="709"/>
        <w:jc w:val="both"/>
        <w:rPr>
          <w:rFonts w:ascii="Calibri" w:hAnsi="Calibri" w:cs="Calibri"/>
          <w:strike/>
          <w:color w:val="000000"/>
          <w:sz w:val="22"/>
          <w:szCs w:val="22"/>
          <w:lang w:eastAsia="es-ES"/>
        </w:rPr>
      </w:pPr>
    </w:p>
    <w:p w14:paraId="071FD2ED" w14:textId="77777777" w:rsidR="00DC7688" w:rsidRDefault="004E6836">
      <w:pPr>
        <w:pStyle w:val="NormalWeb"/>
        <w:spacing w:before="0" w:after="158"/>
        <w:jc w:val="both"/>
      </w:pPr>
      <w:r>
        <w:rPr>
          <w:rFonts w:ascii="Calibri" w:hAnsi="Calibri" w:cs="Calibri"/>
          <w:color w:val="000000"/>
          <w:sz w:val="22"/>
          <w:szCs w:val="22"/>
        </w:rPr>
        <w:t xml:space="preserve">En el supuesto de que el empresario tenga que presentar cualquier otra documentación que no esté inscrita en el Registro de Licitadores </w:t>
      </w:r>
      <w:r>
        <w:rPr>
          <w:rFonts w:ascii="Calibri" w:hAnsi="Calibri" w:cs="Calibri"/>
          <w:color w:val="000000"/>
          <w:sz w:val="22"/>
          <w:szCs w:val="22"/>
          <w:shd w:val="clear" w:color="auto" w:fill="FFFFFF"/>
        </w:rPr>
        <w:t>y Empresas Clasificadas del Sector Público</w:t>
      </w:r>
      <w:r>
        <w:rPr>
          <w:rFonts w:ascii="Calibri" w:hAnsi="Calibri" w:cs="Calibri"/>
          <w:color w:val="000000"/>
          <w:sz w:val="22"/>
          <w:szCs w:val="22"/>
        </w:rPr>
        <w:t>, la misma se tendrá que aportar en el plazo de siete días hábiles.</w:t>
      </w:r>
    </w:p>
    <w:p w14:paraId="6AEB78BB" w14:textId="50BA7A62" w:rsidR="00DC7688" w:rsidRDefault="004E6836">
      <w:pPr>
        <w:jc w:val="both"/>
      </w:pPr>
      <w:r>
        <w:rPr>
          <w:rFonts w:ascii="Calibri" w:hAnsi="Calibri" w:cs="Calibri"/>
          <w:color w:val="000000"/>
          <w:sz w:val="22"/>
          <w:szCs w:val="22"/>
        </w:rPr>
        <w:t xml:space="preserve">En caso de que la ejecución del objeto de contrato comporte tratamiento de datos personales por parte del contratista, el </w:t>
      </w:r>
      <w:r w:rsidR="00234AF6">
        <w:rPr>
          <w:rFonts w:ascii="Calibri" w:hAnsi="Calibri" w:cs="Calibri"/>
          <w:color w:val="000000"/>
          <w:sz w:val="22"/>
          <w:szCs w:val="22"/>
        </w:rPr>
        <w:t xml:space="preserve">adjudicatario </w:t>
      </w:r>
      <w:r w:rsidR="00234AF6" w:rsidRPr="00234AF6">
        <w:rPr>
          <w:rFonts w:ascii="Calibri" w:hAnsi="Calibri" w:cs="Calibri"/>
          <w:sz w:val="22"/>
          <w:szCs w:val="22"/>
        </w:rPr>
        <w:t>deberá</w:t>
      </w:r>
      <w:r w:rsidRPr="00234AF6">
        <w:rPr>
          <w:rFonts w:ascii="Calibri" w:hAnsi="Calibri" w:cs="Calibri"/>
          <w:sz w:val="22"/>
          <w:szCs w:val="22"/>
        </w:rPr>
        <w:t xml:space="preserve"> </w:t>
      </w:r>
      <w:r>
        <w:rPr>
          <w:rFonts w:ascii="Calibri" w:hAnsi="Calibri" w:cs="Calibri"/>
          <w:color w:val="000000"/>
          <w:sz w:val="22"/>
          <w:szCs w:val="22"/>
        </w:rPr>
        <w:t xml:space="preserve">acreditar la ubicación de los servidores y el lugar de los servicios asociados a los mismos.  </w:t>
      </w:r>
    </w:p>
    <w:p w14:paraId="66838555" w14:textId="77777777" w:rsidR="00DC7688" w:rsidRDefault="00DC7688">
      <w:pPr>
        <w:jc w:val="both"/>
        <w:rPr>
          <w:rFonts w:ascii="Calibri" w:hAnsi="Calibri" w:cs="Calibri"/>
          <w:color w:val="000000"/>
          <w:sz w:val="22"/>
          <w:szCs w:val="22"/>
        </w:rPr>
      </w:pPr>
    </w:p>
    <w:p w14:paraId="5E9F0131" w14:textId="77777777" w:rsidR="00DC7688" w:rsidRDefault="004E6836">
      <w:pPr>
        <w:shd w:val="clear" w:color="auto" w:fill="FFFFFF"/>
        <w:jc w:val="both"/>
      </w:pPr>
      <w:r>
        <w:rPr>
          <w:rFonts w:ascii="Calibri" w:hAnsi="Calibri" w:cs="Calibri"/>
          <w:color w:val="000000"/>
          <w:sz w:val="22"/>
          <w:szCs w:val="22"/>
          <w:lang w:eastAsia="es-ES"/>
        </w:rPr>
        <w:t xml:space="preserve">A estos efectos deberá presentarse el modelo </w:t>
      </w:r>
      <w:r>
        <w:rPr>
          <w:rFonts w:ascii="Calibri" w:hAnsi="Calibri" w:cs="Calibri"/>
          <w:b/>
          <w:bCs/>
          <w:color w:val="000000"/>
          <w:sz w:val="22"/>
          <w:szCs w:val="22"/>
          <w:lang w:eastAsia="es-ES"/>
        </w:rPr>
        <w:t>Anexo X del presente pliego,</w:t>
      </w:r>
      <w:r>
        <w:rPr>
          <w:rFonts w:ascii="Calibri" w:hAnsi="Calibri" w:cs="Calibri"/>
          <w:color w:val="000000"/>
          <w:sz w:val="22"/>
          <w:szCs w:val="22"/>
          <w:lang w:eastAsia="es-ES"/>
        </w:rPr>
        <w:t xml:space="preserve"> que contemplará dicha información.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14FDA38C" w14:textId="77777777" w:rsidR="00DC7688" w:rsidRDefault="00DC7688">
      <w:pPr>
        <w:shd w:val="clear" w:color="auto" w:fill="FFFFFF"/>
        <w:spacing w:after="158"/>
        <w:jc w:val="both"/>
        <w:rPr>
          <w:rFonts w:ascii="Calibri" w:hAnsi="Calibri" w:cs="Calibri"/>
          <w:color w:val="000000"/>
          <w:sz w:val="22"/>
          <w:szCs w:val="22"/>
          <w:lang w:eastAsia="es-ES"/>
        </w:rPr>
      </w:pPr>
    </w:p>
    <w:p w14:paraId="6177F72B" w14:textId="77777777" w:rsidR="00DC7688" w:rsidRDefault="004E6836">
      <w:pPr>
        <w:pStyle w:val="NormalWeb"/>
        <w:spacing w:before="0" w:after="0"/>
        <w:jc w:val="both"/>
      </w:pPr>
      <w:r>
        <w:rPr>
          <w:rFonts w:ascii="Calibri" w:hAnsi="Calibri" w:cs="Calibri"/>
          <w:b/>
          <w:color w:val="000000"/>
          <w:sz w:val="22"/>
          <w:szCs w:val="22"/>
          <w:lang w:eastAsia="es-ES"/>
        </w:rPr>
        <w:t>26.2.</w:t>
      </w:r>
      <w:r>
        <w:rPr>
          <w:rFonts w:ascii="Calibri" w:hAnsi="Calibri" w:cs="Calibri"/>
          <w:color w:val="000000"/>
          <w:sz w:val="22"/>
          <w:szCs w:val="22"/>
          <w:lang w:eastAsia="es-ES"/>
        </w:rPr>
        <w:t xml:space="preserve"> De no cumplimentarse adecuadamente el requerimiento de constitución de la garantía definitiva en el plazo señalado, se entenderá que el licitador ha retirado su oferta, procediéndose a exigirle el importe del 3 por ciento del presupuesto base de licitación, IVA excluido, en concepto de penalidad, 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p>
    <w:p w14:paraId="52520722" w14:textId="77777777" w:rsidR="00DC7688" w:rsidRDefault="00DC7688">
      <w:pPr>
        <w:pStyle w:val="NormalWeb"/>
        <w:spacing w:before="0" w:after="0"/>
        <w:jc w:val="both"/>
        <w:rPr>
          <w:rFonts w:ascii="Calibri" w:hAnsi="Calibri" w:cs="Calibri"/>
          <w:color w:val="000000"/>
          <w:sz w:val="22"/>
          <w:szCs w:val="22"/>
        </w:rPr>
      </w:pPr>
    </w:p>
    <w:p w14:paraId="2FE88D60" w14:textId="77777777" w:rsidR="00DC7688" w:rsidRDefault="004E6836">
      <w:pPr>
        <w:pStyle w:val="NormalWeb"/>
        <w:spacing w:before="0" w:after="0"/>
        <w:jc w:val="both"/>
      </w:pPr>
      <w:r>
        <w:rPr>
          <w:rFonts w:ascii="Calibri" w:hAnsi="Calibri" w:cs="Calibri"/>
          <w:b/>
          <w:color w:val="000000"/>
          <w:sz w:val="22"/>
          <w:szCs w:val="22"/>
        </w:rPr>
        <w:t>26.3.</w:t>
      </w:r>
      <w:r>
        <w:rPr>
          <w:rFonts w:ascii="Calibri" w:hAnsi="Calibri" w:cs="Calibri"/>
          <w:color w:val="000000"/>
          <w:sz w:val="22"/>
          <w:szCs w:val="22"/>
        </w:rPr>
        <w:t xml:space="preserve"> En tal caso, </w:t>
      </w:r>
      <w:r>
        <w:rPr>
          <w:rFonts w:ascii="Calibri" w:hAnsi="Calibri" w:cs="Calibri"/>
          <w:color w:val="000000"/>
          <w:sz w:val="22"/>
          <w:szCs w:val="22"/>
          <w:lang w:eastAsia="es-ES"/>
        </w:rPr>
        <w:t>se procederá a recabar la misma documentación al licitador siguiente, por el orden en que hayan quedado puntuadas las ofertas</w:t>
      </w:r>
      <w:r>
        <w:rPr>
          <w:rFonts w:ascii="Calibri" w:hAnsi="Calibri" w:cs="Calibri"/>
          <w:color w:val="000000"/>
          <w:sz w:val="22"/>
          <w:szCs w:val="22"/>
        </w:rPr>
        <w:t>, otorgándole el correspondiente plazo para constituir la citada garantía definitiva.</w:t>
      </w:r>
    </w:p>
    <w:p w14:paraId="0784768B" w14:textId="77777777" w:rsidR="00DC7688" w:rsidRDefault="00DC7688">
      <w:pPr>
        <w:pStyle w:val="NormalWeb"/>
        <w:spacing w:before="0" w:after="0"/>
        <w:jc w:val="both"/>
        <w:rPr>
          <w:rFonts w:ascii="Calibri" w:hAnsi="Calibri" w:cs="Calibri"/>
          <w:color w:val="000000"/>
          <w:sz w:val="22"/>
          <w:szCs w:val="22"/>
          <w:lang w:eastAsia="es-ES"/>
        </w:rPr>
      </w:pPr>
    </w:p>
    <w:p w14:paraId="7FC45DBA" w14:textId="77777777" w:rsidR="00DC7688" w:rsidRDefault="004E6836">
      <w:pPr>
        <w:jc w:val="both"/>
      </w:pPr>
      <w:r>
        <w:rPr>
          <w:rFonts w:ascii="Calibri" w:hAnsi="Calibri" w:cs="Calibri"/>
          <w:b/>
          <w:color w:val="000000"/>
          <w:sz w:val="22"/>
          <w:szCs w:val="22"/>
          <w:lang w:eastAsia="es-ES"/>
        </w:rPr>
        <w:t>26.4.</w:t>
      </w:r>
      <w:r>
        <w:rPr>
          <w:rFonts w:ascii="Calibri" w:hAnsi="Calibri" w:cs="Calibri"/>
          <w:color w:val="000000"/>
          <w:sz w:val="22"/>
          <w:szCs w:val="22"/>
          <w:lang w:eastAsia="es-ES"/>
        </w:rPr>
        <w:t xml:space="preserve"> </w:t>
      </w:r>
      <w:r>
        <w:rPr>
          <w:rFonts w:ascii="Calibri" w:hAnsi="Calibri" w:cs="Calibri"/>
          <w:color w:val="000000"/>
          <w:sz w:val="22"/>
          <w:szCs w:val="22"/>
        </w:rPr>
        <w:t xml:space="preserve">Presentada la garantía definitiva y la restante documentación y, en los casos en que resulte preceptiva, previa fiscalización del compromiso del gasto por la Intervención del órgano de contratación, en los términos previstos en la Ley 1/2015, de 6 de febrero, de la Generalitat, de Hacienda Pública, del Sector Público Instrumental y de Subvenciones, </w:t>
      </w:r>
      <w:r>
        <w:rPr>
          <w:rFonts w:ascii="Calibri" w:hAnsi="Calibri" w:cs="Calibri"/>
          <w:color w:val="000000"/>
          <w:sz w:val="22"/>
          <w:szCs w:val="22"/>
          <w:lang w:eastAsia="es-ES"/>
        </w:rPr>
        <w:t>se adjudicará el contrato a favor del licitador propuesto como adjudicatario en un plazo no superior a cinco días, no pudiendo declararse desierta una licitación cuando exista alguna oferta o proposición que sea admisible de acuerdo con los criterios que figuren en el pliego.</w:t>
      </w:r>
    </w:p>
    <w:p w14:paraId="2B4CA15B" w14:textId="77777777" w:rsidR="00DC7688" w:rsidRDefault="00DC7688">
      <w:pPr>
        <w:jc w:val="both"/>
        <w:rPr>
          <w:rFonts w:ascii="Calibri" w:hAnsi="Calibri" w:cs="Calibri"/>
          <w:color w:val="000000"/>
          <w:sz w:val="22"/>
          <w:szCs w:val="22"/>
          <w:lang w:eastAsia="es-ES"/>
        </w:rPr>
      </w:pPr>
    </w:p>
    <w:p w14:paraId="35D6F268" w14:textId="77777777" w:rsidR="00DC7688" w:rsidRDefault="004E6836">
      <w:pPr>
        <w:jc w:val="both"/>
      </w:pPr>
      <w:r>
        <w:rPr>
          <w:rFonts w:ascii="Calibri" w:hAnsi="Calibri" w:cs="Calibri"/>
          <w:b/>
          <w:bCs/>
          <w:color w:val="000000"/>
          <w:sz w:val="22"/>
          <w:szCs w:val="22"/>
          <w:u w:val="single"/>
          <w:lang w:eastAsia="es-ES"/>
        </w:rPr>
        <w:t>27. PLAZOS PARA LA ADJUDICACIÓN</w:t>
      </w:r>
    </w:p>
    <w:p w14:paraId="121E4B2A" w14:textId="77777777" w:rsidR="00DC7688" w:rsidRDefault="00DC7688">
      <w:pPr>
        <w:jc w:val="both"/>
        <w:rPr>
          <w:rFonts w:ascii="Calibri" w:hAnsi="Calibri" w:cs="Calibri"/>
          <w:b/>
          <w:bCs/>
          <w:color w:val="000000"/>
          <w:sz w:val="22"/>
          <w:szCs w:val="22"/>
          <w:u w:val="single"/>
          <w:lang w:eastAsia="es-ES"/>
        </w:rPr>
      </w:pPr>
    </w:p>
    <w:p w14:paraId="2F363365" w14:textId="77777777" w:rsidR="00DC7688" w:rsidRDefault="004E6836">
      <w:pPr>
        <w:jc w:val="both"/>
      </w:pPr>
      <w:r>
        <w:rPr>
          <w:rFonts w:ascii="Calibri" w:hAnsi="Calibri" w:cs="Calibri"/>
          <w:b/>
          <w:bCs/>
          <w:color w:val="000000"/>
          <w:sz w:val="22"/>
          <w:szCs w:val="22"/>
          <w:lang w:eastAsia="es-ES"/>
        </w:rPr>
        <w:t>27.1.</w:t>
      </w:r>
      <w:r>
        <w:rPr>
          <w:rFonts w:ascii="Calibri" w:hAnsi="Calibri" w:cs="Calibri"/>
          <w:bCs/>
          <w:color w:val="000000"/>
          <w:sz w:val="22"/>
          <w:szCs w:val="22"/>
          <w:lang w:eastAsia="es-ES"/>
        </w:rPr>
        <w:t xml:space="preserve"> El plazo máximo para acordar la adjudicación</w:t>
      </w:r>
      <w:r>
        <w:rPr>
          <w:rFonts w:ascii="Calibri" w:hAnsi="Calibri" w:cs="Calibri"/>
          <w:b/>
          <w:bCs/>
          <w:color w:val="000000"/>
          <w:sz w:val="22"/>
          <w:szCs w:val="22"/>
          <w:lang w:eastAsia="es-ES"/>
        </w:rPr>
        <w:t xml:space="preserve"> </w:t>
      </w:r>
      <w:r>
        <w:rPr>
          <w:rFonts w:ascii="Calibri" w:hAnsi="Calibri" w:cs="Calibri"/>
          <w:bCs/>
          <w:color w:val="000000"/>
          <w:sz w:val="22"/>
          <w:szCs w:val="22"/>
          <w:lang w:eastAsia="es-ES"/>
        </w:rPr>
        <w:t>c</w:t>
      </w:r>
      <w:r>
        <w:rPr>
          <w:rFonts w:ascii="Calibri" w:hAnsi="Calibri" w:cs="Calibri"/>
          <w:color w:val="000000"/>
          <w:sz w:val="22"/>
          <w:szCs w:val="22"/>
          <w:lang w:eastAsia="es-ES"/>
        </w:rPr>
        <w:t>uando el único criterio para seleccionar al adjudicatario del contrato sea el del precio es de quince días a contar desde el siguiente al de apertura de las proposiciones.</w:t>
      </w:r>
    </w:p>
    <w:p w14:paraId="4D5E78D1" w14:textId="77777777" w:rsidR="00DC7688" w:rsidRDefault="00DC7688">
      <w:pPr>
        <w:jc w:val="both"/>
        <w:rPr>
          <w:rFonts w:ascii="Calibri" w:hAnsi="Calibri" w:cs="Calibri"/>
          <w:color w:val="000000"/>
          <w:sz w:val="22"/>
          <w:szCs w:val="22"/>
          <w:lang w:eastAsia="es-ES"/>
        </w:rPr>
      </w:pPr>
    </w:p>
    <w:p w14:paraId="3C4DBC92" w14:textId="77777777" w:rsidR="00DC7688" w:rsidRDefault="004E6836">
      <w:pPr>
        <w:jc w:val="both"/>
      </w:pPr>
      <w:r>
        <w:rPr>
          <w:rFonts w:ascii="Calibri" w:hAnsi="Calibri" w:cs="Calibri"/>
          <w:b/>
          <w:bCs/>
          <w:color w:val="000000"/>
          <w:sz w:val="22"/>
          <w:szCs w:val="22"/>
          <w:lang w:eastAsia="es-ES"/>
        </w:rPr>
        <w:t>27.2. </w:t>
      </w:r>
      <w:r>
        <w:rPr>
          <w:rFonts w:ascii="Calibri" w:hAnsi="Calibri" w:cs="Calibri"/>
          <w:color w:val="000000"/>
          <w:sz w:val="22"/>
          <w:szCs w:val="22"/>
          <w:lang w:eastAsia="es-ES"/>
        </w:rPr>
        <w:t xml:space="preserve">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en el </w:t>
      </w:r>
      <w:r>
        <w:rPr>
          <w:rFonts w:ascii="Calibri" w:hAnsi="Calibri" w:cs="Calibri"/>
          <w:b/>
          <w:color w:val="000000"/>
          <w:sz w:val="22"/>
          <w:szCs w:val="22"/>
          <w:lang w:eastAsia="es-ES"/>
        </w:rPr>
        <w:t>Apartado LL del Anexo I de este pliego.</w:t>
      </w:r>
    </w:p>
    <w:p w14:paraId="0D48144B" w14:textId="77777777" w:rsidR="00DC7688" w:rsidRDefault="00DC7688">
      <w:pPr>
        <w:jc w:val="both"/>
        <w:rPr>
          <w:rFonts w:ascii="Calibri" w:hAnsi="Calibri" w:cs="Calibri"/>
          <w:color w:val="000000"/>
          <w:sz w:val="22"/>
          <w:szCs w:val="22"/>
          <w:lang w:eastAsia="es-ES"/>
        </w:rPr>
      </w:pPr>
    </w:p>
    <w:p w14:paraId="213F4043"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12911AF7" w14:textId="77777777" w:rsidR="00DC7688" w:rsidRDefault="00DC7688">
      <w:pPr>
        <w:jc w:val="both"/>
        <w:rPr>
          <w:rFonts w:ascii="Calibri" w:hAnsi="Calibri" w:cs="Calibri"/>
          <w:color w:val="000000"/>
          <w:sz w:val="22"/>
          <w:szCs w:val="22"/>
          <w:lang w:eastAsia="es-ES"/>
        </w:rPr>
      </w:pPr>
    </w:p>
    <w:p w14:paraId="63C43A4A" w14:textId="77777777" w:rsidR="00DC7688" w:rsidRDefault="004E6836">
      <w:pPr>
        <w:jc w:val="both"/>
      </w:pPr>
      <w:r>
        <w:rPr>
          <w:rFonts w:ascii="Calibri" w:hAnsi="Calibri" w:cs="Calibri"/>
          <w:b/>
          <w:bCs/>
          <w:color w:val="000000"/>
          <w:sz w:val="22"/>
          <w:szCs w:val="22"/>
          <w:lang w:eastAsia="es-ES"/>
        </w:rPr>
        <w:t>27.3. </w:t>
      </w:r>
      <w:r>
        <w:rPr>
          <w:rFonts w:ascii="Calibri" w:hAnsi="Calibri" w:cs="Calibri"/>
          <w:color w:val="000000"/>
          <w:sz w:val="22"/>
          <w:szCs w:val="22"/>
          <w:lang w:eastAsia="es-ES"/>
        </w:rPr>
        <w:t>Los plazos indicados en los apartados anteriores se ampliarán cuando sea necesario seguir el procedimiento para identificar ofertas anormales previsto en la cláusula 25 del presente pliego.</w:t>
      </w:r>
    </w:p>
    <w:p w14:paraId="79FD0A70" w14:textId="77777777" w:rsidR="00DC7688" w:rsidRDefault="00DC7688">
      <w:pPr>
        <w:jc w:val="both"/>
        <w:rPr>
          <w:rFonts w:ascii="Calibri" w:hAnsi="Calibri" w:cs="Calibri"/>
          <w:color w:val="000000"/>
          <w:sz w:val="22"/>
          <w:szCs w:val="22"/>
          <w:lang w:eastAsia="es-ES"/>
        </w:rPr>
      </w:pPr>
    </w:p>
    <w:p w14:paraId="7B86578E" w14:textId="77777777" w:rsidR="00DC7688" w:rsidRDefault="004E6836">
      <w:pPr>
        <w:jc w:val="both"/>
      </w:pPr>
      <w:r>
        <w:rPr>
          <w:rFonts w:ascii="Calibri" w:hAnsi="Calibri" w:cs="Calibri"/>
          <w:b/>
          <w:bCs/>
          <w:color w:val="000000"/>
          <w:sz w:val="22"/>
          <w:szCs w:val="22"/>
          <w:lang w:eastAsia="es-ES"/>
        </w:rPr>
        <w:lastRenderedPageBreak/>
        <w:t>27.4. </w:t>
      </w:r>
      <w:r>
        <w:rPr>
          <w:rFonts w:ascii="Calibri" w:hAnsi="Calibri" w:cs="Calibri"/>
          <w:color w:val="000000"/>
          <w:sz w:val="22"/>
          <w:szCs w:val="22"/>
          <w:lang w:eastAsia="es-ES"/>
        </w:rPr>
        <w:t>De no producirse la adjudicación dentro de los plazos señalados, los licitadores tendrán derecho a retirar su proposición.</w:t>
      </w:r>
    </w:p>
    <w:p w14:paraId="6BD9DFF0" w14:textId="77777777" w:rsidR="00DC7688" w:rsidRDefault="00DC7688">
      <w:pPr>
        <w:jc w:val="both"/>
        <w:rPr>
          <w:rFonts w:ascii="Calibri" w:hAnsi="Calibri" w:cs="Calibri"/>
          <w:b/>
          <w:bCs/>
          <w:color w:val="000000"/>
          <w:sz w:val="22"/>
          <w:szCs w:val="22"/>
          <w:lang w:eastAsia="es-ES"/>
        </w:rPr>
      </w:pPr>
    </w:p>
    <w:p w14:paraId="2070F60C" w14:textId="77777777" w:rsidR="00DC7688" w:rsidRDefault="004E6836">
      <w:pPr>
        <w:jc w:val="both"/>
      </w:pPr>
      <w:r>
        <w:rPr>
          <w:rFonts w:ascii="Calibri" w:hAnsi="Calibri" w:cs="Calibri"/>
          <w:b/>
          <w:bCs/>
          <w:color w:val="000000"/>
          <w:sz w:val="22"/>
          <w:szCs w:val="22"/>
          <w:lang w:eastAsia="es-ES"/>
        </w:rPr>
        <w:t>28.</w:t>
      </w:r>
      <w:r>
        <w:rPr>
          <w:rFonts w:ascii="Calibri" w:hAnsi="Calibri" w:cs="Calibri"/>
          <w:bCs/>
          <w:color w:val="000000"/>
          <w:sz w:val="22"/>
          <w:szCs w:val="22"/>
          <w:u w:val="single"/>
          <w:lang w:eastAsia="es-ES"/>
        </w:rPr>
        <w:t xml:space="preserve"> </w:t>
      </w:r>
      <w:r>
        <w:rPr>
          <w:rFonts w:ascii="Calibri" w:hAnsi="Calibri" w:cs="Calibri"/>
          <w:b/>
          <w:bCs/>
          <w:color w:val="000000"/>
          <w:sz w:val="22"/>
          <w:szCs w:val="22"/>
          <w:u w:val="single"/>
          <w:lang w:eastAsia="es-ES"/>
        </w:rPr>
        <w:t>RESOLUCIÓN Y NOTIFICACIÓN DE LA ADJUDICACIÓN</w:t>
      </w:r>
    </w:p>
    <w:p w14:paraId="289BE794" w14:textId="77777777" w:rsidR="00DC7688" w:rsidRDefault="00DC7688">
      <w:pPr>
        <w:jc w:val="both"/>
        <w:rPr>
          <w:rFonts w:ascii="Calibri" w:hAnsi="Calibri" w:cs="Calibri"/>
          <w:b/>
          <w:bCs/>
          <w:color w:val="000000"/>
          <w:sz w:val="22"/>
          <w:szCs w:val="22"/>
          <w:u w:val="single"/>
          <w:lang w:eastAsia="es-ES"/>
        </w:rPr>
      </w:pPr>
    </w:p>
    <w:p w14:paraId="000FDB9B" w14:textId="77777777" w:rsidR="00DC7688" w:rsidRDefault="004E6836">
      <w:pPr>
        <w:jc w:val="both"/>
      </w:pPr>
      <w:r>
        <w:rPr>
          <w:rFonts w:ascii="Calibri" w:hAnsi="Calibri" w:cs="Calibri"/>
          <w:color w:val="000000"/>
          <w:sz w:val="22"/>
          <w:szCs w:val="22"/>
          <w:lang w:eastAsia="es-ES"/>
        </w:rPr>
        <w:t xml:space="preserve">La resolución de adjudicación deberá ser motivada y se notificará a los candidatos y licitadores por el medio de notificación fijado según el </w:t>
      </w:r>
      <w:r>
        <w:rPr>
          <w:rFonts w:ascii="Calibri" w:hAnsi="Calibri" w:cs="Calibri"/>
          <w:b/>
          <w:color w:val="000000"/>
          <w:sz w:val="22"/>
          <w:szCs w:val="22"/>
          <w:lang w:eastAsia="es-ES"/>
        </w:rPr>
        <w:t>Apartado D del anexo I</w:t>
      </w:r>
      <w:r>
        <w:rPr>
          <w:rFonts w:ascii="Calibri" w:hAnsi="Calibri" w:cs="Calibri"/>
          <w:color w:val="000000"/>
          <w:sz w:val="22"/>
          <w:szCs w:val="22"/>
          <w:lang w:eastAsia="es-ES"/>
        </w:rPr>
        <w:t xml:space="preserve"> </w:t>
      </w:r>
      <w:r>
        <w:rPr>
          <w:rFonts w:ascii="Calibri" w:hAnsi="Calibri" w:cs="Calibri"/>
          <w:b/>
          <w:color w:val="000000"/>
          <w:sz w:val="22"/>
          <w:szCs w:val="22"/>
          <w:lang w:eastAsia="es-ES"/>
        </w:rPr>
        <w:t>del pliego</w:t>
      </w:r>
      <w:r>
        <w:rPr>
          <w:rFonts w:ascii="Calibri" w:hAnsi="Calibri" w:cs="Calibri"/>
          <w:color w:val="000000"/>
          <w:sz w:val="22"/>
          <w:szCs w:val="22"/>
          <w:lang w:eastAsia="es-ES"/>
        </w:rPr>
        <w:t>, debiendo ser publicada en el perfil de contratante en el plazo de 15 días.</w:t>
      </w:r>
    </w:p>
    <w:p w14:paraId="7B687DAE" w14:textId="77777777" w:rsidR="00DC7688" w:rsidRDefault="00DC7688">
      <w:pPr>
        <w:jc w:val="both"/>
        <w:rPr>
          <w:rFonts w:ascii="Calibri" w:hAnsi="Calibri" w:cs="Calibri"/>
          <w:color w:val="000000"/>
          <w:sz w:val="22"/>
          <w:szCs w:val="22"/>
          <w:lang w:eastAsia="es-ES"/>
        </w:rPr>
      </w:pPr>
    </w:p>
    <w:p w14:paraId="72AA7B23" w14:textId="3AE594AB"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 xml:space="preserve">La notificación y la publicidad deberán contener la información necesaria que permita a los interesados en el procedimiento de adjudicación interponer recurso suficientemente fundado contra la decisión de </w:t>
      </w:r>
      <w:r w:rsidR="00234AF6">
        <w:rPr>
          <w:rFonts w:ascii="Calibri" w:hAnsi="Calibri" w:cs="Calibri"/>
          <w:color w:val="000000"/>
          <w:sz w:val="22"/>
          <w:szCs w:val="22"/>
          <w:lang w:eastAsia="es-ES"/>
        </w:rPr>
        <w:t>adjudicación todo</w:t>
      </w:r>
      <w:r>
        <w:rPr>
          <w:rFonts w:ascii="Calibri" w:hAnsi="Calibri" w:cs="Calibri"/>
          <w:color w:val="000000"/>
          <w:sz w:val="22"/>
          <w:szCs w:val="22"/>
          <w:lang w:eastAsia="es-ES"/>
        </w:rPr>
        <w:t xml:space="preserve"> ello de conformidad con artículo 151 de la LCSP.</w:t>
      </w:r>
    </w:p>
    <w:p w14:paraId="1142F02B" w14:textId="77777777" w:rsidR="00DC7688" w:rsidRDefault="00DC7688">
      <w:pPr>
        <w:jc w:val="both"/>
        <w:rPr>
          <w:rFonts w:ascii="Calibri" w:hAnsi="Calibri" w:cs="Calibri"/>
          <w:color w:val="000000"/>
          <w:sz w:val="22"/>
          <w:szCs w:val="22"/>
          <w:lang w:eastAsia="es-ES"/>
        </w:rPr>
      </w:pPr>
    </w:p>
    <w:p w14:paraId="50045E3D" w14:textId="0D00AF4A" w:rsidR="00DC7688" w:rsidRDefault="00234AF6">
      <w:pPr>
        <w:jc w:val="both"/>
        <w:rPr>
          <w:rFonts w:ascii="Calibri" w:hAnsi="Calibri" w:cs="Calibri"/>
          <w:color w:val="000000"/>
          <w:sz w:val="22"/>
          <w:szCs w:val="22"/>
          <w:lang w:eastAsia="es-ES"/>
        </w:rPr>
      </w:pPr>
      <w:r>
        <w:rPr>
          <w:rFonts w:ascii="Calibri" w:hAnsi="Calibri" w:cs="Calibri"/>
          <w:color w:val="000000"/>
          <w:sz w:val="22"/>
          <w:szCs w:val="22"/>
          <w:lang w:eastAsia="es-ES"/>
        </w:rPr>
        <w:t>Asimismo,</w:t>
      </w:r>
      <w:r w:rsidR="004E6836">
        <w:rPr>
          <w:rFonts w:ascii="Calibri" w:hAnsi="Calibri" w:cs="Calibri"/>
          <w:color w:val="000000"/>
          <w:sz w:val="22"/>
          <w:szCs w:val="22"/>
          <w:lang w:eastAsia="es-ES"/>
        </w:rPr>
        <w:t xml:space="preserve"> se comunicarán a los candidatos y a los licitadores los extremos indicados en el artículo 155 de la LCSP.</w:t>
      </w:r>
    </w:p>
    <w:p w14:paraId="52A021FA" w14:textId="77777777" w:rsidR="00DC7688" w:rsidRDefault="004E6836">
      <w:pPr>
        <w:spacing w:before="280"/>
        <w:jc w:val="both"/>
      </w:pPr>
      <w:r>
        <w:rPr>
          <w:rFonts w:ascii="Calibri" w:hAnsi="Calibri" w:cs="Calibri"/>
          <w:color w:val="000000"/>
          <w:sz w:val="22"/>
          <w:szCs w:val="22"/>
          <w:lang w:eastAsia="es-ES"/>
        </w:rPr>
        <w:t xml:space="preserve">Para los </w:t>
      </w:r>
      <w:r>
        <w:rPr>
          <w:rFonts w:ascii="Calibri" w:hAnsi="Calibri" w:cs="Calibri"/>
          <w:b/>
          <w:bCs/>
          <w:color w:val="000000"/>
          <w:sz w:val="22"/>
          <w:szCs w:val="22"/>
          <w:lang w:eastAsia="es-ES"/>
        </w:rPr>
        <w:t xml:space="preserve">contratos de servicios cuyo valor estimado sea inferior a 60.000 euros </w:t>
      </w:r>
      <w:r>
        <w:rPr>
          <w:rFonts w:ascii="Calibri" w:hAnsi="Calibri" w:cs="Calibri"/>
          <w:color w:val="000000"/>
          <w:sz w:val="22"/>
          <w:szCs w:val="22"/>
          <w:lang w:eastAsia="es-ES"/>
        </w:rPr>
        <w:t xml:space="preserve">que de acuerdo con el </w:t>
      </w:r>
      <w:r>
        <w:rPr>
          <w:rFonts w:ascii="Calibri" w:hAnsi="Calibri" w:cs="Calibri"/>
          <w:b/>
          <w:bCs/>
          <w:color w:val="000000"/>
          <w:sz w:val="22"/>
          <w:szCs w:val="22"/>
          <w:lang w:eastAsia="es-ES"/>
        </w:rPr>
        <w:t xml:space="preserve">Apartado C del Anexo I </w:t>
      </w:r>
      <w:r>
        <w:rPr>
          <w:rFonts w:ascii="Calibri" w:hAnsi="Calibri" w:cs="Calibri"/>
          <w:color w:val="000000"/>
          <w:sz w:val="22"/>
          <w:szCs w:val="22"/>
          <w:lang w:eastAsia="es-ES"/>
        </w:rPr>
        <w:t>de este pliego se tramiten de forma especialmente sumaria</w:t>
      </w:r>
      <w:r>
        <w:rPr>
          <w:rFonts w:ascii="Calibri" w:eastAsia="Times New Roman" w:hAnsi="Calibri" w:cs="Calibri"/>
          <w:color w:val="000000"/>
          <w:sz w:val="22"/>
          <w:szCs w:val="22"/>
          <w:lang w:eastAsia="es-ES"/>
        </w:rPr>
        <w:t xml:space="preserve"> según el artículo 159.6 de la LCSP</w:t>
      </w:r>
      <w:r>
        <w:rPr>
          <w:rFonts w:ascii="Calibri" w:hAnsi="Calibri" w:cs="Calibri"/>
          <w:color w:val="000000"/>
          <w:sz w:val="22"/>
          <w:szCs w:val="22"/>
          <w:lang w:eastAsia="es-ES"/>
        </w:rPr>
        <w:t xml:space="preserve">, las ofertas presentadas y la documentación relativa a la valoración de </w:t>
      </w:r>
      <w:proofErr w:type="gramStart"/>
      <w:r>
        <w:rPr>
          <w:rFonts w:ascii="Calibri" w:hAnsi="Calibri" w:cs="Calibri"/>
          <w:color w:val="000000"/>
          <w:sz w:val="22"/>
          <w:szCs w:val="22"/>
          <w:lang w:eastAsia="es-ES"/>
        </w:rPr>
        <w:t>las mismas</w:t>
      </w:r>
      <w:proofErr w:type="gramEnd"/>
      <w:r>
        <w:rPr>
          <w:rFonts w:ascii="Calibri" w:hAnsi="Calibri" w:cs="Calibri"/>
          <w:color w:val="000000"/>
          <w:sz w:val="22"/>
          <w:szCs w:val="22"/>
          <w:lang w:eastAsia="es-ES"/>
        </w:rPr>
        <w:t xml:space="preserve"> serán accesibles de forma abierta por medios informáticos sin restricción alguna desde el momento en que se notifique la adjudicación del contrato.</w:t>
      </w:r>
    </w:p>
    <w:p w14:paraId="64444929" w14:textId="77777777" w:rsidR="00DC7688" w:rsidRDefault="00DC7688">
      <w:pPr>
        <w:jc w:val="both"/>
        <w:rPr>
          <w:rFonts w:ascii="Calibri" w:hAnsi="Calibri" w:cs="Calibri"/>
          <w:color w:val="000000"/>
          <w:sz w:val="22"/>
          <w:szCs w:val="22"/>
          <w:u w:val="single"/>
          <w:lang w:eastAsia="es-ES"/>
        </w:rPr>
      </w:pPr>
    </w:p>
    <w:p w14:paraId="2AB7A5D4" w14:textId="77777777" w:rsidR="00DC7688" w:rsidRDefault="004E6836">
      <w:pPr>
        <w:jc w:val="both"/>
      </w:pPr>
      <w:r>
        <w:rPr>
          <w:rFonts w:ascii="Calibri" w:hAnsi="Calibri" w:cs="Calibri"/>
          <w:b/>
          <w:bCs/>
          <w:color w:val="000000"/>
          <w:sz w:val="22"/>
          <w:szCs w:val="22"/>
          <w:lang w:eastAsia="es-ES"/>
        </w:rPr>
        <w:t>29.</w:t>
      </w:r>
      <w:r>
        <w:rPr>
          <w:rFonts w:ascii="Calibri" w:hAnsi="Calibri" w:cs="Calibri"/>
          <w:b/>
          <w:bCs/>
          <w:color w:val="000000"/>
          <w:sz w:val="22"/>
          <w:szCs w:val="22"/>
          <w:u w:val="single"/>
          <w:lang w:eastAsia="es-ES"/>
        </w:rPr>
        <w:t xml:space="preserve"> DECISIÓN DE NO ADJUDICAR O CELEBRAR EL CONTRATO Y DESISTIMIENTO DEL PROCEDIMIENTO DE ADJUDICACIÓN POR LA ADMINISTRACIÓN</w:t>
      </w:r>
    </w:p>
    <w:p w14:paraId="62617A20" w14:textId="77777777" w:rsidR="00DC7688" w:rsidRDefault="00DC7688">
      <w:pPr>
        <w:jc w:val="both"/>
        <w:rPr>
          <w:rFonts w:ascii="Calibri" w:hAnsi="Calibri" w:cs="Calibri"/>
          <w:b/>
          <w:bCs/>
          <w:color w:val="000000"/>
          <w:sz w:val="22"/>
          <w:szCs w:val="22"/>
          <w:u w:val="single"/>
          <w:lang w:eastAsia="es-ES"/>
        </w:rPr>
      </w:pPr>
    </w:p>
    <w:p w14:paraId="5096FBBC"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En el caso en que el órgano de contratación desista del procedimiento de adjudicación o decida no adjudicar o celebrar un contrato para el que se haya efectuado la correspondiente convocatoria, lo notificará a los candidatos o licitadores.</w:t>
      </w:r>
    </w:p>
    <w:p w14:paraId="4B443A88" w14:textId="77777777" w:rsidR="00DC7688" w:rsidRDefault="00DC7688">
      <w:pPr>
        <w:jc w:val="both"/>
        <w:rPr>
          <w:rFonts w:ascii="Calibri" w:hAnsi="Calibri" w:cs="Calibri"/>
          <w:color w:val="000000"/>
          <w:sz w:val="22"/>
          <w:szCs w:val="22"/>
          <w:lang w:eastAsia="es-ES"/>
        </w:rPr>
      </w:pPr>
    </w:p>
    <w:p w14:paraId="13864814" w14:textId="77777777" w:rsidR="00DC7688" w:rsidRDefault="004E6836">
      <w:pPr>
        <w:jc w:val="both"/>
      </w:pPr>
      <w:r>
        <w:rPr>
          <w:rFonts w:ascii="Calibri" w:hAnsi="Calibri" w:cs="Calibri"/>
          <w:color w:val="000000"/>
          <w:sz w:val="22"/>
          <w:szCs w:val="22"/>
          <w:lang w:eastAsia="es-ES"/>
        </w:rPr>
        <w:t xml:space="preserve">La decisión de no adjudicar o celebrar el contrato podrá acordarse por el órgano de contratación antes de la formalización. En estos casos se compensará a los candidatos aptos para participar en la licitación o licitadores por los gastos en que hubiesen incurrido en la forma prevista en </w:t>
      </w:r>
      <w:r>
        <w:rPr>
          <w:rFonts w:ascii="Calibri" w:hAnsi="Calibri" w:cs="Calibri"/>
          <w:b/>
          <w:color w:val="000000"/>
          <w:sz w:val="22"/>
          <w:szCs w:val="22"/>
          <w:lang w:eastAsia="es-ES"/>
        </w:rPr>
        <w:t>el Apartado Y del Anexo I del presente pliego</w:t>
      </w:r>
      <w:r>
        <w:rPr>
          <w:rFonts w:ascii="Calibri" w:hAnsi="Calibri" w:cs="Calibri"/>
          <w:color w:val="000000"/>
          <w:sz w:val="22"/>
          <w:szCs w:val="22"/>
          <w:lang w:eastAsia="es-ES"/>
        </w:rPr>
        <w:t>.</w:t>
      </w:r>
    </w:p>
    <w:p w14:paraId="2187E47C" w14:textId="77777777" w:rsidR="00DC7688" w:rsidRDefault="00DC7688">
      <w:pPr>
        <w:jc w:val="both"/>
        <w:rPr>
          <w:rFonts w:ascii="Calibri" w:hAnsi="Calibri" w:cs="Calibri"/>
          <w:color w:val="000000"/>
          <w:sz w:val="22"/>
          <w:szCs w:val="22"/>
          <w:lang w:eastAsia="es-ES"/>
        </w:rPr>
      </w:pPr>
    </w:p>
    <w:p w14:paraId="0013ABC0" w14:textId="77777777" w:rsidR="00DC7688" w:rsidRDefault="004E6836">
      <w:pPr>
        <w:tabs>
          <w:tab w:val="left" w:pos="-1440"/>
          <w:tab w:val="left" w:pos="-720"/>
        </w:tabs>
        <w:jc w:val="center"/>
        <w:rPr>
          <w:rFonts w:ascii="Calibri" w:hAnsi="Calibri" w:cs="Calibri"/>
          <w:b/>
          <w:color w:val="000000"/>
          <w:sz w:val="22"/>
          <w:szCs w:val="22"/>
        </w:rPr>
      </w:pPr>
      <w:r>
        <w:rPr>
          <w:rFonts w:ascii="Calibri" w:hAnsi="Calibri" w:cs="Calibri"/>
          <w:b/>
          <w:color w:val="000000"/>
          <w:sz w:val="22"/>
          <w:szCs w:val="22"/>
        </w:rPr>
        <w:t xml:space="preserve">III  </w:t>
      </w:r>
    </w:p>
    <w:p w14:paraId="0DB093A9" w14:textId="77777777" w:rsidR="00DC7688" w:rsidRDefault="004E6836">
      <w:pPr>
        <w:tabs>
          <w:tab w:val="left" w:pos="-1440"/>
          <w:tab w:val="left" w:pos="-720"/>
        </w:tabs>
        <w:jc w:val="center"/>
        <w:rPr>
          <w:rFonts w:ascii="Calibri" w:hAnsi="Calibri" w:cs="Calibri"/>
          <w:b/>
          <w:color w:val="000000"/>
          <w:sz w:val="22"/>
          <w:szCs w:val="22"/>
        </w:rPr>
      </w:pPr>
      <w:r>
        <w:rPr>
          <w:rFonts w:ascii="Calibri" w:hAnsi="Calibri" w:cs="Calibri"/>
          <w:b/>
          <w:color w:val="000000"/>
          <w:sz w:val="22"/>
          <w:szCs w:val="22"/>
        </w:rPr>
        <w:t>FORMALIZACIÓN DEL CONTRATO</w:t>
      </w:r>
    </w:p>
    <w:p w14:paraId="4A1D62A2" w14:textId="77777777" w:rsidR="00DC7688" w:rsidRDefault="00DC7688">
      <w:pPr>
        <w:tabs>
          <w:tab w:val="left" w:pos="-1440"/>
          <w:tab w:val="left" w:pos="-720"/>
        </w:tabs>
        <w:jc w:val="both"/>
        <w:rPr>
          <w:rFonts w:ascii="Calibri" w:hAnsi="Calibri" w:cs="Calibri"/>
          <w:b/>
          <w:color w:val="000000"/>
          <w:spacing w:val="-3"/>
          <w:sz w:val="22"/>
          <w:szCs w:val="22"/>
        </w:rPr>
      </w:pPr>
    </w:p>
    <w:p w14:paraId="645DB6BC" w14:textId="77777777" w:rsidR="00DC7688" w:rsidRDefault="004E6836">
      <w:pPr>
        <w:tabs>
          <w:tab w:val="left" w:pos="-1440"/>
          <w:tab w:val="left" w:pos="-720"/>
        </w:tabs>
        <w:jc w:val="both"/>
      </w:pPr>
      <w:r>
        <w:rPr>
          <w:rFonts w:ascii="Calibri" w:hAnsi="Calibri" w:cs="Calibri"/>
          <w:b/>
          <w:color w:val="000000"/>
          <w:spacing w:val="-3"/>
          <w:sz w:val="22"/>
          <w:szCs w:val="22"/>
        </w:rPr>
        <w:t xml:space="preserve">30. </w:t>
      </w:r>
      <w:r>
        <w:rPr>
          <w:rFonts w:ascii="Calibri" w:hAnsi="Calibri" w:cs="Calibri"/>
          <w:b/>
          <w:color w:val="000000"/>
          <w:spacing w:val="-3"/>
          <w:sz w:val="22"/>
          <w:szCs w:val="22"/>
          <w:u w:val="single"/>
        </w:rPr>
        <w:t>FORMALIZACIÓN DEL CONTRATO</w:t>
      </w:r>
    </w:p>
    <w:p w14:paraId="7A3848C6" w14:textId="77777777" w:rsidR="00DC7688" w:rsidRDefault="00DC7688">
      <w:pPr>
        <w:tabs>
          <w:tab w:val="left" w:pos="-1440"/>
          <w:tab w:val="left" w:pos="-720"/>
        </w:tabs>
        <w:jc w:val="both"/>
        <w:rPr>
          <w:rFonts w:ascii="Calibri" w:hAnsi="Calibri" w:cs="Calibri"/>
          <w:i/>
          <w:color w:val="000000"/>
          <w:spacing w:val="-3"/>
          <w:sz w:val="22"/>
          <w:szCs w:val="22"/>
        </w:rPr>
      </w:pPr>
    </w:p>
    <w:p w14:paraId="5C4CC525" w14:textId="77777777" w:rsidR="00DC7688" w:rsidRDefault="004E6836">
      <w:pPr>
        <w:pStyle w:val="NormalWeb"/>
        <w:spacing w:before="0" w:after="0"/>
        <w:jc w:val="both"/>
      </w:pPr>
      <w:r>
        <w:rPr>
          <w:rFonts w:ascii="Calibri" w:hAnsi="Calibri" w:cs="Calibri"/>
          <w:b/>
          <w:bCs/>
          <w:color w:val="000000"/>
          <w:sz w:val="22"/>
          <w:szCs w:val="22"/>
        </w:rPr>
        <w:t>30.1. </w:t>
      </w:r>
      <w:r>
        <w:rPr>
          <w:rFonts w:ascii="Calibri" w:hAnsi="Calibri" w:cs="Calibri"/>
          <w:color w:val="000000"/>
          <w:sz w:val="22"/>
          <w:szCs w:val="22"/>
        </w:rPr>
        <w:t>Los contratos que celebran las Administraciones Públicas se perfeccionan con su formalización, la cual se llevará a cabo, una vez adjudicado el contrato,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083407F8" w14:textId="77777777" w:rsidR="00DC7688" w:rsidRDefault="00DC7688">
      <w:pPr>
        <w:pStyle w:val="NormalWeb"/>
        <w:spacing w:before="0" w:after="0"/>
        <w:jc w:val="both"/>
        <w:rPr>
          <w:rFonts w:ascii="Calibri" w:hAnsi="Calibri" w:cs="Calibri"/>
          <w:color w:val="000000"/>
          <w:sz w:val="22"/>
          <w:szCs w:val="22"/>
        </w:rPr>
      </w:pPr>
    </w:p>
    <w:p w14:paraId="4F225B4E" w14:textId="77777777" w:rsidR="00DC7688" w:rsidRDefault="004E6836">
      <w:pPr>
        <w:pStyle w:val="NormalWeb"/>
        <w:spacing w:before="0" w:after="0"/>
        <w:jc w:val="both"/>
      </w:pPr>
      <w:r>
        <w:rPr>
          <w:rFonts w:ascii="Calibri" w:eastAsia="Times New Roman" w:hAnsi="Calibri" w:cs="Calibri"/>
          <w:color w:val="000000"/>
          <w:sz w:val="22"/>
          <w:szCs w:val="22"/>
          <w:lang w:eastAsia="es-ES"/>
        </w:rPr>
        <w:t xml:space="preserve">Sin embargo, para los </w:t>
      </w:r>
      <w:r>
        <w:rPr>
          <w:rFonts w:ascii="Calibri" w:eastAsia="Times New Roman" w:hAnsi="Calibri" w:cs="Calibri"/>
          <w:b/>
          <w:bCs/>
          <w:color w:val="000000"/>
          <w:sz w:val="22"/>
          <w:szCs w:val="22"/>
          <w:lang w:eastAsia="es-ES"/>
        </w:rPr>
        <w:t>contratos de servicios de valor estimado inferior a 60.000 euros</w:t>
      </w:r>
      <w:r>
        <w:rPr>
          <w:rFonts w:ascii="Calibri" w:eastAsia="Times New Roman" w:hAnsi="Calibri" w:cs="Calibri"/>
          <w:color w:val="000000"/>
          <w:sz w:val="22"/>
          <w:szCs w:val="22"/>
          <w:lang w:eastAsia="es-ES"/>
        </w:rPr>
        <w:t xml:space="preserve">, para los que según el </w:t>
      </w:r>
      <w:r>
        <w:rPr>
          <w:rFonts w:ascii="Calibri" w:eastAsia="Times New Roman" w:hAnsi="Calibri" w:cs="Calibri"/>
          <w:b/>
          <w:color w:val="000000"/>
          <w:sz w:val="22"/>
          <w:szCs w:val="22"/>
          <w:lang w:eastAsia="es-ES"/>
        </w:rPr>
        <w:t>Apartado C del Anexo I</w:t>
      </w:r>
      <w:r>
        <w:rPr>
          <w:rFonts w:ascii="Calibri" w:eastAsia="Times New Roman" w:hAnsi="Calibri" w:cs="Calibri"/>
          <w:color w:val="000000"/>
          <w:sz w:val="22"/>
          <w:szCs w:val="22"/>
          <w:lang w:eastAsia="es-ES"/>
        </w:rPr>
        <w:t xml:space="preserve"> de este pliego se recurra a la tramitación especialmente sumaria del procedimiento abierto simplificado que prevé el artículo 159.6 de la LCSP, l</w:t>
      </w:r>
      <w:r>
        <w:rPr>
          <w:rFonts w:ascii="Calibri" w:hAnsi="Calibri" w:cs="Calibri"/>
          <w:color w:val="000000"/>
          <w:sz w:val="22"/>
          <w:szCs w:val="22"/>
        </w:rPr>
        <w:t>a formalización del contrato podrá efectuarse mediante la firma de aceptación por el contratista de la resolución de adjudicación.</w:t>
      </w:r>
    </w:p>
    <w:p w14:paraId="7415B199" w14:textId="77777777" w:rsidR="00DC7688" w:rsidRDefault="00DC7688">
      <w:pPr>
        <w:pStyle w:val="NormalWeb"/>
        <w:spacing w:before="0" w:after="0"/>
        <w:jc w:val="both"/>
        <w:rPr>
          <w:rFonts w:ascii="Calibri" w:hAnsi="Calibri" w:cs="Calibri"/>
          <w:color w:val="000000"/>
          <w:sz w:val="22"/>
          <w:szCs w:val="22"/>
        </w:rPr>
      </w:pPr>
    </w:p>
    <w:p w14:paraId="7F4B3ADB" w14:textId="77777777" w:rsidR="00DC7688" w:rsidRDefault="004E6836">
      <w:pPr>
        <w:pStyle w:val="NormalWeb"/>
        <w:spacing w:before="0" w:after="0"/>
        <w:jc w:val="both"/>
      </w:pPr>
      <w:r>
        <w:rPr>
          <w:rFonts w:ascii="Calibri" w:hAnsi="Calibri" w:cs="Calibri"/>
          <w:b/>
          <w:color w:val="000000"/>
          <w:sz w:val="22"/>
          <w:szCs w:val="22"/>
        </w:rPr>
        <w:t>30.2.</w:t>
      </w:r>
      <w:r>
        <w:rPr>
          <w:rFonts w:ascii="Calibri" w:hAnsi="Calibri" w:cs="Calibri"/>
          <w:color w:val="000000"/>
          <w:sz w:val="22"/>
          <w:szCs w:val="22"/>
        </w:rPr>
        <w:t xml:space="preserve"> La formalización del contrato deberá efectuarse no más tarde de los quince días hábiles siguientes a aquel en que se realice la notificación de la adjudicación a los licitadores. A tal fin, los servicios dependientes del órgano de contratación requerirán al adjudicatario para que formalice el contrato en plazo no superior a cinco días a contar desde el siguiente a aquel en que hubiera recibido el requerimiento.</w:t>
      </w:r>
    </w:p>
    <w:p w14:paraId="041DE291" w14:textId="77777777" w:rsidR="00DC7688" w:rsidRDefault="00DC7688">
      <w:pPr>
        <w:pStyle w:val="NormalWeb"/>
        <w:spacing w:before="0" w:after="0"/>
        <w:jc w:val="both"/>
        <w:rPr>
          <w:rFonts w:ascii="Calibri" w:hAnsi="Calibri" w:cs="Calibri"/>
          <w:color w:val="000000"/>
          <w:sz w:val="22"/>
          <w:szCs w:val="22"/>
        </w:rPr>
      </w:pPr>
    </w:p>
    <w:p w14:paraId="098983A9" w14:textId="77777777" w:rsidR="00DC7688" w:rsidRDefault="004E6836">
      <w:pPr>
        <w:jc w:val="both"/>
        <w:rPr>
          <w:rFonts w:ascii="Calibri" w:hAnsi="Calibri" w:cs="Calibri"/>
          <w:color w:val="000000"/>
          <w:sz w:val="22"/>
          <w:szCs w:val="22"/>
        </w:rPr>
      </w:pPr>
      <w:r>
        <w:rPr>
          <w:rFonts w:ascii="Calibri" w:hAnsi="Calibri" w:cs="Calibri"/>
          <w:color w:val="000000"/>
          <w:sz w:val="22"/>
          <w:szCs w:val="22"/>
        </w:rPr>
        <w:lastRenderedPageBreak/>
        <w:t>Si el contrato es susceptible de recurso especial en materia de contratación conforme al artículo 44, la formalización no podrá efectuarse antes de que transcurran quince días hábiles desde que se remita la notificación de la adjudicación a los licitadores y candidatos.</w:t>
      </w:r>
    </w:p>
    <w:p w14:paraId="7B8C9999" w14:textId="77777777" w:rsidR="00DC7688" w:rsidRDefault="00DC7688">
      <w:pPr>
        <w:jc w:val="both"/>
        <w:rPr>
          <w:rFonts w:ascii="Calibri" w:hAnsi="Calibri" w:cs="Calibri"/>
          <w:color w:val="000000"/>
          <w:sz w:val="22"/>
          <w:szCs w:val="22"/>
        </w:rPr>
      </w:pPr>
    </w:p>
    <w:p w14:paraId="5BED6D0E" w14:textId="77777777" w:rsidR="00DC7688" w:rsidRDefault="004E6836">
      <w:pPr>
        <w:pStyle w:val="Default"/>
        <w:jc w:val="both"/>
        <w:rPr>
          <w:rFonts w:ascii="Calibri" w:hAnsi="Calibri" w:cs="Calibri"/>
          <w:sz w:val="22"/>
          <w:szCs w:val="22"/>
        </w:rPr>
      </w:pPr>
      <w:r>
        <w:rPr>
          <w:rFonts w:ascii="Calibri" w:hAnsi="Calibri" w:cs="Calibri"/>
          <w:sz w:val="22"/>
          <w:szCs w:val="22"/>
        </w:rPr>
        <w:t>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w:t>
      </w:r>
    </w:p>
    <w:p w14:paraId="3E7D9045" w14:textId="77777777" w:rsidR="00DC7688" w:rsidRDefault="00DC7688">
      <w:pPr>
        <w:pStyle w:val="NormalWeb"/>
        <w:spacing w:before="0" w:after="0"/>
        <w:jc w:val="both"/>
        <w:rPr>
          <w:rFonts w:ascii="Calibri" w:hAnsi="Calibri" w:cs="Calibri"/>
          <w:color w:val="000000"/>
          <w:sz w:val="22"/>
          <w:szCs w:val="22"/>
        </w:rPr>
      </w:pPr>
    </w:p>
    <w:p w14:paraId="72148D44" w14:textId="77777777" w:rsidR="00DC7688" w:rsidRDefault="004E6836">
      <w:pPr>
        <w:pStyle w:val="NormalWeb"/>
        <w:spacing w:before="0" w:after="0"/>
        <w:jc w:val="both"/>
      </w:pPr>
      <w:r>
        <w:rPr>
          <w:rFonts w:ascii="Calibri" w:hAnsi="Calibri" w:cs="Calibri"/>
          <w:b/>
          <w:color w:val="000000"/>
          <w:spacing w:val="-3"/>
          <w:sz w:val="22"/>
          <w:szCs w:val="22"/>
        </w:rPr>
        <w:t>30.3.</w:t>
      </w:r>
      <w:r>
        <w:rPr>
          <w:rFonts w:ascii="Calibri" w:hAnsi="Calibri" w:cs="Calibri"/>
          <w:color w:val="000000"/>
          <w:spacing w:val="-3"/>
          <w:sz w:val="22"/>
          <w:szCs w:val="22"/>
        </w:rPr>
        <w:t xml:space="preserve"> Cuando el adjudicatario sea una unión temporal de empresarios, dentro del mismo plazo y con anterioridad a la firma del contrato, deberá aportar escritura pública de constitución como unión temporal de empresarios.</w:t>
      </w:r>
    </w:p>
    <w:p w14:paraId="197C609E" w14:textId="77777777" w:rsidR="00DC7688" w:rsidRDefault="00DC7688">
      <w:pPr>
        <w:pStyle w:val="NormalWeb"/>
        <w:spacing w:before="0" w:after="0"/>
        <w:jc w:val="both"/>
        <w:rPr>
          <w:rFonts w:ascii="Calibri" w:hAnsi="Calibri" w:cs="Calibri"/>
          <w:b/>
          <w:bCs/>
          <w:color w:val="000000"/>
          <w:spacing w:val="-3"/>
          <w:sz w:val="22"/>
          <w:szCs w:val="22"/>
        </w:rPr>
      </w:pPr>
    </w:p>
    <w:p w14:paraId="53934B10" w14:textId="0414EFD9" w:rsidR="00DC7688" w:rsidRPr="00234AF6" w:rsidRDefault="004E6836" w:rsidP="00234AF6">
      <w:pPr>
        <w:jc w:val="both"/>
        <w:rPr>
          <w:rFonts w:asciiTheme="minorHAnsi" w:hAnsiTheme="minorHAnsi" w:cstheme="minorHAnsi"/>
          <w:sz w:val="22"/>
          <w:szCs w:val="22"/>
        </w:rPr>
      </w:pPr>
      <w:r w:rsidRPr="00234AF6">
        <w:rPr>
          <w:rFonts w:asciiTheme="minorHAnsi" w:hAnsiTheme="minorHAnsi" w:cstheme="minorHAnsi"/>
          <w:sz w:val="22"/>
          <w:szCs w:val="22"/>
        </w:rPr>
        <w:t xml:space="preserve">Asimismo, y en el mismo plazo, la empresa o entidad adjudicataria presentará compromiso por escrito </w:t>
      </w:r>
      <w:r w:rsidR="00234AF6" w:rsidRPr="00234AF6">
        <w:rPr>
          <w:rFonts w:asciiTheme="minorHAnsi" w:hAnsiTheme="minorHAnsi" w:cstheme="minorHAnsi"/>
          <w:sz w:val="22"/>
          <w:szCs w:val="22"/>
        </w:rPr>
        <w:t>de permitir</w:t>
      </w:r>
      <w:r w:rsidRPr="00234AF6">
        <w:rPr>
          <w:rFonts w:asciiTheme="minorHAnsi" w:hAnsiTheme="minorHAnsi" w:cstheme="minorHAnsi"/>
          <w:sz w:val="22"/>
          <w:szCs w:val="22"/>
        </w:rPr>
        <w:t xml:space="preserve">, a la persona responsable del contrato, el desarrollo de la actuación de seguimiento del cumplimiento de las obligaciones contractuales asumidas por la empresa, tanto respecto a las prestaciones ejecutadas </w:t>
      </w:r>
      <w:r w:rsidR="00234AF6" w:rsidRPr="00234AF6">
        <w:rPr>
          <w:rFonts w:asciiTheme="minorHAnsi" w:hAnsiTheme="minorHAnsi" w:cstheme="minorHAnsi"/>
          <w:sz w:val="22"/>
          <w:szCs w:val="22"/>
        </w:rPr>
        <w:t>directamente como</w:t>
      </w:r>
      <w:r w:rsidRPr="00234AF6">
        <w:rPr>
          <w:rFonts w:asciiTheme="minorHAnsi" w:hAnsiTheme="minorHAnsi" w:cstheme="minorHAnsi"/>
          <w:sz w:val="22"/>
          <w:szCs w:val="22"/>
        </w:rPr>
        <w:t xml:space="preserve"> aquellas llevadas a cabo por sus subcontratistas, de conformidad con el contrato. Todo ello de acuerdo con lo establecido en el art. 14 del Decreto 118/2022, de 5 de agosto del Consell, por el que se regula la inclusión de cláusulas de responsabilidad social en la contratación pública y en las convocatorias de subvenciones</w:t>
      </w:r>
    </w:p>
    <w:p w14:paraId="07E01DE2" w14:textId="77777777" w:rsidR="00DC7688" w:rsidRDefault="00DC7688">
      <w:pPr>
        <w:pStyle w:val="NormalWeb"/>
        <w:spacing w:before="0" w:after="0"/>
        <w:jc w:val="both"/>
      </w:pPr>
    </w:p>
    <w:p w14:paraId="3BE71B8D" w14:textId="77777777" w:rsidR="00DC7688" w:rsidRDefault="004E6836">
      <w:pPr>
        <w:pStyle w:val="NormalWeb"/>
        <w:spacing w:before="0" w:after="0"/>
        <w:jc w:val="both"/>
      </w:pPr>
      <w:r>
        <w:rPr>
          <w:rFonts w:ascii="Calibri" w:hAnsi="Calibri" w:cs="Calibri"/>
          <w:b/>
          <w:bCs/>
          <w:color w:val="000000"/>
          <w:sz w:val="22"/>
          <w:szCs w:val="22"/>
        </w:rPr>
        <w:t>30.4. </w:t>
      </w:r>
      <w:r>
        <w:rPr>
          <w:rFonts w:ascii="Calibri" w:hAnsi="Calibri" w:cs="Calibri"/>
          <w:color w:val="000000"/>
          <w:sz w:val="22"/>
          <w:szCs w:val="22"/>
        </w:rPr>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w:t>
      </w:r>
      <w:r>
        <w:rPr>
          <w:rFonts w:ascii="Calibri" w:hAnsi="Calibri" w:cs="Calibri"/>
          <w:color w:val="000000"/>
          <w:sz w:val="22"/>
          <w:szCs w:val="22"/>
          <w:lang w:eastAsia="es-ES"/>
        </w:rPr>
        <w:t>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r>
        <w:rPr>
          <w:rFonts w:ascii="Calibri" w:hAnsi="Calibri" w:cs="Calibri"/>
          <w:color w:val="000000"/>
          <w:sz w:val="22"/>
          <w:szCs w:val="22"/>
        </w:rPr>
        <w:t xml:space="preserve"> En cuyo caso el contrato se adjudicará al siguiente licitador por el orden en que hubieran quedado clasificadas las ofertas, previa presentación de la documentación establecida en el artículo 150.2 de la LCSP, resultando de aplicación los mismos plazos que para el inicial adjudicatario.</w:t>
      </w:r>
    </w:p>
    <w:p w14:paraId="2C18CFC2" w14:textId="77777777" w:rsidR="00DC7688" w:rsidRDefault="00DC7688">
      <w:pPr>
        <w:pStyle w:val="NormalWeb"/>
        <w:spacing w:before="0" w:after="0"/>
        <w:jc w:val="both"/>
        <w:rPr>
          <w:rFonts w:ascii="Calibri" w:hAnsi="Calibri" w:cs="Calibri"/>
          <w:color w:val="000000"/>
          <w:sz w:val="22"/>
          <w:szCs w:val="22"/>
        </w:rPr>
      </w:pPr>
    </w:p>
    <w:p w14:paraId="4EE70FA8" w14:textId="77777777" w:rsidR="00DC7688" w:rsidRDefault="004E6836">
      <w:pPr>
        <w:pStyle w:val="NormalWeb"/>
        <w:spacing w:before="0" w:after="0"/>
        <w:jc w:val="both"/>
      </w:pPr>
      <w:r>
        <w:rPr>
          <w:rFonts w:ascii="Calibri" w:hAnsi="Calibri" w:cs="Calibri"/>
          <w:b/>
          <w:bCs/>
          <w:color w:val="000000"/>
          <w:sz w:val="22"/>
          <w:szCs w:val="22"/>
        </w:rPr>
        <w:t>30.5. </w:t>
      </w:r>
      <w:r>
        <w:rPr>
          <w:rFonts w:ascii="Calibri" w:hAnsi="Calibri" w:cs="Calibri"/>
          <w:color w:val="000000"/>
          <w:sz w:val="22"/>
          <w:szCs w:val="22"/>
        </w:rPr>
        <w:t>Si las causas de la no formalización fueren imputables a la Administración, se indemnizará al contratista de los daños y perjuicios que la demora le pudiera ocasionar.</w:t>
      </w:r>
    </w:p>
    <w:p w14:paraId="11507321" w14:textId="77777777" w:rsidR="00DC7688" w:rsidRDefault="00DC7688">
      <w:pPr>
        <w:pStyle w:val="NormalWeb"/>
        <w:spacing w:before="0" w:after="0"/>
        <w:jc w:val="both"/>
        <w:rPr>
          <w:rFonts w:ascii="Calibri" w:hAnsi="Calibri" w:cs="Calibri"/>
          <w:color w:val="000000"/>
          <w:sz w:val="22"/>
          <w:szCs w:val="22"/>
        </w:rPr>
      </w:pPr>
    </w:p>
    <w:p w14:paraId="565D7D52" w14:textId="77777777" w:rsidR="00DC7688" w:rsidRDefault="004E6836">
      <w:pPr>
        <w:tabs>
          <w:tab w:val="left" w:pos="-1440"/>
          <w:tab w:val="left" w:pos="-720"/>
        </w:tabs>
        <w:jc w:val="both"/>
      </w:pPr>
      <w:r>
        <w:rPr>
          <w:rFonts w:ascii="Calibri" w:hAnsi="Calibri" w:cs="Calibri"/>
          <w:b/>
          <w:color w:val="000000"/>
          <w:spacing w:val="-3"/>
          <w:sz w:val="22"/>
          <w:szCs w:val="22"/>
        </w:rPr>
        <w:t>30.6.</w:t>
      </w:r>
      <w:r>
        <w:rPr>
          <w:rFonts w:ascii="Calibri" w:hAnsi="Calibri" w:cs="Calibri"/>
          <w:color w:val="000000"/>
          <w:spacing w:val="-3"/>
          <w:sz w:val="22"/>
          <w:szCs w:val="22"/>
        </w:rPr>
        <w:t xml:space="preserve"> </w:t>
      </w:r>
      <w:r>
        <w:rPr>
          <w:rFonts w:ascii="Calibri" w:hAnsi="Calibri" w:cs="Calibri"/>
          <w:color w:val="000000"/>
          <w:sz w:val="22"/>
          <w:szCs w:val="22"/>
        </w:rPr>
        <w:t>No podrá procederse a la ejecución del contrato de servicios con carácter previo a su formalización.</w:t>
      </w:r>
    </w:p>
    <w:p w14:paraId="5B9DA5CD" w14:textId="77777777" w:rsidR="00DC7688" w:rsidRDefault="00DC7688">
      <w:pPr>
        <w:pStyle w:val="NormalWeb"/>
        <w:spacing w:before="0" w:after="0"/>
        <w:jc w:val="both"/>
        <w:rPr>
          <w:rFonts w:ascii="Calibri" w:hAnsi="Calibri" w:cs="Calibri"/>
          <w:color w:val="000000"/>
          <w:sz w:val="22"/>
          <w:szCs w:val="22"/>
        </w:rPr>
      </w:pPr>
    </w:p>
    <w:p w14:paraId="49EEA2B5" w14:textId="77777777" w:rsidR="00DC7688" w:rsidRDefault="004E6836">
      <w:pPr>
        <w:pStyle w:val="a"/>
        <w:spacing w:before="0" w:after="0"/>
        <w:jc w:val="both"/>
        <w:rPr>
          <w:rFonts w:ascii="Calibri" w:hAnsi="Calibri" w:cs="Calibri"/>
          <w:b/>
          <w:bCs/>
          <w:color w:val="000000"/>
          <w:sz w:val="22"/>
          <w:szCs w:val="22"/>
          <w:u w:val="single"/>
        </w:rPr>
      </w:pPr>
      <w:r>
        <w:rPr>
          <w:rFonts w:ascii="Calibri" w:hAnsi="Calibri" w:cs="Calibri"/>
          <w:b/>
          <w:bCs/>
          <w:color w:val="000000"/>
          <w:sz w:val="22"/>
          <w:szCs w:val="22"/>
          <w:u w:val="single"/>
        </w:rPr>
        <w:t>31. ANUNCIO DE FORMALIZACIÓN DE LOS CONTRATOS</w:t>
      </w:r>
    </w:p>
    <w:p w14:paraId="62E4CF8C" w14:textId="77777777" w:rsidR="00DC7688" w:rsidRDefault="00DC7688">
      <w:pPr>
        <w:pStyle w:val="a"/>
        <w:spacing w:before="0" w:after="0"/>
        <w:jc w:val="both"/>
        <w:rPr>
          <w:rFonts w:ascii="Calibri" w:hAnsi="Calibri" w:cs="Calibri"/>
          <w:b/>
          <w:bCs/>
          <w:color w:val="000000"/>
          <w:sz w:val="22"/>
          <w:szCs w:val="22"/>
          <w:u w:val="single"/>
        </w:rPr>
      </w:pPr>
    </w:p>
    <w:p w14:paraId="7EFB06DF" w14:textId="77777777" w:rsidR="00DC7688" w:rsidRDefault="004E6836">
      <w:pPr>
        <w:pStyle w:val="NormalWeb"/>
        <w:spacing w:before="0" w:after="0"/>
        <w:jc w:val="both"/>
      </w:pPr>
      <w:r>
        <w:rPr>
          <w:rFonts w:ascii="Calibri" w:hAnsi="Calibri" w:cs="Calibri"/>
          <w:b/>
          <w:bCs/>
          <w:color w:val="000000"/>
          <w:sz w:val="22"/>
          <w:szCs w:val="22"/>
        </w:rPr>
        <w:t> </w:t>
      </w:r>
      <w:r>
        <w:rPr>
          <w:rFonts w:ascii="Calibri" w:hAnsi="Calibri" w:cs="Calibri"/>
          <w:color w:val="000000"/>
          <w:sz w:val="22"/>
          <w:szCs w:val="22"/>
        </w:rPr>
        <w:t>La formalización de los contratos deberá publicarse, junto con el correspondiente contrato, en un plazo no superior a quince días tras el perfeccionamiento del contrato en el perfil de contratante del órgano de contratación.</w:t>
      </w:r>
    </w:p>
    <w:p w14:paraId="7F43911E" w14:textId="77777777" w:rsidR="00DC7688" w:rsidRDefault="00DC7688">
      <w:pPr>
        <w:tabs>
          <w:tab w:val="left" w:pos="-1440"/>
          <w:tab w:val="left" w:pos="-720"/>
        </w:tabs>
        <w:spacing w:line="100" w:lineRule="atLeast"/>
        <w:jc w:val="center"/>
        <w:rPr>
          <w:rFonts w:ascii="Calibri" w:hAnsi="Calibri" w:cs="Calibri"/>
          <w:b/>
          <w:color w:val="000000"/>
          <w:spacing w:val="-3"/>
          <w:sz w:val="22"/>
          <w:szCs w:val="22"/>
        </w:rPr>
      </w:pPr>
    </w:p>
    <w:p w14:paraId="494163D8" w14:textId="77777777" w:rsidR="00DC7688" w:rsidRDefault="004E6836">
      <w:pPr>
        <w:tabs>
          <w:tab w:val="left" w:pos="-1440"/>
          <w:tab w:val="left" w:pos="-720"/>
        </w:tabs>
        <w:spacing w:line="100" w:lineRule="atLeast"/>
        <w:jc w:val="center"/>
        <w:rPr>
          <w:rFonts w:ascii="Calibri" w:hAnsi="Calibri" w:cs="Calibri"/>
          <w:b/>
          <w:color w:val="000000"/>
          <w:sz w:val="22"/>
          <w:szCs w:val="22"/>
        </w:rPr>
      </w:pPr>
      <w:r>
        <w:rPr>
          <w:rFonts w:ascii="Calibri" w:hAnsi="Calibri" w:cs="Calibri"/>
          <w:b/>
          <w:color w:val="000000"/>
          <w:sz w:val="22"/>
          <w:szCs w:val="22"/>
        </w:rPr>
        <w:t xml:space="preserve">IV  </w:t>
      </w:r>
    </w:p>
    <w:p w14:paraId="6CA01E99" w14:textId="77777777" w:rsidR="00DC7688" w:rsidRDefault="004E6836">
      <w:pPr>
        <w:tabs>
          <w:tab w:val="left" w:pos="-1440"/>
          <w:tab w:val="left" w:pos="-720"/>
        </w:tabs>
        <w:spacing w:line="100" w:lineRule="atLeast"/>
        <w:jc w:val="center"/>
        <w:rPr>
          <w:rFonts w:ascii="Calibri" w:hAnsi="Calibri" w:cs="Calibri"/>
          <w:b/>
          <w:color w:val="000000"/>
          <w:sz w:val="22"/>
          <w:szCs w:val="22"/>
        </w:rPr>
      </w:pPr>
      <w:r>
        <w:rPr>
          <w:rFonts w:ascii="Calibri" w:hAnsi="Calibri" w:cs="Calibri"/>
          <w:b/>
          <w:color w:val="000000"/>
          <w:sz w:val="22"/>
          <w:szCs w:val="22"/>
        </w:rPr>
        <w:t>EFECTOS, CUMPLIMIENTO Y EXTINCIÓN</w:t>
      </w:r>
    </w:p>
    <w:p w14:paraId="55C2B836" w14:textId="77777777" w:rsidR="00DC7688" w:rsidRDefault="00DC7688">
      <w:pPr>
        <w:rPr>
          <w:rFonts w:ascii="Calibri" w:hAnsi="Calibri" w:cs="Calibri"/>
          <w:b/>
          <w:color w:val="000000"/>
          <w:sz w:val="22"/>
          <w:szCs w:val="22"/>
        </w:rPr>
      </w:pPr>
    </w:p>
    <w:p w14:paraId="2A21C75C" w14:textId="77777777" w:rsidR="00DC7688" w:rsidRDefault="00DC7688">
      <w:pPr>
        <w:tabs>
          <w:tab w:val="left" w:pos="-1440"/>
          <w:tab w:val="left" w:pos="-720"/>
        </w:tabs>
        <w:jc w:val="both"/>
        <w:rPr>
          <w:rFonts w:ascii="Calibri" w:hAnsi="Calibri" w:cs="Calibri"/>
          <w:b/>
          <w:color w:val="000000"/>
          <w:spacing w:val="-3"/>
          <w:sz w:val="22"/>
          <w:szCs w:val="22"/>
        </w:rPr>
      </w:pPr>
    </w:p>
    <w:p w14:paraId="6CE9E2CB" w14:textId="77777777" w:rsidR="00DC7688" w:rsidRDefault="004E6836">
      <w:pPr>
        <w:tabs>
          <w:tab w:val="left" w:pos="-1440"/>
          <w:tab w:val="left" w:pos="-720"/>
        </w:tabs>
        <w:jc w:val="both"/>
      </w:pPr>
      <w:r>
        <w:rPr>
          <w:rFonts w:ascii="Calibri" w:hAnsi="Calibri" w:cs="Calibri"/>
          <w:b/>
          <w:color w:val="000000"/>
          <w:spacing w:val="-3"/>
          <w:sz w:val="22"/>
          <w:szCs w:val="22"/>
          <w:u w:val="single"/>
        </w:rPr>
        <w:t>32. RESPONSABLE DEL CONTRATO</w:t>
      </w:r>
    </w:p>
    <w:p w14:paraId="63AE85CC" w14:textId="77777777" w:rsidR="00DC7688" w:rsidRDefault="00DC7688">
      <w:pPr>
        <w:tabs>
          <w:tab w:val="left" w:pos="-1440"/>
          <w:tab w:val="left" w:pos="-720"/>
        </w:tabs>
        <w:jc w:val="both"/>
        <w:rPr>
          <w:rFonts w:ascii="Calibri" w:hAnsi="Calibri" w:cs="Calibri"/>
          <w:color w:val="000000"/>
          <w:spacing w:val="-3"/>
          <w:sz w:val="22"/>
          <w:szCs w:val="22"/>
        </w:rPr>
      </w:pPr>
    </w:p>
    <w:p w14:paraId="394FCD49" w14:textId="77777777" w:rsidR="00DC7688" w:rsidRDefault="004E6836">
      <w:pPr>
        <w:tabs>
          <w:tab w:val="left" w:pos="-1440"/>
          <w:tab w:val="left" w:pos="-720"/>
        </w:tabs>
        <w:jc w:val="both"/>
      </w:pPr>
      <w:r>
        <w:rPr>
          <w:rFonts w:ascii="Calibri" w:hAnsi="Calibri" w:cs="Calibri"/>
          <w:color w:val="000000"/>
          <w:sz w:val="22"/>
          <w:szCs w:val="22"/>
          <w:lang w:eastAsia="es-ES"/>
        </w:rPr>
        <w:t xml:space="preserve">Con independencia de la unidad encargada del seguimiento y ejecución ordinaria del contrato que figure en el </w:t>
      </w:r>
      <w:r>
        <w:rPr>
          <w:rFonts w:ascii="Calibri" w:hAnsi="Calibri" w:cs="Calibri"/>
          <w:b/>
          <w:color w:val="000000"/>
          <w:sz w:val="22"/>
          <w:szCs w:val="22"/>
          <w:lang w:eastAsia="es-ES"/>
        </w:rPr>
        <w:t>Apartado T del Anexo I</w:t>
      </w:r>
      <w:r>
        <w:rPr>
          <w:rFonts w:ascii="Calibri" w:hAnsi="Calibri" w:cs="Calibri"/>
          <w:color w:val="000000"/>
          <w:sz w:val="22"/>
          <w:szCs w:val="22"/>
          <w:lang w:eastAsia="es-ES"/>
        </w:rPr>
        <w:t>, e</w:t>
      </w:r>
      <w:r>
        <w:rPr>
          <w:rFonts w:ascii="Calibri" w:hAnsi="Calibri" w:cs="Calibri"/>
          <w:color w:val="000000"/>
          <w:spacing w:val="-3"/>
          <w:sz w:val="22"/>
          <w:szCs w:val="22"/>
        </w:rPr>
        <w:t>l órgano de contratación designará</w:t>
      </w:r>
      <w:r>
        <w:rPr>
          <w:rFonts w:ascii="Calibri" w:hAnsi="Calibri" w:cs="Calibri"/>
          <w:color w:val="000000"/>
          <w:sz w:val="22"/>
          <w:szCs w:val="22"/>
        </w:rPr>
        <w:t xml:space="preserve"> una persona física o jurídica, vinculada al ente contratante o ajena a él</w:t>
      </w:r>
      <w:r>
        <w:rPr>
          <w:rFonts w:ascii="Calibri" w:hAnsi="Calibri" w:cs="Calibri"/>
          <w:color w:val="000000"/>
          <w:spacing w:val="-3"/>
          <w:sz w:val="22"/>
          <w:szCs w:val="22"/>
        </w:rPr>
        <w:t>, como responsable del contrato, quien supervisará la ejecución del mismo</w:t>
      </w:r>
      <w:r>
        <w:rPr>
          <w:rFonts w:ascii="Calibri" w:hAnsi="Calibri" w:cs="Calibri"/>
          <w:color w:val="000000"/>
          <w:sz w:val="22"/>
          <w:szCs w:val="22"/>
          <w:lang w:eastAsia="es-ES"/>
        </w:rPr>
        <w:t xml:space="preserve"> y adoptará las decisiones y dictará las instrucciones necesarias con el fin de asegurar la correcta realización de la prestación pactada, dentro del ámbito de facultades que se le atribuyan en el </w:t>
      </w:r>
      <w:r>
        <w:rPr>
          <w:rFonts w:ascii="Calibri" w:hAnsi="Calibri" w:cs="Calibri"/>
          <w:b/>
          <w:color w:val="000000"/>
          <w:sz w:val="22"/>
          <w:szCs w:val="22"/>
          <w:lang w:eastAsia="es-ES"/>
        </w:rPr>
        <w:t>Apartado T del Anexo I</w:t>
      </w:r>
      <w:r>
        <w:rPr>
          <w:rFonts w:ascii="Calibri" w:hAnsi="Calibri" w:cs="Calibri"/>
          <w:color w:val="000000"/>
          <w:spacing w:val="-3"/>
          <w:sz w:val="22"/>
          <w:szCs w:val="22"/>
        </w:rPr>
        <w:t>, comprobando que su realización se ajusta a lo establecido en el contrato, y cursará al contratista las órdenes e instrucciones del órgano de contratación.</w:t>
      </w:r>
    </w:p>
    <w:p w14:paraId="45832BC2" w14:textId="77777777" w:rsidR="00DC7688" w:rsidRDefault="00DC7688">
      <w:pPr>
        <w:tabs>
          <w:tab w:val="left" w:pos="-1440"/>
          <w:tab w:val="left" w:pos="-720"/>
        </w:tabs>
        <w:jc w:val="both"/>
      </w:pPr>
    </w:p>
    <w:p w14:paraId="54327AD5" w14:textId="3E51FC3C" w:rsidR="00DC7688" w:rsidRPr="00232AC7" w:rsidRDefault="004E6836" w:rsidP="00232AC7">
      <w:pPr>
        <w:jc w:val="both"/>
        <w:rPr>
          <w:rFonts w:asciiTheme="minorHAnsi" w:hAnsiTheme="minorHAnsi" w:cstheme="minorHAnsi"/>
          <w:sz w:val="22"/>
          <w:szCs w:val="22"/>
        </w:rPr>
      </w:pPr>
      <w:r w:rsidRPr="00232AC7">
        <w:rPr>
          <w:rFonts w:asciiTheme="minorHAnsi" w:hAnsiTheme="minorHAnsi" w:cstheme="minorHAnsi"/>
          <w:sz w:val="22"/>
          <w:szCs w:val="22"/>
        </w:rPr>
        <w:t xml:space="preserve">En </w:t>
      </w:r>
      <w:r w:rsidR="00232AC7" w:rsidRPr="00232AC7">
        <w:rPr>
          <w:rFonts w:asciiTheme="minorHAnsi" w:hAnsiTheme="minorHAnsi" w:cstheme="minorHAnsi"/>
          <w:sz w:val="22"/>
          <w:szCs w:val="22"/>
        </w:rPr>
        <w:t>el Apartado</w:t>
      </w:r>
      <w:r w:rsidRPr="00232AC7">
        <w:rPr>
          <w:rFonts w:asciiTheme="minorHAnsi" w:hAnsiTheme="minorHAnsi" w:cstheme="minorHAnsi"/>
          <w:sz w:val="22"/>
          <w:szCs w:val="22"/>
        </w:rPr>
        <w:t xml:space="preserve"> T del Anexo I se indicará la persona designada por el órgano de contratación que deberá efectuar el seguimiento del cumplimiento de </w:t>
      </w:r>
      <w:r w:rsidR="00232AC7" w:rsidRPr="00232AC7">
        <w:rPr>
          <w:rFonts w:asciiTheme="minorHAnsi" w:hAnsiTheme="minorHAnsi" w:cstheme="minorHAnsi"/>
          <w:sz w:val="22"/>
          <w:szCs w:val="22"/>
        </w:rPr>
        <w:t>las cláusulas</w:t>
      </w:r>
      <w:r w:rsidRPr="00232AC7">
        <w:rPr>
          <w:rFonts w:asciiTheme="minorHAnsi" w:hAnsiTheme="minorHAnsi" w:cstheme="minorHAnsi"/>
          <w:sz w:val="22"/>
          <w:szCs w:val="22"/>
        </w:rPr>
        <w:t xml:space="preserve"> de responsabilidad social, así como de las prescripciones de los pliegos y los compromisos asumidos en estos ámbitos por parte de la empresa o entidad contratista y las </w:t>
      </w:r>
      <w:r w:rsidR="00232AC7" w:rsidRPr="00232AC7">
        <w:rPr>
          <w:rFonts w:asciiTheme="minorHAnsi" w:hAnsiTheme="minorHAnsi" w:cstheme="minorHAnsi"/>
          <w:sz w:val="22"/>
          <w:szCs w:val="22"/>
        </w:rPr>
        <w:t>subcontratistas,</w:t>
      </w:r>
      <w:r w:rsidRPr="00232AC7">
        <w:rPr>
          <w:rFonts w:asciiTheme="minorHAnsi" w:hAnsiTheme="minorHAnsi" w:cstheme="minorHAnsi"/>
          <w:sz w:val="22"/>
          <w:szCs w:val="22"/>
        </w:rPr>
        <w:t xml:space="preserve"> siempre que no se atribuya al responsable del contrato.</w:t>
      </w:r>
    </w:p>
    <w:p w14:paraId="044ABC88" w14:textId="77777777" w:rsidR="00DC7688" w:rsidRDefault="00DC7688"/>
    <w:p w14:paraId="422F4F93" w14:textId="77777777" w:rsidR="00DC7688" w:rsidRDefault="004E6836">
      <w:r>
        <w:rPr>
          <w:rFonts w:ascii="Calibri" w:hAnsi="Calibri" w:cs="Calibri"/>
          <w:b/>
          <w:color w:val="000000"/>
          <w:sz w:val="22"/>
          <w:szCs w:val="22"/>
          <w:u w:val="single"/>
        </w:rPr>
        <w:t>33</w:t>
      </w:r>
      <w:r>
        <w:rPr>
          <w:rFonts w:ascii="Calibri" w:hAnsi="Calibri" w:cs="Calibri"/>
          <w:color w:val="000000"/>
          <w:sz w:val="22"/>
          <w:szCs w:val="22"/>
          <w:u w:val="single"/>
        </w:rPr>
        <w:t xml:space="preserve">. </w:t>
      </w:r>
      <w:r>
        <w:rPr>
          <w:rFonts w:ascii="Calibri" w:hAnsi="Calibri" w:cs="Calibri"/>
          <w:b/>
          <w:color w:val="000000"/>
          <w:sz w:val="22"/>
          <w:szCs w:val="22"/>
          <w:u w:val="single"/>
        </w:rPr>
        <w:t>EJECUCIÓN DE LOS CONTRATOS. DAÑOS Y PERJUICIOS. PENALIDADES</w:t>
      </w:r>
    </w:p>
    <w:p w14:paraId="2C0C8DA6" w14:textId="77777777" w:rsidR="00DC7688" w:rsidRDefault="00DC7688">
      <w:pPr>
        <w:rPr>
          <w:rFonts w:ascii="Calibri" w:hAnsi="Calibri" w:cs="Calibri"/>
          <w:b/>
          <w:color w:val="000000"/>
          <w:sz w:val="22"/>
          <w:szCs w:val="22"/>
          <w:u w:val="single"/>
        </w:rPr>
      </w:pPr>
    </w:p>
    <w:p w14:paraId="78A2EB93" w14:textId="77777777" w:rsidR="00DC7688" w:rsidRDefault="004E6836">
      <w:pPr>
        <w:jc w:val="both"/>
      </w:pPr>
      <w:r>
        <w:rPr>
          <w:rFonts w:ascii="Calibri" w:hAnsi="Calibri" w:cs="Calibri"/>
          <w:b/>
          <w:color w:val="000000"/>
          <w:spacing w:val="-3"/>
          <w:sz w:val="22"/>
          <w:szCs w:val="22"/>
        </w:rPr>
        <w:t>33.1</w:t>
      </w:r>
      <w:r>
        <w:rPr>
          <w:rFonts w:ascii="Calibri" w:hAnsi="Calibri" w:cs="Calibri"/>
          <w:color w:val="000000"/>
          <w:spacing w:val="-3"/>
          <w:sz w:val="22"/>
          <w:szCs w:val="22"/>
        </w:rPr>
        <w:t>. La ejecución del objeto del contrato se ajustará con carácter general a lo previsto en la LCSP, al Reglamento General de la LCAP aprobado por RD 1098/2001 y demás normativa que resulte aplicable.</w:t>
      </w:r>
    </w:p>
    <w:p w14:paraId="1D34512D" w14:textId="77777777" w:rsidR="00DC7688" w:rsidRDefault="00DC7688">
      <w:pPr>
        <w:jc w:val="both"/>
        <w:rPr>
          <w:rFonts w:ascii="Calibri" w:hAnsi="Calibri" w:cs="Calibri"/>
          <w:color w:val="000000"/>
          <w:spacing w:val="-3"/>
          <w:sz w:val="22"/>
          <w:szCs w:val="22"/>
        </w:rPr>
      </w:pPr>
    </w:p>
    <w:p w14:paraId="7B1AFF0A" w14:textId="77777777" w:rsidR="00DC7688" w:rsidRDefault="004E6836">
      <w:pPr>
        <w:autoSpaceDE w:val="0"/>
        <w:jc w:val="both"/>
        <w:rPr>
          <w:rFonts w:ascii="Calibri" w:hAnsi="Calibri" w:cs="Calibri"/>
          <w:color w:val="000000"/>
          <w:spacing w:val="-3"/>
          <w:sz w:val="22"/>
          <w:szCs w:val="22"/>
        </w:rPr>
      </w:pPr>
      <w:r>
        <w:rPr>
          <w:rFonts w:ascii="Calibri" w:hAnsi="Calibri" w:cs="Calibri"/>
          <w:color w:val="000000"/>
          <w:spacing w:val="-3"/>
          <w:sz w:val="22"/>
          <w:szCs w:val="22"/>
        </w:rPr>
        <w:t>De forma más específica, la ejecución del objeto del contrato se ajustará a lo previsto en el clausulado del contrato, en el presente pliego, en el pliego de prescripciones técnicas particulares, así como en las instrucciones específicas que para su interpretación diere al contratista el responsable del contrato o el servicio dependiente del órgano de contratación.</w:t>
      </w:r>
    </w:p>
    <w:p w14:paraId="55B71EB7" w14:textId="77777777" w:rsidR="00DC7688" w:rsidRDefault="00DC7688">
      <w:pPr>
        <w:autoSpaceDE w:val="0"/>
        <w:jc w:val="both"/>
        <w:rPr>
          <w:rFonts w:ascii="Calibri" w:hAnsi="Calibri" w:cs="Calibri"/>
          <w:color w:val="000000"/>
          <w:spacing w:val="-3"/>
          <w:sz w:val="22"/>
          <w:szCs w:val="22"/>
        </w:rPr>
      </w:pPr>
    </w:p>
    <w:p w14:paraId="6D222486" w14:textId="77777777" w:rsidR="00DC7688" w:rsidRDefault="004E6836">
      <w:pPr>
        <w:autoSpaceDE w:val="0"/>
        <w:jc w:val="both"/>
      </w:pPr>
      <w:r>
        <w:rPr>
          <w:rFonts w:ascii="Calibri" w:hAnsi="Calibri" w:cs="Calibri"/>
          <w:color w:val="000000"/>
          <w:spacing w:val="-3"/>
          <w:sz w:val="22"/>
          <w:szCs w:val="22"/>
        </w:rPr>
        <w:t xml:space="preserve">En el caso de que el contratista realizara defectuosamente el objeto del contrato, o incumpliera el compromiso </w:t>
      </w:r>
      <w:r>
        <w:rPr>
          <w:rFonts w:ascii="Calibri" w:hAnsi="Calibri" w:cs="Calibri"/>
          <w:color w:val="000000"/>
          <w:sz w:val="22"/>
          <w:szCs w:val="22"/>
        </w:rPr>
        <w:t xml:space="preserve">de dedicar o adscribir a la ejecución del contrato los medios personales o materiales suficientes para ello señalados en el </w:t>
      </w:r>
      <w:r>
        <w:rPr>
          <w:rFonts w:ascii="Calibri" w:hAnsi="Calibri" w:cs="Calibri"/>
          <w:b/>
          <w:color w:val="000000"/>
          <w:sz w:val="22"/>
          <w:szCs w:val="22"/>
        </w:rPr>
        <w:t xml:space="preserve">Apartado L del Anexo I; </w:t>
      </w:r>
      <w:r>
        <w:rPr>
          <w:rFonts w:ascii="Calibri" w:hAnsi="Calibri" w:cs="Calibri"/>
          <w:b/>
          <w:bCs/>
          <w:color w:val="000000"/>
          <w:sz w:val="22"/>
          <w:szCs w:val="22"/>
        </w:rPr>
        <w:t xml:space="preserve">y en el Anexo II o Anexo III en los casos de contratos de servicio de valor estimado inferior a 60.000 euros u ofertas que se presenten en sobre único </w:t>
      </w:r>
      <w:r>
        <w:rPr>
          <w:rFonts w:ascii="Calibri" w:hAnsi="Calibri" w:cs="Calibri"/>
          <w:color w:val="000000"/>
          <w:sz w:val="22"/>
          <w:szCs w:val="22"/>
        </w:rPr>
        <w:t xml:space="preserve">del pliego, o incumpliera las condiciones especiales de ejecución del contrato </w:t>
      </w:r>
      <w:r>
        <w:rPr>
          <w:rFonts w:ascii="Calibri" w:hAnsi="Calibri" w:cs="Calibri"/>
          <w:bCs/>
          <w:color w:val="000000"/>
          <w:sz w:val="22"/>
          <w:szCs w:val="22"/>
        </w:rPr>
        <w:t>de carácter medioambiental, social o laboral</w:t>
      </w:r>
      <w:r>
        <w:rPr>
          <w:rFonts w:ascii="Calibri" w:hAnsi="Calibri" w:cs="Calibri"/>
          <w:color w:val="000000"/>
          <w:sz w:val="22"/>
          <w:szCs w:val="22"/>
        </w:rPr>
        <w:t xml:space="preserve">, el órgano de contratación podrá imponer una penalización económica proporcional a la gravedad del incumplimiento, en una cuantía que no podrá ser superior al 10 por 100 del precio del contrato, IVA excluido, ni el total de las mismas superar el 50 por cien del precio del contrato; sin perjuicio de la posible resolución del contrato con incautación de la garantía constituida. </w:t>
      </w:r>
      <w:r>
        <w:rPr>
          <w:rFonts w:ascii="Calibri" w:hAnsi="Calibri" w:cs="Calibri"/>
          <w:b/>
          <w:bCs/>
          <w:color w:val="000000"/>
          <w:spacing w:val="-3"/>
          <w:sz w:val="22"/>
          <w:szCs w:val="22"/>
        </w:rPr>
        <w:t>El apartado T del Anexo I del pliego</w:t>
      </w:r>
      <w:r>
        <w:rPr>
          <w:rFonts w:ascii="Calibri" w:hAnsi="Calibri" w:cs="Calibri"/>
          <w:color w:val="000000"/>
          <w:spacing w:val="-3"/>
          <w:sz w:val="22"/>
          <w:szCs w:val="22"/>
        </w:rPr>
        <w:t>, establecerá las penalidades a imponer.</w:t>
      </w:r>
    </w:p>
    <w:p w14:paraId="51E024E9" w14:textId="77777777" w:rsidR="00DC7688" w:rsidRDefault="00DC7688">
      <w:pPr>
        <w:pStyle w:val="NormalWeb"/>
        <w:spacing w:before="0" w:after="0"/>
        <w:jc w:val="both"/>
        <w:rPr>
          <w:rFonts w:ascii="Calibri" w:hAnsi="Calibri" w:cs="Calibri"/>
          <w:color w:val="000000"/>
          <w:spacing w:val="-3"/>
          <w:sz w:val="22"/>
          <w:szCs w:val="22"/>
          <w:shd w:val="clear" w:color="auto" w:fill="FFFFFF"/>
        </w:rPr>
      </w:pPr>
    </w:p>
    <w:p w14:paraId="1EF4DEC8" w14:textId="77777777" w:rsidR="00DC7688" w:rsidRDefault="004E6836">
      <w:pPr>
        <w:pStyle w:val="NormalWeb"/>
        <w:spacing w:before="0" w:after="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331353DB" w14:textId="77777777" w:rsidR="00DC7688" w:rsidRDefault="00DC7688">
      <w:pPr>
        <w:pStyle w:val="NormalWeb"/>
        <w:spacing w:before="0" w:after="0"/>
        <w:jc w:val="both"/>
        <w:rPr>
          <w:rFonts w:ascii="Calibri" w:hAnsi="Calibri" w:cs="Calibri"/>
          <w:color w:val="000000"/>
          <w:spacing w:val="-3"/>
          <w:sz w:val="22"/>
          <w:szCs w:val="22"/>
        </w:rPr>
      </w:pPr>
    </w:p>
    <w:p w14:paraId="0784D10D" w14:textId="77777777" w:rsidR="00DC7688" w:rsidRDefault="004E6836">
      <w:pPr>
        <w:pStyle w:val="NormalWeb"/>
        <w:spacing w:before="0" w:after="0"/>
        <w:jc w:val="both"/>
      </w:pPr>
      <w:r>
        <w:rPr>
          <w:rFonts w:ascii="Calibri" w:hAnsi="Calibri" w:cs="Calibri"/>
          <w:color w:val="000000"/>
          <w:sz w:val="22"/>
          <w:szCs w:val="22"/>
        </w:rPr>
        <w:t>Las penalidades e</w:t>
      </w:r>
      <w:r>
        <w:rPr>
          <w:rFonts w:ascii="Calibri" w:hAnsi="Calibri" w:cs="Calibri"/>
          <w:color w:val="000000"/>
          <w:sz w:val="22"/>
          <w:szCs w:val="22"/>
          <w:shd w:val="clear" w:color="auto" w:fill="FFFFFF"/>
        </w:rPr>
        <w:t>n los supuestos de incumplimiento parcial o cumplimiento defectuoso o de demora en la ejecución</w:t>
      </w:r>
      <w:r>
        <w:rPr>
          <w:rFonts w:ascii="Calibri" w:hAnsi="Calibri" w:cs="Calibri"/>
          <w:color w:val="000000"/>
          <w:sz w:val="22"/>
          <w:szCs w:val="22"/>
        </w:rPr>
        <w:t xml:space="preserve"> se impondrán por acuerdo del órgano de contratación, adoptado a propuesta del responsable del contrato,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0D54A70F" w14:textId="77777777" w:rsidR="00DC7688" w:rsidRDefault="00DC7688">
      <w:pPr>
        <w:pStyle w:val="NormalWeb"/>
        <w:spacing w:before="0" w:after="0"/>
        <w:jc w:val="both"/>
        <w:rPr>
          <w:rFonts w:ascii="Calibri" w:hAnsi="Calibri" w:cs="Calibri"/>
          <w:color w:val="000000"/>
          <w:sz w:val="22"/>
          <w:szCs w:val="22"/>
        </w:rPr>
      </w:pPr>
    </w:p>
    <w:p w14:paraId="03999AEF" w14:textId="77777777" w:rsidR="00DC7688" w:rsidRDefault="004E6836">
      <w:pPr>
        <w:tabs>
          <w:tab w:val="left" w:pos="-1440"/>
          <w:tab w:val="left" w:pos="-720"/>
        </w:tabs>
        <w:jc w:val="both"/>
      </w:pPr>
      <w:r>
        <w:rPr>
          <w:rFonts w:ascii="Calibri" w:hAnsi="Calibri" w:cs="Calibri"/>
          <w:b/>
          <w:color w:val="000000"/>
          <w:spacing w:val="-3"/>
          <w:sz w:val="22"/>
          <w:szCs w:val="22"/>
        </w:rPr>
        <w:t>33.2.</w:t>
      </w:r>
      <w:r>
        <w:rPr>
          <w:rFonts w:ascii="Calibri" w:hAnsi="Calibri" w:cs="Calibri"/>
          <w:color w:val="000000"/>
          <w:spacing w:val="-3"/>
          <w:sz w:val="22"/>
          <w:szCs w:val="22"/>
        </w:rPr>
        <w:t xml:space="preserve"> Cuando el contratista, por causas imputables al mismo, hubiere incumplido parcialmente la ejecución de las prestaciones definidas en el contrato, el órgano de contratación podrá optar, indistintamente, por su resolución o por imponer las penalidades que se señalen en el </w:t>
      </w:r>
      <w:r>
        <w:rPr>
          <w:rFonts w:ascii="Calibri" w:hAnsi="Calibri" w:cs="Calibri"/>
          <w:b/>
          <w:color w:val="000000"/>
          <w:spacing w:val="-3"/>
          <w:sz w:val="22"/>
          <w:szCs w:val="22"/>
        </w:rPr>
        <w:t>Apartado T</w:t>
      </w:r>
      <w:r>
        <w:rPr>
          <w:rFonts w:ascii="Calibri" w:hAnsi="Calibri" w:cs="Calibri"/>
          <w:color w:val="000000"/>
          <w:spacing w:val="-3"/>
          <w:sz w:val="22"/>
          <w:szCs w:val="22"/>
        </w:rPr>
        <w:t xml:space="preserve"> </w:t>
      </w:r>
      <w:r>
        <w:rPr>
          <w:rFonts w:ascii="Calibri" w:hAnsi="Calibri" w:cs="Calibri"/>
          <w:b/>
          <w:color w:val="000000"/>
          <w:spacing w:val="-3"/>
          <w:sz w:val="22"/>
          <w:szCs w:val="22"/>
        </w:rPr>
        <w:t>del Anexo I del pliego</w:t>
      </w:r>
      <w:r>
        <w:rPr>
          <w:rFonts w:ascii="Calibri" w:hAnsi="Calibri" w:cs="Calibri"/>
          <w:color w:val="000000"/>
          <w:spacing w:val="-3"/>
          <w:sz w:val="22"/>
          <w:szCs w:val="22"/>
        </w:rPr>
        <w:t>, de acuerdo con el artículo 192 de la LCSP.</w:t>
      </w:r>
    </w:p>
    <w:p w14:paraId="36D963F2" w14:textId="77777777" w:rsidR="00DC7688" w:rsidRDefault="00DC7688">
      <w:pPr>
        <w:pStyle w:val="NormalWeb"/>
        <w:spacing w:before="0" w:after="0"/>
        <w:rPr>
          <w:rFonts w:ascii="Calibri" w:hAnsi="Calibri" w:cs="Calibri"/>
          <w:color w:val="000000"/>
          <w:spacing w:val="-3"/>
          <w:sz w:val="22"/>
          <w:szCs w:val="22"/>
        </w:rPr>
      </w:pPr>
    </w:p>
    <w:p w14:paraId="4CDBF954" w14:textId="77777777" w:rsidR="00DC7688" w:rsidRDefault="004E6836">
      <w:pPr>
        <w:shd w:val="clear" w:color="auto" w:fill="FFFFFF"/>
        <w:tabs>
          <w:tab w:val="left" w:pos="-1440"/>
          <w:tab w:val="left" w:pos="-720"/>
        </w:tabs>
        <w:jc w:val="both"/>
      </w:pPr>
      <w:r>
        <w:rPr>
          <w:rFonts w:ascii="Calibri" w:hAnsi="Calibri" w:cs="Calibri"/>
          <w:color w:val="000000"/>
          <w:spacing w:val="-3"/>
          <w:sz w:val="22"/>
          <w:szCs w:val="22"/>
        </w:rPr>
        <w:t>Las penalidades por incumplimiento parcial de la ejecución de la cláusula 36.9 sobre obligaciones del contratista respecto al ENS</w:t>
      </w:r>
      <w:r>
        <w:rPr>
          <w:rFonts w:ascii="Calibri" w:hAnsi="Calibri" w:cs="Arial"/>
          <w:color w:val="000000"/>
          <w:spacing w:val="-3"/>
          <w:sz w:val="22"/>
          <w:szCs w:val="22"/>
        </w:rPr>
        <w:t xml:space="preserve"> se establecen en el </w:t>
      </w:r>
      <w:r>
        <w:rPr>
          <w:rFonts w:ascii="Calibri" w:hAnsi="Calibri" w:cs="Arial"/>
          <w:b/>
          <w:bCs/>
          <w:color w:val="000000"/>
          <w:spacing w:val="-3"/>
          <w:sz w:val="22"/>
          <w:szCs w:val="22"/>
        </w:rPr>
        <w:t>Apartado T del Anexo I</w:t>
      </w:r>
    </w:p>
    <w:p w14:paraId="2DF8F11F" w14:textId="77777777" w:rsidR="00DC7688" w:rsidRDefault="00DC7688">
      <w:pPr>
        <w:shd w:val="clear" w:color="auto" w:fill="FFFFFF"/>
        <w:tabs>
          <w:tab w:val="left" w:pos="-1440"/>
          <w:tab w:val="left" w:pos="-720"/>
        </w:tabs>
        <w:jc w:val="both"/>
        <w:rPr>
          <w:rFonts w:ascii="Calibri" w:hAnsi="Calibri" w:cs="Calibri"/>
          <w:color w:val="000000"/>
          <w:spacing w:val="-3"/>
          <w:sz w:val="22"/>
          <w:szCs w:val="22"/>
        </w:rPr>
      </w:pPr>
    </w:p>
    <w:p w14:paraId="4246F16D" w14:textId="77777777" w:rsidR="00DC7688" w:rsidRDefault="00DC7688">
      <w:pPr>
        <w:pStyle w:val="NormalWeb"/>
        <w:spacing w:before="0" w:after="0"/>
        <w:rPr>
          <w:rFonts w:ascii="Calibri" w:hAnsi="Calibri" w:cs="Calibri"/>
          <w:color w:val="000000"/>
          <w:spacing w:val="-3"/>
          <w:sz w:val="22"/>
          <w:szCs w:val="22"/>
        </w:rPr>
      </w:pPr>
    </w:p>
    <w:p w14:paraId="36A8C128" w14:textId="77777777" w:rsidR="00DC7688" w:rsidRDefault="004E6836">
      <w:pPr>
        <w:tabs>
          <w:tab w:val="left" w:pos="-1440"/>
          <w:tab w:val="left" w:pos="-720"/>
        </w:tabs>
        <w:jc w:val="both"/>
      </w:pPr>
      <w:r>
        <w:rPr>
          <w:rStyle w:val="nfasis"/>
          <w:rFonts w:ascii="Calibri" w:hAnsi="Calibri" w:cs="Calibri"/>
          <w:b/>
          <w:bCs/>
          <w:i w:val="0"/>
          <w:iCs w:val="0"/>
          <w:color w:val="000000"/>
          <w:sz w:val="22"/>
          <w:szCs w:val="22"/>
          <w:u w:val="single"/>
        </w:rPr>
        <w:t>34.</w:t>
      </w:r>
      <w:r>
        <w:rPr>
          <w:rStyle w:val="nfasis"/>
          <w:rFonts w:ascii="Calibri" w:hAnsi="Calibri" w:cs="Calibri"/>
          <w:b/>
          <w:bCs/>
          <w:i w:val="0"/>
          <w:iCs w:val="0"/>
          <w:color w:val="000000"/>
          <w:sz w:val="22"/>
          <w:szCs w:val="22"/>
        </w:rPr>
        <w:t xml:space="preserve"> </w:t>
      </w:r>
      <w:r>
        <w:rPr>
          <w:rFonts w:ascii="Calibri" w:hAnsi="Calibri" w:cs="Calibri"/>
          <w:b/>
          <w:color w:val="000000"/>
          <w:spacing w:val="-3"/>
          <w:sz w:val="22"/>
          <w:szCs w:val="22"/>
          <w:u w:val="single"/>
        </w:rPr>
        <w:t>CUMPLIMIENTO DE LOS PLAZOS Y DEMORA DEL CONTRATISTA</w:t>
      </w:r>
    </w:p>
    <w:p w14:paraId="0306FE37" w14:textId="77777777" w:rsidR="00DC7688" w:rsidRDefault="00DC7688">
      <w:pPr>
        <w:tabs>
          <w:tab w:val="left" w:pos="-1440"/>
          <w:tab w:val="left" w:pos="-720"/>
        </w:tabs>
        <w:jc w:val="both"/>
        <w:rPr>
          <w:rFonts w:ascii="Calibri" w:hAnsi="Calibri" w:cs="Calibri"/>
          <w:b/>
          <w:i/>
          <w:color w:val="000000"/>
          <w:spacing w:val="-3"/>
          <w:sz w:val="22"/>
          <w:szCs w:val="22"/>
        </w:rPr>
      </w:pPr>
    </w:p>
    <w:p w14:paraId="3E533FEC" w14:textId="77777777" w:rsidR="00DC7688" w:rsidRDefault="004E6836">
      <w:pPr>
        <w:pStyle w:val="WW-Textoindependiente2"/>
      </w:pPr>
      <w:r>
        <w:rPr>
          <w:rFonts w:ascii="Calibri" w:hAnsi="Calibri" w:cs="Calibri"/>
          <w:b/>
          <w:color w:val="000000"/>
          <w:spacing w:val="-3"/>
          <w:sz w:val="22"/>
          <w:szCs w:val="22"/>
        </w:rPr>
        <w:t>34.1.</w:t>
      </w:r>
      <w:r>
        <w:rPr>
          <w:rFonts w:ascii="Calibri" w:hAnsi="Calibri" w:cs="Calibri"/>
          <w:color w:val="000000"/>
          <w:spacing w:val="-3"/>
          <w:sz w:val="22"/>
          <w:szCs w:val="22"/>
        </w:rPr>
        <w:t xml:space="preserve"> El contratista queda obligado al cumplimiento del plazo de ejecución del contrato</w:t>
      </w:r>
      <w:r>
        <w:rPr>
          <w:rFonts w:ascii="Calibri" w:hAnsi="Calibri" w:cs="Calibri"/>
          <w:color w:val="000000"/>
          <w:sz w:val="22"/>
          <w:szCs w:val="22"/>
        </w:rPr>
        <w:t xml:space="preserve"> y de los plazos parciales fijados por la Administración </w:t>
      </w:r>
      <w:r>
        <w:rPr>
          <w:rFonts w:ascii="Calibri" w:hAnsi="Calibri" w:cs="Calibri"/>
          <w:color w:val="000000"/>
          <w:spacing w:val="-3"/>
          <w:sz w:val="22"/>
          <w:szCs w:val="22"/>
        </w:rPr>
        <w:t xml:space="preserve">en los términos previstos en el </w:t>
      </w:r>
      <w:r>
        <w:rPr>
          <w:rFonts w:ascii="Calibri" w:hAnsi="Calibri" w:cs="Calibri"/>
          <w:b/>
          <w:color w:val="000000"/>
          <w:spacing w:val="-3"/>
          <w:sz w:val="22"/>
          <w:szCs w:val="22"/>
        </w:rPr>
        <w:t>apartado R del Anexo I del presente pliego.</w:t>
      </w:r>
    </w:p>
    <w:p w14:paraId="1AC82691" w14:textId="77777777" w:rsidR="00DC7688" w:rsidRDefault="00DC7688">
      <w:pPr>
        <w:tabs>
          <w:tab w:val="left" w:pos="-1440"/>
          <w:tab w:val="left" w:pos="-720"/>
        </w:tabs>
        <w:jc w:val="both"/>
        <w:rPr>
          <w:rFonts w:ascii="Calibri" w:hAnsi="Calibri" w:cs="Calibri"/>
          <w:color w:val="000000"/>
          <w:spacing w:val="-3"/>
          <w:sz w:val="22"/>
          <w:szCs w:val="22"/>
        </w:rPr>
      </w:pPr>
    </w:p>
    <w:p w14:paraId="0B7C4D63" w14:textId="77777777" w:rsidR="00DC7688" w:rsidRDefault="004E6836">
      <w:pPr>
        <w:pStyle w:val="a"/>
        <w:spacing w:before="0" w:after="0"/>
        <w:jc w:val="both"/>
      </w:pPr>
      <w:r>
        <w:rPr>
          <w:rFonts w:ascii="Calibri" w:hAnsi="Calibri" w:cs="Calibri"/>
          <w:b/>
          <w:color w:val="000000"/>
          <w:spacing w:val="-3"/>
          <w:sz w:val="22"/>
          <w:szCs w:val="22"/>
        </w:rPr>
        <w:t>34.2.</w:t>
      </w:r>
      <w:r>
        <w:rPr>
          <w:rFonts w:ascii="Calibri" w:hAnsi="Calibri" w:cs="Calibri"/>
          <w:color w:val="000000"/>
          <w:spacing w:val="-3"/>
          <w:sz w:val="22"/>
          <w:szCs w:val="22"/>
        </w:rPr>
        <w:t xml:space="preserve"> </w:t>
      </w:r>
      <w:r>
        <w:rPr>
          <w:rFonts w:ascii="Calibri" w:hAnsi="Calibri" w:cs="Calibri"/>
          <w:color w:val="000000"/>
          <w:sz w:val="22"/>
          <w:szCs w:val="22"/>
        </w:rPr>
        <w:t>La constitución en mora del contratista no precisará intimación previa por parte de la Administración.</w:t>
      </w:r>
    </w:p>
    <w:p w14:paraId="3AB19818" w14:textId="77777777" w:rsidR="00DC7688" w:rsidRDefault="00DC7688">
      <w:pPr>
        <w:pStyle w:val="a"/>
        <w:spacing w:before="0" w:after="0"/>
        <w:rPr>
          <w:rFonts w:ascii="Calibri" w:hAnsi="Calibri" w:cs="Calibri"/>
          <w:color w:val="000000"/>
          <w:sz w:val="22"/>
          <w:szCs w:val="22"/>
        </w:rPr>
      </w:pPr>
    </w:p>
    <w:p w14:paraId="4A24B559" w14:textId="77777777" w:rsidR="00DC7688" w:rsidRDefault="004E6836">
      <w:pPr>
        <w:pStyle w:val="NormalWeb"/>
        <w:spacing w:before="0" w:after="0"/>
        <w:jc w:val="both"/>
      </w:pPr>
      <w:r>
        <w:rPr>
          <w:rFonts w:ascii="Calibri" w:hAnsi="Calibri" w:cs="Calibri"/>
          <w:b/>
          <w:bCs/>
          <w:color w:val="000000"/>
          <w:sz w:val="22"/>
          <w:szCs w:val="22"/>
        </w:rPr>
        <w:lastRenderedPageBreak/>
        <w:t>34.3. </w:t>
      </w:r>
      <w:r>
        <w:rPr>
          <w:rFonts w:ascii="Calibri" w:hAnsi="Calibri" w:cs="Calibri"/>
          <w:color w:val="000000"/>
          <w:sz w:val="22"/>
          <w:szCs w:val="22"/>
        </w:rPr>
        <w:t>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7D4DEEFF" w14:textId="77777777" w:rsidR="00DC7688" w:rsidRDefault="00DC7688">
      <w:pPr>
        <w:pStyle w:val="NormalWeb"/>
        <w:spacing w:before="0" w:after="0"/>
        <w:rPr>
          <w:rFonts w:ascii="Calibri" w:hAnsi="Calibri" w:cs="Calibri"/>
          <w:color w:val="000000"/>
          <w:sz w:val="22"/>
          <w:szCs w:val="22"/>
        </w:rPr>
      </w:pPr>
    </w:p>
    <w:p w14:paraId="31D69A68" w14:textId="77777777" w:rsidR="00DC7688" w:rsidRDefault="004E6836">
      <w:pPr>
        <w:tabs>
          <w:tab w:val="left" w:pos="-1440"/>
          <w:tab w:val="left" w:pos="-720"/>
        </w:tabs>
        <w:jc w:val="both"/>
      </w:pPr>
      <w:r>
        <w:rPr>
          <w:rFonts w:ascii="Calibri" w:hAnsi="Calibri" w:cs="Calibri"/>
          <w:color w:val="000000"/>
          <w:spacing w:val="-3"/>
          <w:sz w:val="22"/>
          <w:szCs w:val="22"/>
        </w:rPr>
        <w:t xml:space="preserve">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w:t>
      </w:r>
      <w:r>
        <w:rPr>
          <w:rFonts w:ascii="Calibri" w:hAnsi="Calibri" w:cs="Calibri"/>
          <w:b/>
          <w:color w:val="000000"/>
          <w:spacing w:val="-3"/>
          <w:sz w:val="22"/>
          <w:szCs w:val="22"/>
        </w:rPr>
        <w:t>Apartado T del Anexo I del pliego</w:t>
      </w:r>
      <w:r>
        <w:rPr>
          <w:rFonts w:ascii="Calibri" w:hAnsi="Calibri" w:cs="Calibri"/>
          <w:color w:val="000000"/>
          <w:spacing w:val="-3"/>
          <w:sz w:val="22"/>
          <w:szCs w:val="22"/>
        </w:rPr>
        <w:t>.</w:t>
      </w:r>
    </w:p>
    <w:p w14:paraId="10EE65AB" w14:textId="77777777" w:rsidR="00DC7688" w:rsidRDefault="00DC7688">
      <w:pPr>
        <w:pStyle w:val="NormalWeb"/>
        <w:spacing w:before="0" w:after="0"/>
        <w:jc w:val="both"/>
        <w:rPr>
          <w:rFonts w:ascii="Calibri" w:hAnsi="Calibri" w:cs="Calibri"/>
          <w:b/>
          <w:bCs/>
          <w:color w:val="000000"/>
          <w:spacing w:val="-3"/>
          <w:sz w:val="22"/>
          <w:szCs w:val="22"/>
        </w:rPr>
      </w:pPr>
    </w:p>
    <w:p w14:paraId="24BF1B74" w14:textId="77777777" w:rsidR="00DC7688" w:rsidRDefault="004E6836">
      <w:pPr>
        <w:pStyle w:val="NormalWeb"/>
        <w:spacing w:before="0" w:after="0"/>
        <w:jc w:val="both"/>
      </w:pPr>
      <w:r>
        <w:rPr>
          <w:rFonts w:ascii="Calibri" w:hAnsi="Calibri" w:cs="Calibri"/>
          <w:b/>
          <w:bCs/>
          <w:color w:val="000000"/>
          <w:sz w:val="22"/>
          <w:szCs w:val="22"/>
        </w:rPr>
        <w:t>34.4. </w:t>
      </w:r>
      <w:r>
        <w:rPr>
          <w:rFonts w:ascii="Calibri" w:hAnsi="Calibri" w:cs="Calibri"/>
          <w:color w:val="000000"/>
          <w:sz w:val="22"/>
          <w:szCs w:val="22"/>
        </w:rPr>
        <w:t xml:space="preserve">Cada vez que las penalidades por demora alcancen un múltiplo del 5 por 100 del precio del contrato, IVA excluido, el órgano de contratación estará facultado para proceder a la resolución </w:t>
      </w:r>
      <w:proofErr w:type="gramStart"/>
      <w:r>
        <w:rPr>
          <w:rFonts w:ascii="Calibri" w:hAnsi="Calibri" w:cs="Calibri"/>
          <w:color w:val="000000"/>
          <w:sz w:val="22"/>
          <w:szCs w:val="22"/>
        </w:rPr>
        <w:t>del mismo</w:t>
      </w:r>
      <w:proofErr w:type="gramEnd"/>
      <w:r>
        <w:rPr>
          <w:rFonts w:ascii="Calibri" w:hAnsi="Calibri" w:cs="Calibri"/>
          <w:color w:val="000000"/>
          <w:sz w:val="22"/>
          <w:szCs w:val="22"/>
        </w:rPr>
        <w:t xml:space="preserve"> o acordar la continuidad de su ejecución con imposición de nuevas penalidades.</w:t>
      </w:r>
    </w:p>
    <w:p w14:paraId="528CEBCF" w14:textId="77777777" w:rsidR="00DC7688" w:rsidRDefault="00DC7688">
      <w:pPr>
        <w:pStyle w:val="NormalWeb"/>
        <w:spacing w:before="0" w:after="0"/>
        <w:jc w:val="both"/>
        <w:rPr>
          <w:rFonts w:ascii="Calibri" w:hAnsi="Calibri" w:cs="Calibri"/>
          <w:color w:val="000000"/>
          <w:sz w:val="22"/>
          <w:szCs w:val="22"/>
        </w:rPr>
      </w:pPr>
    </w:p>
    <w:p w14:paraId="033F46A9" w14:textId="77777777" w:rsidR="00DC7688" w:rsidRDefault="004E6836">
      <w:pPr>
        <w:tabs>
          <w:tab w:val="left" w:pos="-1440"/>
          <w:tab w:val="left" w:pos="-720"/>
        </w:tabs>
        <w:jc w:val="both"/>
      </w:pPr>
      <w:r>
        <w:rPr>
          <w:rFonts w:ascii="Calibri" w:hAnsi="Calibri" w:cs="Calibri"/>
          <w:b/>
          <w:color w:val="000000"/>
          <w:spacing w:val="-3"/>
          <w:sz w:val="22"/>
          <w:szCs w:val="22"/>
        </w:rPr>
        <w:t>34.5.</w:t>
      </w:r>
      <w:r>
        <w:rPr>
          <w:rFonts w:ascii="Calibri" w:hAnsi="Calibri" w:cs="Calibri"/>
          <w:color w:val="000000"/>
          <w:spacing w:val="-3"/>
          <w:sz w:val="22"/>
          <w:szCs w:val="22"/>
        </w:rPr>
        <w:t xml:space="preserve">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2D86686F" w14:textId="77777777" w:rsidR="00DC7688" w:rsidRDefault="00DC7688">
      <w:pPr>
        <w:tabs>
          <w:tab w:val="left" w:pos="-1440"/>
          <w:tab w:val="left" w:pos="-720"/>
        </w:tabs>
        <w:jc w:val="both"/>
        <w:rPr>
          <w:rFonts w:ascii="Calibri" w:hAnsi="Calibri" w:cs="Calibri"/>
          <w:b/>
          <w:color w:val="000000"/>
          <w:spacing w:val="-3"/>
          <w:sz w:val="22"/>
          <w:szCs w:val="22"/>
        </w:rPr>
      </w:pPr>
    </w:p>
    <w:p w14:paraId="18613628" w14:textId="77777777" w:rsidR="00DC7688" w:rsidRDefault="00DC7688">
      <w:pPr>
        <w:pStyle w:val="a"/>
        <w:spacing w:before="0" w:after="0"/>
        <w:rPr>
          <w:rFonts w:ascii="Calibri" w:hAnsi="Calibri" w:cs="Calibri"/>
          <w:b/>
          <w:bCs/>
          <w:color w:val="000000"/>
          <w:spacing w:val="-3"/>
          <w:sz w:val="22"/>
          <w:szCs w:val="22"/>
          <w:u w:val="single"/>
        </w:rPr>
      </w:pPr>
    </w:p>
    <w:p w14:paraId="6467601D" w14:textId="77777777" w:rsidR="00DC7688" w:rsidRDefault="004E6836">
      <w:pPr>
        <w:pStyle w:val="a"/>
        <w:spacing w:before="0" w:after="0"/>
      </w:pPr>
      <w:r>
        <w:rPr>
          <w:rFonts w:ascii="Calibri" w:hAnsi="Calibri" w:cs="Calibri"/>
          <w:b/>
          <w:color w:val="000000"/>
          <w:spacing w:val="-3"/>
          <w:sz w:val="22"/>
          <w:szCs w:val="22"/>
          <w:u w:val="single"/>
        </w:rPr>
        <w:t>35.</w:t>
      </w:r>
      <w:r>
        <w:rPr>
          <w:rFonts w:ascii="Calibri" w:hAnsi="Calibri" w:cs="Calibri"/>
          <w:color w:val="000000"/>
          <w:spacing w:val="-3"/>
          <w:sz w:val="22"/>
          <w:szCs w:val="22"/>
          <w:u w:val="single"/>
        </w:rPr>
        <w:t xml:space="preserve"> </w:t>
      </w:r>
      <w:r>
        <w:rPr>
          <w:rFonts w:ascii="Calibri" w:hAnsi="Calibri" w:cs="Calibri"/>
          <w:b/>
          <w:bCs/>
          <w:color w:val="000000"/>
          <w:sz w:val="22"/>
          <w:szCs w:val="22"/>
          <w:u w:val="single"/>
        </w:rPr>
        <w:t>RESOLUCIÓN POR DEMORA Y AMPLIACIÓN DEL PLAZO DE EJECUCIÓN DE LOS CONTRATOS</w:t>
      </w:r>
    </w:p>
    <w:p w14:paraId="6CDF3297" w14:textId="77777777" w:rsidR="00DC7688" w:rsidRDefault="00DC7688">
      <w:pPr>
        <w:pStyle w:val="a"/>
        <w:spacing w:before="0" w:after="0"/>
        <w:rPr>
          <w:rFonts w:ascii="Calibri" w:hAnsi="Calibri" w:cs="Calibri"/>
          <w:b/>
          <w:bCs/>
          <w:color w:val="000000"/>
          <w:sz w:val="22"/>
          <w:szCs w:val="22"/>
          <w:u w:val="single"/>
        </w:rPr>
      </w:pPr>
    </w:p>
    <w:p w14:paraId="49A4C6F0" w14:textId="77777777" w:rsidR="00DC7688" w:rsidRDefault="004E6836">
      <w:pPr>
        <w:tabs>
          <w:tab w:val="left" w:pos="-1440"/>
          <w:tab w:val="left" w:pos="-720"/>
        </w:tabs>
        <w:jc w:val="both"/>
      </w:pPr>
      <w:r>
        <w:rPr>
          <w:rFonts w:ascii="Calibri" w:hAnsi="Calibri" w:cs="Calibri"/>
          <w:b/>
          <w:color w:val="000000"/>
          <w:sz w:val="22"/>
          <w:szCs w:val="22"/>
        </w:rPr>
        <w:t>35.1.</w:t>
      </w:r>
      <w:r>
        <w:rPr>
          <w:rFonts w:ascii="Calibri" w:hAnsi="Calibri" w:cs="Calibri"/>
          <w:color w:val="000000"/>
          <w:sz w:val="22"/>
          <w:szCs w:val="22"/>
        </w:rPr>
        <w:t xml:space="preserve"> Cuando el contratista, por causas imputables al mismo, hubiere incurrido en demora respecto al cumplimiento del plazo total y la Administración</w:t>
      </w:r>
      <w:r>
        <w:rPr>
          <w:rFonts w:ascii="Calibri" w:hAnsi="Calibri" w:cs="Calibri"/>
          <w:color w:val="000000"/>
          <w:sz w:val="22"/>
          <w:szCs w:val="22"/>
          <w:shd w:val="clear" w:color="auto" w:fill="FFFFFF"/>
        </w:rPr>
        <w:t xml:space="preserve"> optase por la resolución, esta deberá acordarse por el órgano de contratación sin otro trámite preceptivo que la audiencia del contratista y, cuando se formule oposición por parte de este, dictamen del Consell </w:t>
      </w:r>
      <w:proofErr w:type="spellStart"/>
      <w:r>
        <w:rPr>
          <w:rFonts w:ascii="Calibri" w:hAnsi="Calibri" w:cs="Calibri"/>
          <w:color w:val="000000"/>
          <w:sz w:val="22"/>
          <w:szCs w:val="22"/>
          <w:shd w:val="clear" w:color="auto" w:fill="FFFFFF"/>
        </w:rPr>
        <w:t>Jurídic</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Consultiu</w:t>
      </w:r>
      <w:proofErr w:type="spellEnd"/>
      <w:r>
        <w:rPr>
          <w:rFonts w:ascii="Calibri" w:hAnsi="Calibri" w:cs="Calibri"/>
          <w:color w:val="000000"/>
          <w:sz w:val="22"/>
          <w:szCs w:val="22"/>
          <w:shd w:val="clear" w:color="auto" w:fill="FFFFFF"/>
        </w:rPr>
        <w:t xml:space="preserve"> de la </w:t>
      </w:r>
      <w:proofErr w:type="spellStart"/>
      <w:r>
        <w:rPr>
          <w:rFonts w:ascii="Calibri" w:hAnsi="Calibri" w:cs="Calibri"/>
          <w:color w:val="000000"/>
          <w:sz w:val="22"/>
          <w:szCs w:val="22"/>
          <w:shd w:val="clear" w:color="auto" w:fill="FFFFFF"/>
        </w:rPr>
        <w:t>Comunitat</w:t>
      </w:r>
      <w:proofErr w:type="spellEnd"/>
      <w:r>
        <w:rPr>
          <w:rFonts w:ascii="Calibri" w:hAnsi="Calibri" w:cs="Calibri"/>
          <w:color w:val="000000"/>
          <w:sz w:val="22"/>
          <w:szCs w:val="22"/>
          <w:shd w:val="clear" w:color="auto" w:fill="FFFFFF"/>
        </w:rPr>
        <w:t xml:space="preserve"> Valenciana.</w:t>
      </w:r>
    </w:p>
    <w:p w14:paraId="5170B73C" w14:textId="77777777" w:rsidR="00DC7688" w:rsidRDefault="00DC7688">
      <w:pPr>
        <w:tabs>
          <w:tab w:val="left" w:pos="-1440"/>
          <w:tab w:val="left" w:pos="-720"/>
        </w:tabs>
        <w:jc w:val="both"/>
        <w:rPr>
          <w:rFonts w:ascii="Calibri" w:hAnsi="Calibri" w:cs="Calibri"/>
          <w:color w:val="000000"/>
          <w:spacing w:val="-3"/>
          <w:sz w:val="22"/>
          <w:szCs w:val="22"/>
        </w:rPr>
      </w:pPr>
    </w:p>
    <w:p w14:paraId="6C324EAA" w14:textId="77777777" w:rsidR="00DC7688" w:rsidRDefault="004E6836">
      <w:pPr>
        <w:tabs>
          <w:tab w:val="left" w:pos="-1440"/>
          <w:tab w:val="left" w:pos="-720"/>
        </w:tabs>
        <w:jc w:val="both"/>
      </w:pPr>
      <w:r>
        <w:rPr>
          <w:rFonts w:ascii="Calibri" w:hAnsi="Calibri" w:cs="Calibri"/>
          <w:b/>
          <w:color w:val="000000"/>
          <w:spacing w:val="-3"/>
          <w:sz w:val="22"/>
          <w:szCs w:val="22"/>
        </w:rPr>
        <w:t>35.2.</w:t>
      </w:r>
      <w:r>
        <w:rPr>
          <w:rFonts w:ascii="Calibri" w:hAnsi="Calibri" w:cs="Calibri"/>
          <w:color w:val="000000"/>
          <w:spacing w:val="-3"/>
          <w:sz w:val="22"/>
          <w:szCs w:val="22"/>
        </w:rPr>
        <w:t xml:space="preserve"> Si se produjera retraso en el cumplimiento de los plazos por causas no imputables al contratista, y este ofrezca cumplir sus compromisos</w:t>
      </w:r>
      <w:r>
        <w:rPr>
          <w:rFonts w:ascii="Calibri" w:hAnsi="Calibri" w:cs="Calibri"/>
          <w:color w:val="000000"/>
          <w:sz w:val="22"/>
          <w:szCs w:val="22"/>
          <w:shd w:val="clear" w:color="auto" w:fill="FFFFFF"/>
        </w:rPr>
        <w:t xml:space="preserve"> si se le amplía el plazo inicial de ejecución</w:t>
      </w:r>
      <w:r>
        <w:rPr>
          <w:rFonts w:ascii="Calibri" w:hAnsi="Calibri" w:cs="Calibri"/>
          <w:color w:val="000000"/>
          <w:spacing w:val="-3"/>
          <w:sz w:val="22"/>
          <w:szCs w:val="22"/>
        </w:rPr>
        <w:t>, la Administración, a petición del contratista, deberá conceder la prórroga por un tiempo por lo menos igual al tiempo perdido, salvo que el contratista solicite otro menor,</w:t>
      </w:r>
      <w:r>
        <w:rPr>
          <w:rFonts w:ascii="Calibri" w:hAnsi="Calibri" w:cs="Calibri"/>
          <w:color w:val="000000"/>
          <w:sz w:val="22"/>
          <w:szCs w:val="22"/>
        </w:rPr>
        <w:t xml:space="preserve"> siguiendo la regulación contenida en el RD 1098/2001</w:t>
      </w:r>
      <w:r>
        <w:rPr>
          <w:rFonts w:ascii="Calibri" w:hAnsi="Calibri" w:cs="Calibri"/>
          <w:color w:val="000000"/>
          <w:spacing w:val="-3"/>
          <w:sz w:val="22"/>
          <w:szCs w:val="22"/>
        </w:rPr>
        <w:t xml:space="preserve">. </w:t>
      </w:r>
      <w:r>
        <w:rPr>
          <w:rFonts w:ascii="Calibri" w:hAnsi="Calibri" w:cs="Calibri"/>
          <w:color w:val="000000"/>
          <w:sz w:val="22"/>
          <w:szCs w:val="22"/>
        </w:rPr>
        <w:t>El responsable del contrato emitirá un informe donde se determine si el retraso fue producido por motivos imputables al contratista.</w:t>
      </w:r>
    </w:p>
    <w:p w14:paraId="6100AFBD"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7262D9B9" w14:textId="77777777" w:rsidR="00DC7688" w:rsidRDefault="004E6836">
      <w:pPr>
        <w:tabs>
          <w:tab w:val="left" w:pos="-1440"/>
          <w:tab w:val="left" w:pos="-720"/>
        </w:tabs>
        <w:jc w:val="both"/>
      </w:pPr>
      <w:r>
        <w:rPr>
          <w:rFonts w:ascii="Calibri" w:hAnsi="Calibri" w:cs="Calibri"/>
          <w:b/>
          <w:color w:val="000000"/>
          <w:spacing w:val="-3"/>
          <w:sz w:val="22"/>
          <w:szCs w:val="22"/>
          <w:u w:val="single"/>
        </w:rPr>
        <w:t>36. OBLIGACIONES DEL CONTRATISTA</w:t>
      </w:r>
      <w:r>
        <w:rPr>
          <w:rFonts w:ascii="Calibri" w:hAnsi="Calibri" w:cs="Calibri"/>
          <w:b/>
          <w:color w:val="000000"/>
          <w:spacing w:val="-3"/>
          <w:sz w:val="22"/>
          <w:szCs w:val="22"/>
        </w:rPr>
        <w:t>.</w:t>
      </w:r>
    </w:p>
    <w:p w14:paraId="554775E8" w14:textId="77777777" w:rsidR="00DC7688" w:rsidRDefault="00DC7688">
      <w:pPr>
        <w:tabs>
          <w:tab w:val="left" w:pos="-1440"/>
          <w:tab w:val="left" w:pos="-720"/>
        </w:tabs>
        <w:jc w:val="both"/>
        <w:rPr>
          <w:rFonts w:ascii="Calibri" w:hAnsi="Calibri" w:cs="Calibri"/>
          <w:b/>
          <w:bCs/>
          <w:color w:val="000000"/>
          <w:spacing w:val="-3"/>
          <w:sz w:val="22"/>
          <w:szCs w:val="22"/>
        </w:rPr>
      </w:pPr>
    </w:p>
    <w:p w14:paraId="31832E1B" w14:textId="77777777" w:rsidR="00DC7688" w:rsidRDefault="004E6836">
      <w:pPr>
        <w:jc w:val="both"/>
        <w:rPr>
          <w:rFonts w:ascii="Calibri" w:hAnsi="Calibri" w:cs="Calibri"/>
          <w:color w:val="000000"/>
          <w:sz w:val="22"/>
          <w:szCs w:val="22"/>
        </w:rPr>
      </w:pPr>
      <w:r>
        <w:rPr>
          <w:rFonts w:ascii="Calibri" w:hAnsi="Calibri" w:cs="Calibri"/>
          <w:color w:val="000000"/>
          <w:sz w:val="22"/>
          <w:szCs w:val="22"/>
        </w:rPr>
        <w:t>Además de las que ya se recogen a lo largo en el presente pliego, son obligaciones del contratista las que se enumeran a continuación.</w:t>
      </w:r>
    </w:p>
    <w:p w14:paraId="108CA012" w14:textId="77777777" w:rsidR="00DC7688" w:rsidRDefault="00DC7688">
      <w:pPr>
        <w:tabs>
          <w:tab w:val="left" w:pos="-1440"/>
          <w:tab w:val="left" w:pos="-720"/>
        </w:tabs>
        <w:jc w:val="both"/>
        <w:rPr>
          <w:rFonts w:ascii="Calibri" w:hAnsi="Calibri" w:cs="Calibri"/>
          <w:b/>
          <w:bCs/>
          <w:color w:val="000000"/>
          <w:sz w:val="22"/>
          <w:szCs w:val="22"/>
        </w:rPr>
      </w:pPr>
    </w:p>
    <w:p w14:paraId="7DE59958" w14:textId="77777777" w:rsidR="00DC7688" w:rsidRDefault="004E6836">
      <w:pPr>
        <w:pStyle w:val="NormalWeb"/>
        <w:spacing w:before="0" w:after="0"/>
        <w:jc w:val="both"/>
      </w:pPr>
      <w:r>
        <w:rPr>
          <w:rFonts w:ascii="Calibri" w:hAnsi="Calibri" w:cs="Calibri"/>
          <w:b/>
          <w:color w:val="000000"/>
          <w:sz w:val="22"/>
          <w:szCs w:val="22"/>
        </w:rPr>
        <w:t>36.1.</w:t>
      </w:r>
      <w:r>
        <w:rPr>
          <w:rFonts w:ascii="Calibri" w:hAnsi="Calibri" w:cs="Calibri"/>
          <w:color w:val="000000"/>
          <w:sz w:val="22"/>
          <w:szCs w:val="22"/>
        </w:rPr>
        <w:t xml:space="preserve">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ocasionados como consecuencia inmediata y directa de una orden de su parte, siguiéndose en la reclamación el régimen legal establecido en el artículo 196 de la LCSP.</w:t>
      </w:r>
    </w:p>
    <w:p w14:paraId="6C38B7C2" w14:textId="77777777" w:rsidR="00DC7688" w:rsidRDefault="00DC7688">
      <w:pPr>
        <w:pStyle w:val="NormalWeb"/>
        <w:spacing w:before="0" w:after="0"/>
        <w:rPr>
          <w:rFonts w:ascii="Calibri" w:hAnsi="Calibri" w:cs="Calibri"/>
          <w:b/>
          <w:color w:val="000000"/>
          <w:sz w:val="22"/>
          <w:szCs w:val="22"/>
        </w:rPr>
      </w:pPr>
    </w:p>
    <w:p w14:paraId="56EE71CE" w14:textId="77777777" w:rsidR="00DC7688" w:rsidRDefault="004E6836">
      <w:pPr>
        <w:pStyle w:val="NormalWeb"/>
        <w:spacing w:before="0" w:after="0"/>
        <w:jc w:val="both"/>
      </w:pPr>
      <w:r>
        <w:rPr>
          <w:rFonts w:ascii="Calibri" w:hAnsi="Calibri" w:cs="Calibri"/>
          <w:b/>
          <w:color w:val="000000"/>
          <w:spacing w:val="-3"/>
          <w:sz w:val="22"/>
          <w:szCs w:val="22"/>
        </w:rPr>
        <w:t>36.2.</w:t>
      </w:r>
      <w:r>
        <w:rPr>
          <w:rFonts w:ascii="Calibri" w:hAnsi="Calibri" w:cs="Calibri"/>
          <w:color w:val="000000"/>
          <w:spacing w:val="-3"/>
          <w:sz w:val="22"/>
          <w:szCs w:val="22"/>
        </w:rPr>
        <w:t xml:space="preserve"> Sin perjuicio de la posibilidad de subcontratación, e</w:t>
      </w:r>
      <w:r>
        <w:rPr>
          <w:rFonts w:ascii="Calibri" w:hAnsi="Calibri" w:cs="Calibri"/>
          <w:color w:val="000000"/>
          <w:sz w:val="22"/>
          <w:szCs w:val="22"/>
        </w:rPr>
        <w:t xml:space="preserve">l contratista </w:t>
      </w:r>
      <w:r>
        <w:rPr>
          <w:rFonts w:ascii="Calibri" w:hAnsi="Calibri" w:cs="Calibri"/>
          <w:color w:val="000000"/>
          <w:spacing w:val="-3"/>
          <w:sz w:val="22"/>
          <w:szCs w:val="22"/>
        </w:rPr>
        <w:t>está obligado a</w:t>
      </w:r>
      <w:r>
        <w:rPr>
          <w:rFonts w:ascii="Calibri" w:hAnsi="Calibri" w:cs="Calibri"/>
          <w:color w:val="000000"/>
          <w:sz w:val="22"/>
          <w:szCs w:val="22"/>
        </w:rPr>
        <w:t xml:space="preserve"> </w:t>
      </w:r>
      <w:r>
        <w:rPr>
          <w:rFonts w:ascii="Calibri" w:hAnsi="Calibri" w:cs="Calibri"/>
          <w:color w:val="000000"/>
          <w:spacing w:val="-3"/>
          <w:sz w:val="22"/>
          <w:szCs w:val="22"/>
        </w:rPr>
        <w:t>tener a su cargo el personal necesario para la realización del objeto del contrato, respecto del que ostentará, a todos los efectos, la condición de empleador.</w:t>
      </w:r>
    </w:p>
    <w:p w14:paraId="1490CE12" w14:textId="77777777" w:rsidR="00DC7688" w:rsidRDefault="00DC7688">
      <w:pPr>
        <w:pStyle w:val="NormalWeb"/>
        <w:spacing w:before="0" w:after="0"/>
        <w:jc w:val="both"/>
        <w:rPr>
          <w:rFonts w:ascii="Calibri" w:hAnsi="Calibri" w:cs="Calibri"/>
          <w:color w:val="000000"/>
          <w:sz w:val="22"/>
          <w:szCs w:val="22"/>
        </w:rPr>
      </w:pPr>
    </w:p>
    <w:p w14:paraId="123E410A" w14:textId="77777777" w:rsidR="00DC7688" w:rsidRDefault="004E6836">
      <w:pPr>
        <w:pStyle w:val="NormalWeb"/>
        <w:spacing w:before="0" w:after="0"/>
        <w:jc w:val="both"/>
        <w:rPr>
          <w:rFonts w:ascii="Calibri" w:hAnsi="Calibri" w:cs="Calibri"/>
          <w:color w:val="000000"/>
          <w:sz w:val="22"/>
          <w:szCs w:val="22"/>
        </w:rPr>
      </w:pPr>
      <w:r>
        <w:rPr>
          <w:rFonts w:ascii="Calibri" w:hAnsi="Calibri" w:cs="Calibri"/>
          <w:color w:val="000000"/>
          <w:sz w:val="22"/>
          <w:szCs w:val="22"/>
        </w:rPr>
        <w:t>El contratista está obligado a poner en conocimiento del órgano de contratación las contrataciones de nuevo personal que deba adscribir a la ejecución del contrato y acreditar su afiliación y alta en la Seguridad Social.</w:t>
      </w:r>
    </w:p>
    <w:p w14:paraId="7951CE75" w14:textId="77777777" w:rsidR="00DC7688" w:rsidRDefault="00DC7688">
      <w:pPr>
        <w:pStyle w:val="NormalWeb"/>
        <w:spacing w:before="0" w:after="0"/>
        <w:jc w:val="both"/>
        <w:rPr>
          <w:rFonts w:ascii="Calibri" w:hAnsi="Calibri" w:cs="Calibri"/>
          <w:color w:val="000000"/>
          <w:sz w:val="22"/>
          <w:szCs w:val="22"/>
        </w:rPr>
      </w:pPr>
    </w:p>
    <w:p w14:paraId="526A56B0" w14:textId="77777777" w:rsidR="00DC7688" w:rsidRDefault="004E6836">
      <w:pPr>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Es de exclusiva competencia de la empresa contratista la selección del personal que realizará las prestaciones objeto del contrato, de conformidad con los requisitos exigidos en el presente pliego.</w:t>
      </w:r>
    </w:p>
    <w:p w14:paraId="548C8543" w14:textId="77777777" w:rsidR="00DC7688" w:rsidRDefault="00DC7688">
      <w:pPr>
        <w:jc w:val="both"/>
        <w:rPr>
          <w:rFonts w:ascii="Calibri" w:eastAsia="Times New Roman" w:hAnsi="Calibri" w:cs="Calibri"/>
          <w:color w:val="000000"/>
          <w:sz w:val="22"/>
          <w:szCs w:val="22"/>
          <w:lang w:eastAsia="es-ES"/>
        </w:rPr>
      </w:pPr>
    </w:p>
    <w:p w14:paraId="2DE147B0" w14:textId="77777777" w:rsidR="00DC7688" w:rsidRDefault="004E6836">
      <w:pPr>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lastRenderedPageBreak/>
        <w:t>La empresa contratista velará por la estabilidad del personal adscrito a la ejecución del contrato, salvo que, por causas debidamente justificadas, deba variar su composición. En todo caso deberá poner en conocimiento al responsable del contrato por parte de la entidad contratante esta circunstancia, que será siempre excepcional.</w:t>
      </w:r>
    </w:p>
    <w:p w14:paraId="3687F771" w14:textId="77777777" w:rsidR="00DC7688" w:rsidRDefault="00DC7688">
      <w:pPr>
        <w:jc w:val="both"/>
        <w:rPr>
          <w:rFonts w:ascii="Calibri" w:eastAsia="Times New Roman" w:hAnsi="Calibri" w:cs="Calibri"/>
          <w:color w:val="000000"/>
          <w:sz w:val="22"/>
          <w:szCs w:val="22"/>
          <w:lang w:eastAsia="es-ES"/>
        </w:rPr>
      </w:pPr>
    </w:p>
    <w:p w14:paraId="192C6EFD" w14:textId="50A76018" w:rsidR="00DC7688" w:rsidRDefault="004E6836">
      <w:pPr>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 xml:space="preserve">Corresponde exclusivamente a la empresa contratista ejercer el poder de dirección inherente a todo empresario sobre su personal adscrito a la ejecución del contrato, en relación con sus trabajadores. Por </w:t>
      </w:r>
      <w:r w:rsidR="00232AC7">
        <w:rPr>
          <w:rFonts w:ascii="Calibri" w:eastAsia="Times New Roman" w:hAnsi="Calibri" w:cs="Calibri"/>
          <w:color w:val="000000"/>
          <w:sz w:val="22"/>
          <w:szCs w:val="22"/>
          <w:lang w:eastAsia="es-ES"/>
        </w:rPr>
        <w:t>tanto,</w:t>
      </w:r>
      <w:r>
        <w:rPr>
          <w:rFonts w:ascii="Calibri" w:eastAsia="Times New Roman" w:hAnsi="Calibri" w:cs="Calibri"/>
          <w:color w:val="000000"/>
          <w:sz w:val="22"/>
          <w:szCs w:val="22"/>
          <w:lang w:eastAsia="es-ES"/>
        </w:rPr>
        <w:t xml:space="preserve"> asumirá la negociación y pago de los salarios, la concesión de permisos, licencias y vacaciones, sustituciones, obligaciones legales en materia de prevención de riesgos laborales, imposición, cuando proceda, de sanciones disciplinarias, y cuantos efectos de Seguridad Social se deriven, en particular, el abono de cotizaciones y el pago de prestaciones, y en general todos los derechos y obligaciones que se deriven de la relación contractual entre empleador y empleado.</w:t>
      </w:r>
    </w:p>
    <w:p w14:paraId="58AA9795" w14:textId="77777777" w:rsidR="00DC7688" w:rsidRDefault="00DC7688">
      <w:pPr>
        <w:jc w:val="both"/>
        <w:rPr>
          <w:rFonts w:ascii="Calibri" w:eastAsia="Times New Roman" w:hAnsi="Calibri" w:cs="Calibri"/>
          <w:color w:val="000000"/>
          <w:sz w:val="22"/>
          <w:szCs w:val="22"/>
          <w:lang w:eastAsia="es-ES"/>
        </w:rPr>
      </w:pPr>
    </w:p>
    <w:p w14:paraId="23860766" w14:textId="64C27B98" w:rsidR="00DC7688" w:rsidRDefault="004E6836">
      <w:pPr>
        <w:jc w:val="both"/>
      </w:pPr>
      <w:r>
        <w:rPr>
          <w:rFonts w:ascii="Calibri" w:eastAsia="Times New Roman" w:hAnsi="Calibri" w:cs="Calibri"/>
          <w:b/>
          <w:color w:val="000000"/>
          <w:sz w:val="22"/>
          <w:szCs w:val="22"/>
          <w:lang w:eastAsia="es-ES"/>
        </w:rPr>
        <w:t>36.3.</w:t>
      </w:r>
      <w:r>
        <w:rPr>
          <w:rFonts w:ascii="Calibri" w:eastAsia="Times New Roman" w:hAnsi="Calibri" w:cs="Calibri"/>
          <w:color w:val="000000"/>
          <w:sz w:val="22"/>
          <w:szCs w:val="22"/>
          <w:lang w:eastAsia="es-ES"/>
        </w:rPr>
        <w:t xml:space="preserve"> La empresa contratista designará un coordinador técnico integrado en la propia plantilla que actuará como único interlocutor con la entidad contratante, </w:t>
      </w:r>
      <w:r w:rsidR="00232AC7">
        <w:rPr>
          <w:rFonts w:ascii="Calibri" w:eastAsia="Times New Roman" w:hAnsi="Calibri" w:cs="Calibri"/>
          <w:color w:val="000000"/>
          <w:sz w:val="22"/>
          <w:szCs w:val="22"/>
          <w:lang w:eastAsia="es-ES"/>
        </w:rPr>
        <w:t>cuyo nombramiento</w:t>
      </w:r>
      <w:r>
        <w:rPr>
          <w:rFonts w:ascii="Calibri" w:eastAsia="Times New Roman" w:hAnsi="Calibri" w:cs="Calibri"/>
          <w:color w:val="000000"/>
          <w:sz w:val="22"/>
          <w:szCs w:val="22"/>
          <w:lang w:eastAsia="es-ES"/>
        </w:rPr>
        <w:t xml:space="preserve"> será comunicado a la entidad contratante a la firma del contrato. Corresponderá al coordinador:</w:t>
      </w:r>
    </w:p>
    <w:p w14:paraId="67D6867B" w14:textId="77777777" w:rsidR="00DC7688" w:rsidRDefault="00DC7688">
      <w:pPr>
        <w:ind w:left="851"/>
        <w:jc w:val="both"/>
        <w:rPr>
          <w:rFonts w:ascii="Calibri" w:eastAsia="Times New Roman" w:hAnsi="Calibri" w:cs="Calibri"/>
          <w:color w:val="000000"/>
          <w:sz w:val="22"/>
          <w:szCs w:val="22"/>
          <w:lang w:eastAsia="es-ES"/>
        </w:rPr>
      </w:pPr>
    </w:p>
    <w:p w14:paraId="2BF1FFE4" w14:textId="77777777" w:rsidR="00DC7688" w:rsidRDefault="004E6836">
      <w:pPr>
        <w:ind w:left="851"/>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a) La distribución del trabajo entre el personal adscrito a la ejecución del contrato.</w:t>
      </w:r>
    </w:p>
    <w:p w14:paraId="7DF2942F" w14:textId="77777777" w:rsidR="00DC7688" w:rsidRDefault="00DC7688">
      <w:pPr>
        <w:ind w:left="851"/>
        <w:jc w:val="both"/>
        <w:rPr>
          <w:rFonts w:ascii="Calibri" w:eastAsia="Times New Roman" w:hAnsi="Calibri" w:cs="Calibri"/>
          <w:color w:val="000000"/>
          <w:sz w:val="22"/>
          <w:szCs w:val="22"/>
          <w:lang w:eastAsia="es-ES"/>
        </w:rPr>
      </w:pPr>
    </w:p>
    <w:p w14:paraId="5E2BBE6B" w14:textId="77777777" w:rsidR="00DC7688" w:rsidRDefault="004E6836">
      <w:pPr>
        <w:ind w:left="851"/>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b) Impartir cuantas ordenes e instrucciones de trabajo sean necesarias al personal de la empresa adscrito a la ejecución del contrato.</w:t>
      </w:r>
    </w:p>
    <w:p w14:paraId="4F34E5B6" w14:textId="77777777" w:rsidR="00DC7688" w:rsidRDefault="00DC7688">
      <w:pPr>
        <w:ind w:left="851"/>
        <w:jc w:val="both"/>
        <w:rPr>
          <w:rFonts w:ascii="Calibri" w:eastAsia="Times New Roman" w:hAnsi="Calibri" w:cs="Calibri"/>
          <w:color w:val="000000"/>
          <w:sz w:val="22"/>
          <w:szCs w:val="22"/>
          <w:lang w:eastAsia="es-ES"/>
        </w:rPr>
      </w:pPr>
    </w:p>
    <w:p w14:paraId="3B5D64F6" w14:textId="77777777" w:rsidR="00DC7688" w:rsidRDefault="004E6836">
      <w:pPr>
        <w:ind w:left="851"/>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c) Supervisar el correcto desempeño de las tareas encomendadas al personal de la empresa adscrito a la ejecución del contrato, así como controlar la asistencia de dicho personal a su puesto de trabajo.</w:t>
      </w:r>
    </w:p>
    <w:p w14:paraId="08F71626" w14:textId="77777777" w:rsidR="00DC7688" w:rsidRDefault="00DC7688">
      <w:pPr>
        <w:ind w:left="851"/>
        <w:jc w:val="both"/>
        <w:rPr>
          <w:rFonts w:ascii="Calibri" w:eastAsia="Times New Roman" w:hAnsi="Calibri" w:cs="Calibri"/>
          <w:color w:val="000000"/>
          <w:sz w:val="22"/>
          <w:szCs w:val="22"/>
          <w:lang w:eastAsia="es-ES"/>
        </w:rPr>
      </w:pPr>
    </w:p>
    <w:p w14:paraId="0A196F0C" w14:textId="77777777" w:rsidR="00DC7688" w:rsidRDefault="004E6836">
      <w:pPr>
        <w:ind w:left="851"/>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d) Informar con antelación suficiente a la entidad contratante por escrito de las posibles variaciones del equipo de trabajo sean ocasionales o permanentes.</w:t>
      </w:r>
    </w:p>
    <w:p w14:paraId="0CC5DE87" w14:textId="77777777" w:rsidR="00DC7688" w:rsidRDefault="00DC7688">
      <w:pPr>
        <w:pStyle w:val="NormalWeb"/>
        <w:spacing w:before="0" w:after="0"/>
        <w:jc w:val="both"/>
        <w:rPr>
          <w:rFonts w:ascii="Calibri" w:eastAsia="Times New Roman" w:hAnsi="Calibri" w:cs="Calibri"/>
          <w:b/>
          <w:color w:val="000000"/>
          <w:sz w:val="22"/>
          <w:szCs w:val="22"/>
          <w:lang w:eastAsia="es-ES"/>
        </w:rPr>
      </w:pPr>
    </w:p>
    <w:p w14:paraId="1DF6993E" w14:textId="77777777" w:rsidR="00DC7688" w:rsidRDefault="004E6836">
      <w:pPr>
        <w:jc w:val="both"/>
      </w:pPr>
      <w:r>
        <w:rPr>
          <w:rFonts w:ascii="Calibri" w:hAnsi="Calibri" w:cs="Calibri"/>
          <w:b/>
          <w:color w:val="000000"/>
          <w:sz w:val="22"/>
          <w:szCs w:val="22"/>
          <w:lang w:eastAsia="es-ES"/>
        </w:rPr>
        <w:t>36.4.</w:t>
      </w:r>
      <w:r>
        <w:rPr>
          <w:rFonts w:ascii="Calibri" w:hAnsi="Calibri" w:cs="Calibri"/>
          <w:color w:val="000000"/>
          <w:sz w:val="22"/>
          <w:szCs w:val="22"/>
          <w:lang w:eastAsia="es-ES"/>
        </w:rPr>
        <w:t xml:space="preserve">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18619BD8" w14:textId="77777777" w:rsidR="00DC7688" w:rsidRDefault="00DC7688">
      <w:pPr>
        <w:jc w:val="both"/>
        <w:rPr>
          <w:rFonts w:ascii="Calibri" w:hAnsi="Calibri" w:cs="Calibri"/>
          <w:color w:val="000000"/>
          <w:sz w:val="22"/>
          <w:szCs w:val="22"/>
          <w:lang w:eastAsia="es-ES"/>
        </w:rPr>
      </w:pPr>
    </w:p>
    <w:p w14:paraId="73A46969" w14:textId="77777777" w:rsidR="00DC7688" w:rsidRDefault="004E6836">
      <w:pPr>
        <w:jc w:val="both"/>
      </w:pPr>
      <w:r>
        <w:rPr>
          <w:rFonts w:ascii="Calibri" w:hAnsi="Calibri" w:cs="Calibri"/>
          <w:b/>
          <w:color w:val="000000"/>
          <w:sz w:val="22"/>
          <w:szCs w:val="22"/>
          <w:lang w:eastAsia="es-ES"/>
        </w:rPr>
        <w:t xml:space="preserve">36.5. </w:t>
      </w:r>
      <w:r>
        <w:rPr>
          <w:rFonts w:ascii="Calibri" w:hAnsi="Calibri" w:cs="Calibri"/>
          <w:color w:val="000000"/>
          <w:sz w:val="22"/>
          <w:szCs w:val="22"/>
          <w:lang w:eastAsia="es-ES"/>
        </w:rPr>
        <w:t>Los contratos de servicios que tengan por objeto el desarrollo y la puesta a disposición de productos protegidos por un derecho de propiedad intelectual o industrial llevarán aparejada la cesión de este a la Administración contratante.</w:t>
      </w:r>
    </w:p>
    <w:p w14:paraId="056CC6FA" w14:textId="77777777" w:rsidR="00DC7688" w:rsidRDefault="00DC7688">
      <w:pPr>
        <w:pStyle w:val="NormalWeb"/>
        <w:spacing w:before="0" w:after="0"/>
        <w:rPr>
          <w:rFonts w:ascii="Calibri" w:hAnsi="Calibri" w:cs="Calibri"/>
          <w:b/>
          <w:color w:val="000000"/>
          <w:sz w:val="22"/>
          <w:szCs w:val="22"/>
          <w:lang w:eastAsia="es-ES"/>
        </w:rPr>
      </w:pPr>
    </w:p>
    <w:p w14:paraId="391A129A" w14:textId="77777777" w:rsidR="00DC7688" w:rsidRDefault="004E6836">
      <w:pPr>
        <w:pStyle w:val="NormalWeb"/>
        <w:spacing w:before="0" w:after="0"/>
      </w:pPr>
      <w:r>
        <w:rPr>
          <w:rFonts w:ascii="Calibri" w:hAnsi="Calibri" w:cs="Calibri"/>
          <w:b/>
          <w:color w:val="000000"/>
          <w:sz w:val="22"/>
          <w:szCs w:val="22"/>
        </w:rPr>
        <w:t>36.6.</w:t>
      </w:r>
      <w:r>
        <w:rPr>
          <w:rFonts w:ascii="Calibri" w:hAnsi="Calibri" w:cs="Calibri"/>
          <w:color w:val="000000"/>
          <w:sz w:val="22"/>
          <w:szCs w:val="22"/>
        </w:rPr>
        <w:t xml:space="preserve"> La ejecución se hará a </w:t>
      </w:r>
      <w:r>
        <w:rPr>
          <w:rFonts w:ascii="Calibri" w:hAnsi="Calibri" w:cs="Calibri"/>
          <w:b/>
          <w:color w:val="000000"/>
          <w:sz w:val="22"/>
          <w:szCs w:val="22"/>
        </w:rPr>
        <w:t>riesgo y ventura</w:t>
      </w:r>
      <w:r>
        <w:rPr>
          <w:rFonts w:ascii="Calibri" w:hAnsi="Calibri" w:cs="Calibri"/>
          <w:color w:val="000000"/>
          <w:sz w:val="22"/>
          <w:szCs w:val="22"/>
        </w:rPr>
        <w:t xml:space="preserve"> del contratista.</w:t>
      </w:r>
    </w:p>
    <w:p w14:paraId="3848771C" w14:textId="77777777" w:rsidR="00DC7688" w:rsidRDefault="00DC7688">
      <w:pPr>
        <w:autoSpaceDE w:val="0"/>
        <w:jc w:val="both"/>
        <w:rPr>
          <w:rFonts w:ascii="Calibri" w:hAnsi="Calibri" w:cs="Calibri"/>
          <w:b/>
          <w:color w:val="000000"/>
          <w:sz w:val="22"/>
          <w:szCs w:val="22"/>
        </w:rPr>
      </w:pPr>
    </w:p>
    <w:p w14:paraId="4F0E4CDB" w14:textId="3CB20436" w:rsidR="00DC7688" w:rsidRDefault="004E6836">
      <w:pPr>
        <w:jc w:val="both"/>
      </w:pPr>
      <w:r>
        <w:rPr>
          <w:rFonts w:ascii="Calibri" w:hAnsi="Calibri" w:cs="Calibri"/>
          <w:b/>
          <w:color w:val="000000"/>
          <w:sz w:val="22"/>
          <w:szCs w:val="22"/>
        </w:rPr>
        <w:t>36.7.</w:t>
      </w:r>
      <w:r>
        <w:rPr>
          <w:rFonts w:ascii="Calibri" w:hAnsi="Calibri" w:cs="Calibri"/>
          <w:color w:val="000000"/>
          <w:sz w:val="22"/>
          <w:szCs w:val="22"/>
        </w:rPr>
        <w:t xml:space="preserve"> Son de cuenta del contratista los gastos que origine </w:t>
      </w:r>
      <w:r w:rsidR="00232AC7">
        <w:rPr>
          <w:rFonts w:ascii="Calibri" w:hAnsi="Calibri" w:cs="Calibri"/>
          <w:color w:val="000000"/>
          <w:sz w:val="22"/>
          <w:szCs w:val="22"/>
        </w:rPr>
        <w:t>la formalización</w:t>
      </w:r>
      <w:r>
        <w:rPr>
          <w:rFonts w:ascii="Calibri" w:hAnsi="Calibri" w:cs="Calibri"/>
          <w:color w:val="000000"/>
          <w:sz w:val="22"/>
          <w:szCs w:val="22"/>
        </w:rPr>
        <w:t xml:space="preserve"> del contrato en el supuesto de elevación a escritura </w:t>
      </w:r>
      <w:proofErr w:type="gramStart"/>
      <w:r>
        <w:rPr>
          <w:rFonts w:ascii="Calibri" w:hAnsi="Calibri" w:cs="Calibri"/>
          <w:color w:val="000000"/>
          <w:sz w:val="22"/>
          <w:szCs w:val="22"/>
        </w:rPr>
        <w:t>pública</w:t>
      </w:r>
      <w:proofErr w:type="gramEnd"/>
      <w:r>
        <w:rPr>
          <w:rFonts w:ascii="Calibri" w:hAnsi="Calibri" w:cs="Calibri"/>
          <w:color w:val="000000"/>
          <w:sz w:val="22"/>
          <w:szCs w:val="22"/>
        </w:rPr>
        <w:t xml:space="preserve"> así como de cuantas licencias, e impuestos, autorizaciones y permisos procedan en orden a ejecutar correctamente 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72A745AC" w14:textId="77777777" w:rsidR="00DC7688" w:rsidRDefault="00DC76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Calibri" w:hAnsi="Calibri" w:cs="Calibri"/>
          <w:color w:val="000000"/>
          <w:spacing w:val="-3"/>
          <w:sz w:val="22"/>
          <w:szCs w:val="22"/>
        </w:rPr>
      </w:pPr>
    </w:p>
    <w:p w14:paraId="1628C8B4" w14:textId="77777777" w:rsidR="00DC7688" w:rsidRDefault="00DC7688">
      <w:pPr>
        <w:pStyle w:val="NormalWeb"/>
        <w:spacing w:before="0" w:after="0"/>
        <w:rPr>
          <w:rFonts w:ascii="Calibri" w:hAnsi="Calibri" w:cs="Calibri"/>
          <w:b/>
          <w:iCs/>
          <w:color w:val="000000"/>
          <w:sz w:val="22"/>
          <w:szCs w:val="22"/>
          <w:shd w:val="clear" w:color="auto" w:fill="FFFF00"/>
        </w:rPr>
      </w:pPr>
    </w:p>
    <w:p w14:paraId="35A8668D" w14:textId="77777777" w:rsidR="00DC7688" w:rsidRDefault="004E6836">
      <w:pPr>
        <w:jc w:val="both"/>
      </w:pPr>
      <w:r>
        <w:rPr>
          <w:rFonts w:ascii="Calibri" w:hAnsi="Calibri" w:cs="Calibri"/>
          <w:b/>
          <w:color w:val="000000"/>
          <w:sz w:val="22"/>
          <w:szCs w:val="22"/>
        </w:rPr>
        <w:t>36.8.</w:t>
      </w:r>
      <w:r>
        <w:rPr>
          <w:rFonts w:ascii="Calibri" w:hAnsi="Calibri" w:cs="Calibri"/>
          <w:b/>
          <w:bCs/>
          <w:color w:val="000000"/>
          <w:sz w:val="22"/>
          <w:szCs w:val="22"/>
        </w:rPr>
        <w:t xml:space="preserve"> </w:t>
      </w:r>
      <w:r>
        <w:rPr>
          <w:rFonts w:ascii="Calibri" w:hAnsi="Calibri" w:cs="Calibri"/>
          <w:color w:val="000000"/>
          <w:sz w:val="22"/>
          <w:szCs w:val="22"/>
        </w:rPr>
        <w:t xml:space="preserve">En virtud del artículo 42 del Texto Refundido de la Ley General de derechos de las personas con discapacidad y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la plantilla de la empresa, si ésta alcanza un número de 50 o más trabajadores y el contratista está sujeto a tal obligación, de acuerdo con el artículo 42.1 del Real Decreto Legislativo 1/2013, de 29 de noviembre, por el que se aprueba el </w:t>
      </w:r>
      <w:r>
        <w:rPr>
          <w:rFonts w:ascii="Calibri" w:hAnsi="Calibri" w:cs="Calibri"/>
          <w:color w:val="000000"/>
          <w:sz w:val="22"/>
          <w:szCs w:val="22"/>
        </w:rPr>
        <w:lastRenderedPageBreak/>
        <w:t>Texto Refundido de la Ley General de derechos de las personas con discapacidad y de su inclusión social. Igualmente, en el caso de que la empresa adjudicataria con más de 50 trabajadores estuviera exenta de la citada obligación, se le impone como obligación el cumplimiento de las medidas alternativas a la contratación de trabajadores discapacitados establecidas por el RD. 364/2005, de 8 de abril, siendo igualmente sancionable su incumplimiento con la resolución del contrato.</w:t>
      </w:r>
    </w:p>
    <w:p w14:paraId="1872FBCD" w14:textId="77777777" w:rsidR="00DC7688" w:rsidRDefault="00DC7688">
      <w:pPr>
        <w:tabs>
          <w:tab w:val="left" w:pos="-1440"/>
          <w:tab w:val="left" w:pos="-720"/>
        </w:tabs>
        <w:jc w:val="both"/>
        <w:rPr>
          <w:rFonts w:ascii="Calibri" w:hAnsi="Calibri" w:cs="Calibri"/>
          <w:color w:val="000000"/>
          <w:sz w:val="22"/>
          <w:szCs w:val="22"/>
        </w:rPr>
      </w:pPr>
    </w:p>
    <w:p w14:paraId="0E32B361" w14:textId="64E42FD3" w:rsidR="00DC7688" w:rsidRDefault="004E6836">
      <w:pPr>
        <w:tabs>
          <w:tab w:val="left" w:pos="-1440"/>
          <w:tab w:val="left" w:pos="-720"/>
        </w:tabs>
        <w:jc w:val="both"/>
      </w:pPr>
      <w:r>
        <w:rPr>
          <w:rFonts w:ascii="Calibri" w:hAnsi="Calibri" w:cs="Calibri"/>
          <w:color w:val="000000"/>
          <w:sz w:val="22"/>
          <w:szCs w:val="22"/>
        </w:rPr>
        <w:t xml:space="preserve">Asimismo, deberán cumplir con la obligación de contar con un plan de igualdad conforme a lo dispuesto en el </w:t>
      </w:r>
      <w:r w:rsidR="00232AC7">
        <w:rPr>
          <w:rFonts w:ascii="Calibri" w:hAnsi="Calibri" w:cs="Calibri"/>
          <w:color w:val="000000"/>
          <w:sz w:val="22"/>
          <w:szCs w:val="22"/>
        </w:rPr>
        <w:t>artículo</w:t>
      </w:r>
      <w:r>
        <w:rPr>
          <w:rFonts w:ascii="Calibri" w:hAnsi="Calibri" w:cs="Calibri"/>
          <w:color w:val="000000"/>
          <w:sz w:val="22"/>
          <w:szCs w:val="22"/>
        </w:rPr>
        <w:t xml:space="preserve"> 45 de la Ley Orgánica 3/2007, de 22 de marzo, para la igualdad de mujeres y hombres.</w:t>
      </w:r>
    </w:p>
    <w:p w14:paraId="4A1843CA" w14:textId="77777777" w:rsidR="00DC7688" w:rsidRDefault="00DC7688">
      <w:pPr>
        <w:jc w:val="both"/>
        <w:rPr>
          <w:rFonts w:ascii="Calibri" w:hAnsi="Calibri" w:cs="Calibri"/>
          <w:b/>
          <w:color w:val="000000"/>
          <w:spacing w:val="-3"/>
          <w:sz w:val="22"/>
          <w:szCs w:val="22"/>
        </w:rPr>
      </w:pPr>
    </w:p>
    <w:p w14:paraId="1FED7506" w14:textId="53FE866B" w:rsidR="00DC7688" w:rsidRDefault="004E6836">
      <w:pPr>
        <w:jc w:val="both"/>
      </w:pPr>
      <w:r>
        <w:rPr>
          <w:rFonts w:ascii="Calibri" w:hAnsi="Calibri" w:cs="Calibri"/>
          <w:color w:val="000000"/>
          <w:sz w:val="22"/>
          <w:szCs w:val="22"/>
        </w:rPr>
        <w:t xml:space="preserve">La asunción de las citadas obligaciones se realizará mediante la declaración responsable recogida en el </w:t>
      </w:r>
      <w:r>
        <w:rPr>
          <w:rFonts w:ascii="Calibri" w:hAnsi="Calibri" w:cs="Calibri"/>
          <w:b/>
          <w:color w:val="000000"/>
          <w:sz w:val="22"/>
          <w:szCs w:val="22"/>
        </w:rPr>
        <w:t xml:space="preserve">Anexo II de este pliego o en el Anexo III para los contratos de servicios de valor estimado inferior a 60.000 </w:t>
      </w:r>
      <w:r w:rsidR="00232AC7">
        <w:rPr>
          <w:rFonts w:ascii="Calibri" w:hAnsi="Calibri" w:cs="Calibri"/>
          <w:b/>
          <w:color w:val="000000"/>
          <w:sz w:val="22"/>
          <w:szCs w:val="22"/>
        </w:rPr>
        <w:t>euros o</w:t>
      </w:r>
      <w:r>
        <w:rPr>
          <w:rFonts w:ascii="Calibri" w:hAnsi="Calibri" w:cs="Calibri"/>
          <w:b/>
          <w:bCs/>
          <w:color w:val="000000"/>
          <w:sz w:val="22"/>
          <w:szCs w:val="22"/>
        </w:rPr>
        <w:t xml:space="preserve"> en los que </w:t>
      </w:r>
      <w:r w:rsidR="00232AC7">
        <w:rPr>
          <w:rFonts w:ascii="Calibri" w:hAnsi="Calibri" w:cs="Calibri"/>
          <w:b/>
          <w:bCs/>
          <w:color w:val="000000"/>
          <w:sz w:val="22"/>
          <w:szCs w:val="22"/>
        </w:rPr>
        <w:t>se presente</w:t>
      </w:r>
      <w:r>
        <w:rPr>
          <w:rFonts w:ascii="Calibri" w:hAnsi="Calibri" w:cs="Calibri"/>
          <w:b/>
          <w:bCs/>
          <w:color w:val="000000"/>
          <w:sz w:val="22"/>
          <w:szCs w:val="22"/>
        </w:rPr>
        <w:t xml:space="preserve"> la oferta en sobre único.</w:t>
      </w:r>
    </w:p>
    <w:p w14:paraId="73AF3C72" w14:textId="77777777" w:rsidR="00DC7688" w:rsidRDefault="004E6836">
      <w:pPr>
        <w:pStyle w:val="NormalWeb"/>
        <w:shd w:val="clear" w:color="auto" w:fill="FFFFFF"/>
        <w:autoSpaceDE w:val="0"/>
        <w:spacing w:before="100" w:after="0"/>
        <w:jc w:val="both"/>
      </w:pPr>
      <w:bookmarkStart w:id="0" w:name="_Hlk70590148"/>
      <w:r>
        <w:rPr>
          <w:rFonts w:ascii="Calibri" w:hAnsi="Calibri" w:cs="Arial"/>
          <w:b/>
          <w:bCs/>
          <w:color w:val="000000"/>
          <w:spacing w:val="-3"/>
          <w:sz w:val="22"/>
          <w:szCs w:val="22"/>
        </w:rPr>
        <w:t>36.9.</w:t>
      </w:r>
      <w:r>
        <w:rPr>
          <w:rFonts w:ascii="Calibri" w:hAnsi="Calibri" w:cs="Calibri"/>
          <w:color w:val="000000"/>
          <w:spacing w:val="-4"/>
          <w:sz w:val="22"/>
          <w:szCs w:val="22"/>
        </w:rPr>
        <w:t xml:space="preserve">En aquellos casos en que al contratista le aplica el ENS 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 deberá cumplir sus obligaciones respecto al ENS en la forma prevista en el </w:t>
      </w:r>
      <w:r>
        <w:rPr>
          <w:rFonts w:ascii="Calibri" w:hAnsi="Calibri" w:cs="Calibri"/>
          <w:b/>
          <w:bCs/>
          <w:color w:val="000000"/>
          <w:spacing w:val="-4"/>
          <w:sz w:val="22"/>
          <w:szCs w:val="22"/>
        </w:rPr>
        <w:t>Apartado Z del Anexo I</w:t>
      </w:r>
      <w:r>
        <w:rPr>
          <w:rFonts w:ascii="Calibri" w:hAnsi="Calibri" w:cs="Calibri"/>
          <w:color w:val="000000"/>
          <w:spacing w:val="-4"/>
          <w:sz w:val="22"/>
          <w:szCs w:val="22"/>
        </w:rPr>
        <w:t xml:space="preserve"> de este pliego. </w:t>
      </w:r>
      <w:r>
        <w:rPr>
          <w:rFonts w:ascii="Calibri" w:hAnsi="Calibri" w:cs="Calibri"/>
          <w:b/>
          <w:bCs/>
          <w:color w:val="000000"/>
          <w:spacing w:val="-4"/>
          <w:sz w:val="22"/>
          <w:szCs w:val="22"/>
        </w:rPr>
        <w:t>.</w:t>
      </w:r>
    </w:p>
    <w:bookmarkEnd w:id="0"/>
    <w:p w14:paraId="24AED661" w14:textId="77777777" w:rsidR="00DC7688" w:rsidRDefault="00DC7688">
      <w:pPr>
        <w:autoSpaceDE w:val="0"/>
        <w:jc w:val="both"/>
        <w:rPr>
          <w:rFonts w:ascii="Calibri" w:hAnsi="Calibri" w:cs="Calibri"/>
          <w:color w:val="000000"/>
          <w:spacing w:val="-3"/>
          <w:sz w:val="22"/>
          <w:szCs w:val="22"/>
        </w:rPr>
      </w:pPr>
    </w:p>
    <w:p w14:paraId="62630F8B" w14:textId="77777777" w:rsidR="00DC7688" w:rsidRDefault="004E6836">
      <w:pPr>
        <w:shd w:val="clear" w:color="auto" w:fill="FFFFFF"/>
        <w:autoSpaceDE w:val="0"/>
        <w:jc w:val="both"/>
      </w:pPr>
      <w:r>
        <w:rPr>
          <w:rFonts w:ascii="Calibri" w:hAnsi="Calibri" w:cs="Calibri"/>
          <w:b/>
          <w:bCs/>
          <w:color w:val="000000"/>
          <w:sz w:val="22"/>
          <w:szCs w:val="22"/>
        </w:rPr>
        <w:t xml:space="preserve">36.10. </w:t>
      </w:r>
      <w:r>
        <w:rPr>
          <w:rFonts w:ascii="Calibri" w:hAnsi="Calibri" w:cs="Calibri"/>
          <w:color w:val="000000"/>
          <w:sz w:val="22"/>
          <w:szCs w:val="22"/>
        </w:rPr>
        <w:t>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respecto de los datos personales y de los que deba acceder y obren en poder de la Administración.</w:t>
      </w:r>
    </w:p>
    <w:p w14:paraId="0D582C34" w14:textId="77777777" w:rsidR="00DC7688" w:rsidRDefault="00DC7688">
      <w:pPr>
        <w:shd w:val="clear" w:color="auto" w:fill="FFFFFF"/>
        <w:autoSpaceDE w:val="0"/>
        <w:jc w:val="both"/>
      </w:pPr>
    </w:p>
    <w:p w14:paraId="0AA47F2A" w14:textId="77777777" w:rsidR="00DC7688" w:rsidRDefault="004E6836">
      <w:pPr>
        <w:pStyle w:val="NormalWeb"/>
        <w:shd w:val="clear" w:color="auto" w:fill="FFFFFF"/>
        <w:autoSpaceDE w:val="0"/>
        <w:spacing w:before="0" w:after="0"/>
        <w:jc w:val="both"/>
        <w:rPr>
          <w:rFonts w:ascii="Calibri" w:hAnsi="Calibri" w:cs="Calibri"/>
          <w:color w:val="000000"/>
          <w:sz w:val="22"/>
          <w:szCs w:val="22"/>
        </w:rPr>
      </w:pPr>
      <w:r>
        <w:rPr>
          <w:b/>
          <w:bCs/>
        </w:rPr>
        <w:t>36.11</w:t>
      </w:r>
      <w:r>
        <w:t xml:space="preserve"> </w:t>
      </w:r>
      <w:r>
        <w:rPr>
          <w:rFonts w:ascii="Calibri" w:hAnsi="Calibri" w:cs="Calibri"/>
          <w:color w:val="000000"/>
          <w:sz w:val="22"/>
          <w:szCs w:val="22"/>
        </w:rPr>
        <w:t>En los contratos cuya ejecución implique la cesión de datos por las entidades del sector público al contratista o realización de tratamientos de datos por el contratista por cuenta del responsable del tratamiento (administración licitante), el contratista tiene obligación de someterse a la normativa nacional y de la Unión Europea en materia de protección de datos. Esta obligación tiene el carácter de obligación contractual esencial de conformidad con lo dispuesto en la letra f) del apartado 1 del artículo 211.</w:t>
      </w:r>
    </w:p>
    <w:p w14:paraId="63AF318B" w14:textId="77777777" w:rsidR="00DC7688" w:rsidRDefault="00DC7688">
      <w:pPr>
        <w:shd w:val="clear" w:color="auto" w:fill="FFFFFF"/>
        <w:autoSpaceDE w:val="0"/>
        <w:jc w:val="both"/>
        <w:rPr>
          <w:rFonts w:ascii="Calibri" w:hAnsi="Calibri" w:cs="Calibri"/>
          <w:color w:val="000000"/>
          <w:sz w:val="22"/>
          <w:szCs w:val="22"/>
        </w:rPr>
      </w:pPr>
    </w:p>
    <w:p w14:paraId="530C7FAE" w14:textId="77777777" w:rsidR="00DC7688" w:rsidRDefault="004E6836">
      <w:pPr>
        <w:pStyle w:val="Textoindependiente"/>
        <w:spacing w:after="31"/>
        <w:jc w:val="both"/>
      </w:pPr>
      <w:r>
        <w:rPr>
          <w:rFonts w:ascii="Calibri" w:hAnsi="Calibri" w:cs="Calibri"/>
          <w:bCs/>
          <w:color w:val="000000"/>
          <w:sz w:val="22"/>
          <w:szCs w:val="22"/>
        </w:rPr>
        <w:t xml:space="preserve">36.12. </w:t>
      </w:r>
      <w:r>
        <w:rPr>
          <w:rFonts w:ascii="Calibri" w:hAnsi="Calibri" w:cs="Calibri"/>
          <w:b w:val="0"/>
          <w:color w:val="000000"/>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u otro superior, según se establezca en el </w:t>
      </w:r>
      <w:r>
        <w:rPr>
          <w:rFonts w:ascii="Calibri" w:hAnsi="Calibri" w:cs="Calibri"/>
          <w:bCs/>
          <w:color w:val="000000"/>
          <w:sz w:val="22"/>
          <w:szCs w:val="22"/>
        </w:rPr>
        <w:t>Anexo VIII</w:t>
      </w:r>
      <w:r>
        <w:rPr>
          <w:rFonts w:ascii="Calibri" w:hAnsi="Calibri" w:cs="Calibri"/>
          <w:b w:val="0"/>
          <w:color w:val="000000"/>
          <w:sz w:val="22"/>
          <w:szCs w:val="22"/>
        </w:rPr>
        <w:t xml:space="preserve"> del presente pliego, desde el conocimiento de esa información.</w:t>
      </w:r>
    </w:p>
    <w:p w14:paraId="218B1C6A" w14:textId="77777777" w:rsidR="00DC7688" w:rsidRDefault="00DC7688">
      <w:pPr>
        <w:pStyle w:val="Textoindependiente"/>
        <w:spacing w:after="31"/>
        <w:jc w:val="both"/>
        <w:rPr>
          <w:rFonts w:ascii="Calibri" w:hAnsi="Calibri" w:cs="Calibri"/>
          <w:b w:val="0"/>
          <w:color w:val="000000"/>
          <w:sz w:val="22"/>
          <w:szCs w:val="22"/>
        </w:rPr>
      </w:pPr>
    </w:p>
    <w:p w14:paraId="70CDDF0E" w14:textId="77777777" w:rsidR="00DC7688" w:rsidRDefault="004E6836">
      <w:pPr>
        <w:pStyle w:val="Textoindependiente"/>
        <w:spacing w:after="31"/>
        <w:jc w:val="both"/>
        <w:rPr>
          <w:rFonts w:ascii="Calibri" w:hAnsi="Calibri" w:cs="Calibri"/>
          <w:b w:val="0"/>
          <w:color w:val="000000"/>
          <w:sz w:val="22"/>
          <w:szCs w:val="22"/>
        </w:rPr>
      </w:pPr>
      <w:r>
        <w:rPr>
          <w:rFonts w:ascii="Calibri" w:hAnsi="Calibri" w:cs="Calibri"/>
          <w:b w:val="0"/>
          <w:color w:val="000000"/>
          <w:sz w:val="22"/>
          <w:szCs w:val="22"/>
        </w:rPr>
        <w:t>Así mismo, se prohíbe el acceso a datos personales que no resulten necesarios para la ejecución del contrato.</w:t>
      </w:r>
    </w:p>
    <w:p w14:paraId="24F3000B" w14:textId="77777777" w:rsidR="00DC7688" w:rsidRDefault="00DC7688">
      <w:pPr>
        <w:pStyle w:val="Textoindependiente"/>
        <w:spacing w:after="31"/>
        <w:jc w:val="both"/>
        <w:rPr>
          <w:rFonts w:ascii="Calibri" w:hAnsi="Calibri" w:cs="Calibri"/>
          <w:b w:val="0"/>
          <w:color w:val="000000"/>
          <w:sz w:val="22"/>
          <w:szCs w:val="22"/>
        </w:rPr>
      </w:pPr>
    </w:p>
    <w:p w14:paraId="19556577" w14:textId="77777777" w:rsidR="00DC7688" w:rsidRDefault="004E6836">
      <w:pPr>
        <w:pStyle w:val="Textoindependiente"/>
        <w:shd w:val="clear" w:color="auto" w:fill="FFFFFF"/>
        <w:tabs>
          <w:tab w:val="left" w:pos="-1440"/>
          <w:tab w:val="left" w:pos="-720"/>
        </w:tabs>
        <w:autoSpaceDE w:val="0"/>
        <w:spacing w:after="31"/>
        <w:jc w:val="both"/>
        <w:rPr>
          <w:rFonts w:ascii="Calibri" w:hAnsi="Calibri" w:cs="Calibri"/>
          <w:b w:val="0"/>
          <w:color w:val="000000"/>
          <w:spacing w:val="-3"/>
          <w:sz w:val="22"/>
          <w:szCs w:val="22"/>
        </w:rPr>
      </w:pPr>
      <w:r>
        <w:rPr>
          <w:rFonts w:ascii="Calibri" w:hAnsi="Calibri" w:cs="Calibri"/>
          <w:b w:val="0"/>
          <w:color w:val="000000"/>
          <w:spacing w:val="-3"/>
          <w:sz w:val="22"/>
          <w:szCs w:val="22"/>
        </w:rPr>
        <w:t xml:space="preserve">El incumplimiento de estas obligaciones por parte del contratista o la infracción de las disposiciones de seguridad por parte del personal técnico designado por </w:t>
      </w:r>
      <w:proofErr w:type="gramStart"/>
      <w:r>
        <w:rPr>
          <w:rFonts w:ascii="Calibri" w:hAnsi="Calibri" w:cs="Calibri"/>
          <w:b w:val="0"/>
          <w:color w:val="000000"/>
          <w:spacing w:val="-3"/>
          <w:sz w:val="22"/>
          <w:szCs w:val="22"/>
        </w:rPr>
        <w:t>él,</w:t>
      </w:r>
      <w:proofErr w:type="gramEnd"/>
      <w:r>
        <w:rPr>
          <w:rFonts w:ascii="Calibri" w:hAnsi="Calibri" w:cs="Calibri"/>
          <w:b w:val="0"/>
          <w:color w:val="000000"/>
          <w:spacing w:val="-3"/>
          <w:sz w:val="22"/>
          <w:szCs w:val="22"/>
        </w:rPr>
        <w:t xml:space="preserve"> no implicará responsabilidad alguna para esta Administración.</w:t>
      </w:r>
    </w:p>
    <w:p w14:paraId="7C2233EF" w14:textId="77777777" w:rsidR="00DC7688" w:rsidRDefault="00DC7688">
      <w:pPr>
        <w:autoSpaceDE w:val="0"/>
        <w:jc w:val="both"/>
        <w:rPr>
          <w:rFonts w:ascii="Calibri" w:hAnsi="Calibri" w:cs="Calibri"/>
          <w:b/>
          <w:color w:val="000000"/>
          <w:sz w:val="22"/>
          <w:szCs w:val="22"/>
        </w:rPr>
      </w:pPr>
    </w:p>
    <w:p w14:paraId="472F5062" w14:textId="77777777" w:rsidR="00DC7688" w:rsidRDefault="004E6836">
      <w:pPr>
        <w:autoSpaceDE w:val="0"/>
        <w:jc w:val="both"/>
      </w:pPr>
      <w:r>
        <w:rPr>
          <w:rFonts w:ascii="Calibri" w:hAnsi="Calibri" w:cs="Calibri"/>
          <w:b/>
          <w:color w:val="000000"/>
          <w:sz w:val="22"/>
          <w:szCs w:val="22"/>
        </w:rPr>
        <w:t>36.13</w:t>
      </w:r>
      <w:r>
        <w:rPr>
          <w:rFonts w:ascii="Calibri" w:hAnsi="Calibri" w:cs="Calibri"/>
          <w:color w:val="000000"/>
          <w:sz w:val="22"/>
          <w:szCs w:val="22"/>
        </w:rPr>
        <w:t xml:space="preserve"> El contratista deberá tener suscritos los seguros obligatorios, así como aquellos seguros adicionales que se establezcan en el Pliego de Prescripciones Técnicas particulares</w:t>
      </w:r>
    </w:p>
    <w:p w14:paraId="7D2BA37A" w14:textId="77777777" w:rsidR="00DC7688" w:rsidRDefault="00DC7688">
      <w:pPr>
        <w:autoSpaceDE w:val="0"/>
        <w:jc w:val="both"/>
        <w:rPr>
          <w:rFonts w:ascii="Calibri" w:hAnsi="Calibri" w:cs="Calibri"/>
          <w:b/>
          <w:color w:val="000000"/>
          <w:sz w:val="22"/>
          <w:szCs w:val="22"/>
        </w:rPr>
      </w:pPr>
    </w:p>
    <w:p w14:paraId="0E2B8465" w14:textId="13F487EC" w:rsidR="00DC7688" w:rsidRDefault="004E6836">
      <w:pPr>
        <w:pStyle w:val="NormalWeb"/>
        <w:spacing w:before="0" w:after="0"/>
        <w:jc w:val="both"/>
      </w:pPr>
      <w:r>
        <w:rPr>
          <w:rFonts w:ascii="Calibri" w:hAnsi="Calibri" w:cs="Calibri"/>
          <w:b/>
          <w:color w:val="000000"/>
          <w:sz w:val="22"/>
          <w:szCs w:val="22"/>
        </w:rPr>
        <w:t xml:space="preserve">36.14 </w:t>
      </w:r>
      <w:r w:rsidR="00232AC7">
        <w:rPr>
          <w:rFonts w:ascii="Calibri" w:hAnsi="Calibri" w:cs="Calibri"/>
          <w:color w:val="000000"/>
          <w:sz w:val="22"/>
          <w:szCs w:val="22"/>
        </w:rPr>
        <w:t>En el</w:t>
      </w:r>
      <w:r>
        <w:rPr>
          <w:rFonts w:ascii="Calibri" w:hAnsi="Calibri" w:cs="Calibri"/>
          <w:color w:val="000000"/>
          <w:sz w:val="22"/>
          <w:szCs w:val="22"/>
        </w:rPr>
        <w:t xml:space="preserve"> </w:t>
      </w:r>
      <w:r>
        <w:rPr>
          <w:rFonts w:ascii="Calibri" w:hAnsi="Calibri" w:cs="Calibri"/>
          <w:b/>
          <w:color w:val="000000"/>
          <w:sz w:val="22"/>
          <w:szCs w:val="22"/>
        </w:rPr>
        <w:t>Apartado X del Anexo I</w:t>
      </w:r>
      <w:r>
        <w:rPr>
          <w:rFonts w:ascii="Calibri" w:hAnsi="Calibri" w:cs="Calibri"/>
          <w:color w:val="000000"/>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3682E0F2" w14:textId="77777777" w:rsidR="00DC7688" w:rsidRDefault="00DC7688">
      <w:pPr>
        <w:pStyle w:val="NormalWeb"/>
        <w:spacing w:before="0" w:after="0"/>
        <w:jc w:val="both"/>
        <w:rPr>
          <w:rFonts w:ascii="Calibri" w:hAnsi="Calibri" w:cs="Calibri"/>
          <w:color w:val="000000"/>
          <w:sz w:val="22"/>
          <w:szCs w:val="22"/>
        </w:rPr>
      </w:pPr>
    </w:p>
    <w:p w14:paraId="55FC7DFA" w14:textId="77777777" w:rsidR="00DC7688" w:rsidRDefault="004E6836">
      <w:pPr>
        <w:pStyle w:val="NormalWeb"/>
        <w:spacing w:before="0" w:after="0"/>
        <w:jc w:val="both"/>
        <w:rPr>
          <w:rFonts w:ascii="Calibri" w:hAnsi="Calibri" w:cs="Calibri"/>
          <w:color w:val="000000"/>
          <w:sz w:val="22"/>
          <w:szCs w:val="22"/>
        </w:rPr>
      </w:pPr>
      <w:r>
        <w:rPr>
          <w:rFonts w:ascii="Calibri" w:hAnsi="Calibri" w:cs="Calibri"/>
          <w:color w:val="000000"/>
          <w:sz w:val="22"/>
          <w:szCs w:val="22"/>
        </w:rPr>
        <w:t xml:space="preserve">El incumplimiento de tales obligaciones originará la imposición de las penalidades del artículo 192 de la LCSP. </w:t>
      </w:r>
      <w:r>
        <w:rPr>
          <w:rFonts w:ascii="Calibri" w:hAnsi="Calibri" w:cs="Calibri"/>
          <w:color w:val="000000"/>
          <w:sz w:val="22"/>
          <w:szCs w:val="22"/>
          <w:u w:val="single"/>
        </w:rPr>
        <w:t xml:space="preserve"> </w:t>
      </w:r>
    </w:p>
    <w:p w14:paraId="5279C665" w14:textId="77777777" w:rsidR="00DC7688" w:rsidRDefault="00DC7688">
      <w:pPr>
        <w:pStyle w:val="NormalWeb"/>
        <w:spacing w:before="0" w:after="0"/>
        <w:jc w:val="both"/>
        <w:rPr>
          <w:rFonts w:ascii="Calibri" w:hAnsi="Calibri" w:cs="Calibri"/>
          <w:color w:val="000000"/>
          <w:sz w:val="22"/>
          <w:szCs w:val="22"/>
        </w:rPr>
      </w:pPr>
    </w:p>
    <w:p w14:paraId="24BD0415" w14:textId="77777777" w:rsidR="00DC7688" w:rsidRPr="00232AC7" w:rsidRDefault="004E6836">
      <w:pPr>
        <w:pStyle w:val="NormalWeb"/>
        <w:shd w:val="clear" w:color="auto" w:fill="FFFFFF"/>
        <w:spacing w:before="0" w:after="0"/>
        <w:jc w:val="both"/>
        <w:rPr>
          <w:rFonts w:ascii="Calibri" w:hAnsi="Calibri" w:cs="Calibri"/>
          <w:sz w:val="22"/>
          <w:szCs w:val="22"/>
        </w:rPr>
      </w:pPr>
      <w:r w:rsidRPr="00232AC7">
        <w:rPr>
          <w:rFonts w:ascii="Calibri" w:hAnsi="Calibri" w:cs="Calibri"/>
          <w:sz w:val="22"/>
          <w:szCs w:val="22"/>
        </w:rPr>
        <w:lastRenderedPageBreak/>
        <w:t>En los contratos cuya ejecución implique la cesión de datos por las entidades del sector público al contratista o realización de tratamientos de datos por el contratista por cuenta del responsable del tratamiento (administración licitante), el contratista tiene obligación de someterse a la normativa nacional y de la Unión Europea en materia de protección de datos. Esta obligación tiene el carácter de obligación contractual esencial de conformidad con lo dispuesto en la letra f) del apartado 1 del artículo 211.</w:t>
      </w:r>
    </w:p>
    <w:p w14:paraId="025268FB" w14:textId="77777777" w:rsidR="00DC7688" w:rsidRDefault="00DC7688">
      <w:pPr>
        <w:pStyle w:val="NormalWeb"/>
        <w:spacing w:before="0" w:after="0"/>
        <w:jc w:val="both"/>
        <w:rPr>
          <w:rFonts w:ascii="Calibri" w:hAnsi="Calibri"/>
          <w:shd w:val="clear" w:color="auto" w:fill="FFFF00"/>
        </w:rPr>
      </w:pPr>
    </w:p>
    <w:p w14:paraId="2E92265F" w14:textId="77777777" w:rsidR="00DC7688" w:rsidRPr="00232AC7" w:rsidRDefault="004E6836" w:rsidP="00232AC7">
      <w:pPr>
        <w:jc w:val="both"/>
        <w:rPr>
          <w:rFonts w:ascii="Calibri" w:hAnsi="Calibri" w:cs="Calibri"/>
          <w:sz w:val="22"/>
          <w:szCs w:val="22"/>
        </w:rPr>
      </w:pPr>
      <w:r w:rsidRPr="00232AC7">
        <w:rPr>
          <w:rFonts w:ascii="Calibri" w:hAnsi="Calibri" w:cs="Calibri"/>
          <w:b/>
          <w:bCs/>
          <w:sz w:val="22"/>
          <w:szCs w:val="22"/>
        </w:rPr>
        <w:t>36.15</w:t>
      </w:r>
      <w:r w:rsidRPr="00232AC7">
        <w:rPr>
          <w:rFonts w:ascii="Calibri" w:hAnsi="Calibri" w:cs="Calibri"/>
          <w:sz w:val="22"/>
          <w:szCs w:val="22"/>
        </w:rPr>
        <w:t xml:space="preserve"> 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adjudicataria de conformidad con lo dispuesto en el contrato, se podrán imponer a esta las penalidades previstas para el cumplimiento defectuoso señaladas en el Apartado T del Anexo I.</w:t>
      </w:r>
    </w:p>
    <w:p w14:paraId="37D6E567" w14:textId="77777777" w:rsidR="00DC7688" w:rsidRPr="00232AC7" w:rsidRDefault="00DC7688" w:rsidP="00232AC7">
      <w:pPr>
        <w:jc w:val="both"/>
        <w:rPr>
          <w:rFonts w:ascii="Calibri" w:hAnsi="Calibri" w:cs="Calibri"/>
          <w:sz w:val="22"/>
          <w:szCs w:val="22"/>
        </w:rPr>
      </w:pPr>
    </w:p>
    <w:p w14:paraId="4A2B778F" w14:textId="77777777" w:rsidR="00DC7688" w:rsidRPr="00232AC7" w:rsidRDefault="004E6836" w:rsidP="00232AC7">
      <w:pPr>
        <w:jc w:val="both"/>
        <w:rPr>
          <w:rFonts w:ascii="Calibri" w:hAnsi="Calibri" w:cs="Calibri"/>
          <w:sz w:val="22"/>
          <w:szCs w:val="22"/>
        </w:rPr>
      </w:pPr>
      <w:r w:rsidRPr="00232AC7">
        <w:rPr>
          <w:rFonts w:ascii="Calibri" w:hAnsi="Calibri" w:cs="Calibri"/>
          <w:sz w:val="22"/>
          <w:szCs w:val="22"/>
        </w:rPr>
        <w:t>Esta obligación no será aplicable a los contratos de plazo inferior a 6 meses.</w:t>
      </w:r>
    </w:p>
    <w:p w14:paraId="00968C4F" w14:textId="77777777" w:rsidR="00DC7688" w:rsidRPr="00232AC7" w:rsidRDefault="00DC7688" w:rsidP="00232AC7">
      <w:pPr>
        <w:jc w:val="both"/>
        <w:rPr>
          <w:rFonts w:ascii="Calibri" w:hAnsi="Calibri" w:cs="Calibri"/>
          <w:sz w:val="22"/>
          <w:szCs w:val="22"/>
        </w:rPr>
      </w:pPr>
    </w:p>
    <w:p w14:paraId="2A9160A2" w14:textId="218350B8" w:rsidR="00DC7688" w:rsidRPr="00232AC7" w:rsidRDefault="004E6836" w:rsidP="00232AC7">
      <w:pPr>
        <w:jc w:val="both"/>
        <w:rPr>
          <w:rFonts w:ascii="Calibri" w:hAnsi="Calibri" w:cs="Calibri"/>
          <w:sz w:val="22"/>
          <w:szCs w:val="22"/>
        </w:rPr>
      </w:pPr>
      <w:r w:rsidRPr="00232AC7">
        <w:rPr>
          <w:rFonts w:ascii="Calibri" w:hAnsi="Calibri" w:cs="Calibri"/>
          <w:b/>
          <w:bCs/>
          <w:sz w:val="22"/>
          <w:szCs w:val="22"/>
        </w:rPr>
        <w:t>36.</w:t>
      </w:r>
      <w:r w:rsidR="00232AC7" w:rsidRPr="00232AC7">
        <w:rPr>
          <w:rFonts w:ascii="Calibri" w:hAnsi="Calibri" w:cs="Calibri"/>
          <w:b/>
          <w:bCs/>
          <w:sz w:val="22"/>
          <w:szCs w:val="22"/>
        </w:rPr>
        <w:t>16.</w:t>
      </w:r>
      <w:r w:rsidR="00232AC7" w:rsidRPr="00232AC7">
        <w:rPr>
          <w:rFonts w:ascii="Calibri" w:hAnsi="Calibri" w:cs="Calibri"/>
          <w:sz w:val="22"/>
          <w:szCs w:val="22"/>
        </w:rPr>
        <w:t xml:space="preserve"> El</w:t>
      </w:r>
      <w:r w:rsidRPr="00232AC7">
        <w:rPr>
          <w:rFonts w:ascii="Calibri" w:hAnsi="Calibri" w:cs="Calibri"/>
          <w:sz w:val="22"/>
          <w:szCs w:val="22"/>
        </w:rPr>
        <w:t xml:space="preserve"> contratista está obligado a suministrar a la </w:t>
      </w:r>
      <w:r w:rsidR="00232AC7" w:rsidRPr="00232AC7">
        <w:rPr>
          <w:rFonts w:ascii="Calibri" w:hAnsi="Calibri" w:cs="Calibri"/>
          <w:sz w:val="22"/>
          <w:szCs w:val="22"/>
        </w:rPr>
        <w:t>Administración, en</w:t>
      </w:r>
      <w:r w:rsidRPr="00232AC7">
        <w:rPr>
          <w:rFonts w:ascii="Calibri" w:hAnsi="Calibri" w:cs="Calibri"/>
          <w:sz w:val="22"/>
          <w:szCs w:val="22"/>
        </w:rPr>
        <w:t xml:space="preserve"> el plazo de quince días hábiles desde su requerimiento, toda la información necesaria para el cumplimiento de las obligaciones previstas en la normativa de </w:t>
      </w:r>
      <w:proofErr w:type="gramStart"/>
      <w:r w:rsidRPr="00232AC7">
        <w:rPr>
          <w:rFonts w:ascii="Calibri" w:hAnsi="Calibri" w:cs="Calibri"/>
          <w:sz w:val="22"/>
          <w:szCs w:val="22"/>
        </w:rPr>
        <w:t>transparencia .</w:t>
      </w:r>
      <w:proofErr w:type="gramEnd"/>
    </w:p>
    <w:p w14:paraId="2634E798" w14:textId="77777777" w:rsidR="00DC7688" w:rsidRPr="00232AC7" w:rsidRDefault="00DC7688" w:rsidP="00232AC7">
      <w:pPr>
        <w:jc w:val="both"/>
        <w:rPr>
          <w:rFonts w:ascii="Calibri" w:hAnsi="Calibri" w:cs="Calibri"/>
          <w:sz w:val="22"/>
          <w:szCs w:val="22"/>
        </w:rPr>
      </w:pPr>
    </w:p>
    <w:p w14:paraId="56A56ECC" w14:textId="26E3BA18" w:rsidR="00DC7688" w:rsidRPr="00232AC7" w:rsidRDefault="004E6836" w:rsidP="00232AC7">
      <w:pPr>
        <w:jc w:val="both"/>
        <w:rPr>
          <w:rFonts w:ascii="Calibri" w:hAnsi="Calibri" w:cs="Calibri"/>
          <w:sz w:val="22"/>
          <w:szCs w:val="22"/>
        </w:rPr>
      </w:pPr>
      <w:r w:rsidRPr="00232AC7">
        <w:rPr>
          <w:rFonts w:ascii="Calibri" w:hAnsi="Calibri" w:cs="Calibri"/>
          <w:sz w:val="22"/>
          <w:szCs w:val="22"/>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w:t>
      </w:r>
      <w:r w:rsidR="00232AC7" w:rsidRPr="00232AC7">
        <w:rPr>
          <w:rFonts w:ascii="Calibri" w:hAnsi="Calibri" w:cs="Calibri"/>
          <w:sz w:val="22"/>
          <w:szCs w:val="22"/>
        </w:rPr>
        <w:t>2022,</w:t>
      </w:r>
      <w:r w:rsidRPr="00232AC7">
        <w:rPr>
          <w:rFonts w:ascii="Calibri" w:hAnsi="Calibri" w:cs="Calibri"/>
          <w:sz w:val="22"/>
          <w:szCs w:val="22"/>
        </w:rPr>
        <w:t xml:space="preserve"> de 13 de abril, de la Generalitat, de Transparencia y Buen Gobierno de la </w:t>
      </w:r>
      <w:proofErr w:type="spellStart"/>
      <w:r w:rsidRPr="00232AC7">
        <w:rPr>
          <w:rFonts w:ascii="Calibri" w:hAnsi="Calibri" w:cs="Calibri"/>
          <w:sz w:val="22"/>
          <w:szCs w:val="22"/>
        </w:rPr>
        <w:t>Comunitat</w:t>
      </w:r>
      <w:proofErr w:type="spellEnd"/>
      <w:r w:rsidRPr="00232AC7">
        <w:rPr>
          <w:rFonts w:ascii="Calibri" w:hAnsi="Calibri" w:cs="Calibri"/>
          <w:sz w:val="22"/>
          <w:szCs w:val="22"/>
        </w:rPr>
        <w:t xml:space="preserve"> Valenciana.</w:t>
      </w:r>
    </w:p>
    <w:p w14:paraId="23986FA0" w14:textId="77777777" w:rsidR="00DC7688" w:rsidRPr="00232AC7" w:rsidRDefault="00DC7688" w:rsidP="00232AC7">
      <w:pPr>
        <w:jc w:val="both"/>
        <w:rPr>
          <w:rFonts w:ascii="Calibri" w:hAnsi="Calibri" w:cs="Calibri"/>
          <w:sz w:val="22"/>
          <w:szCs w:val="22"/>
        </w:rPr>
      </w:pPr>
    </w:p>
    <w:p w14:paraId="29FF1150" w14:textId="77777777" w:rsidR="00DC7688" w:rsidRPr="00232AC7" w:rsidRDefault="004E6836" w:rsidP="00232AC7">
      <w:pPr>
        <w:jc w:val="both"/>
        <w:rPr>
          <w:rFonts w:ascii="Calibri" w:hAnsi="Calibri" w:cs="Calibri"/>
          <w:sz w:val="22"/>
          <w:szCs w:val="22"/>
        </w:rPr>
      </w:pPr>
      <w:r w:rsidRPr="00232AC7">
        <w:rPr>
          <w:rFonts w:ascii="Calibri" w:hAnsi="Calibri" w:cs="Calibri"/>
          <w:sz w:val="22"/>
          <w:szCs w:val="22"/>
        </w:rPr>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3947E8C7" w14:textId="77777777" w:rsidR="00DC7688" w:rsidRPr="00232AC7" w:rsidRDefault="00DC7688" w:rsidP="00232AC7">
      <w:pPr>
        <w:jc w:val="both"/>
        <w:rPr>
          <w:rFonts w:ascii="Calibri" w:hAnsi="Calibri" w:cs="Calibri"/>
          <w:sz w:val="22"/>
          <w:szCs w:val="22"/>
        </w:rPr>
      </w:pPr>
    </w:p>
    <w:p w14:paraId="16B9F569" w14:textId="77777777" w:rsidR="00DC7688" w:rsidRPr="00232AC7" w:rsidRDefault="004E6836" w:rsidP="00232AC7">
      <w:pPr>
        <w:jc w:val="both"/>
        <w:rPr>
          <w:rFonts w:ascii="Calibri" w:hAnsi="Calibri" w:cs="Calibri"/>
          <w:sz w:val="22"/>
          <w:szCs w:val="22"/>
        </w:rPr>
      </w:pPr>
      <w:r w:rsidRPr="00232AC7">
        <w:rPr>
          <w:rFonts w:ascii="Calibri" w:hAnsi="Calibri" w:cs="Calibri"/>
          <w:b/>
          <w:bCs/>
          <w:sz w:val="22"/>
          <w:szCs w:val="22"/>
        </w:rPr>
        <w:t>36.17</w:t>
      </w:r>
      <w:r w:rsidRPr="00232AC7">
        <w:rPr>
          <w:rFonts w:ascii="Calibri" w:hAnsi="Calibri" w:cs="Calibri"/>
          <w:sz w:val="22"/>
          <w:szCs w:val="22"/>
        </w:rPr>
        <w:t xml:space="preserve"> 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cumplirán, siempre que sea posible, normas formales abiertas, siguiendo lo previsto en la normativa sobre reutilización de la información del sector público.</w:t>
      </w:r>
    </w:p>
    <w:p w14:paraId="77086BD2" w14:textId="77777777" w:rsidR="00DC7688" w:rsidRDefault="00DC7688">
      <w:pPr>
        <w:shd w:val="clear" w:color="auto" w:fill="FFFFFF"/>
        <w:autoSpaceDE w:val="0"/>
        <w:jc w:val="both"/>
        <w:rPr>
          <w:rFonts w:ascii="Calibri" w:hAnsi="Calibri" w:cs="Arial"/>
          <w:color w:val="000000"/>
          <w:spacing w:val="-3"/>
          <w:sz w:val="22"/>
          <w:szCs w:val="22"/>
        </w:rPr>
      </w:pPr>
    </w:p>
    <w:p w14:paraId="191D5DB7" w14:textId="77777777" w:rsidR="00DC7688" w:rsidRDefault="004E6836">
      <w:pPr>
        <w:pStyle w:val="a"/>
        <w:spacing w:before="0" w:after="0"/>
        <w:jc w:val="both"/>
      </w:pPr>
      <w:r>
        <w:rPr>
          <w:rStyle w:val="nfasis"/>
          <w:rFonts w:ascii="Calibri" w:hAnsi="Calibri" w:cs="Calibri"/>
          <w:b/>
          <w:bCs/>
          <w:i w:val="0"/>
          <w:iCs w:val="0"/>
          <w:color w:val="000000"/>
          <w:sz w:val="22"/>
          <w:szCs w:val="22"/>
          <w:u w:val="single"/>
        </w:rPr>
        <w:t xml:space="preserve">37. </w:t>
      </w:r>
      <w:r>
        <w:rPr>
          <w:rFonts w:ascii="Calibri" w:hAnsi="Calibri" w:cs="Calibri"/>
          <w:b/>
          <w:bCs/>
          <w:color w:val="000000"/>
          <w:sz w:val="22"/>
          <w:szCs w:val="22"/>
          <w:u w:val="single"/>
        </w:rPr>
        <w:t>PAGO DEL PRECIO</w:t>
      </w:r>
    </w:p>
    <w:p w14:paraId="16A0E3DD" w14:textId="77777777" w:rsidR="00DC7688" w:rsidRDefault="00DC7688">
      <w:pPr>
        <w:pStyle w:val="a"/>
        <w:spacing w:before="0" w:after="0"/>
        <w:jc w:val="both"/>
        <w:rPr>
          <w:rFonts w:ascii="Calibri" w:hAnsi="Calibri" w:cs="Calibri"/>
          <w:b/>
          <w:bCs/>
          <w:color w:val="000000"/>
          <w:sz w:val="22"/>
          <w:szCs w:val="22"/>
          <w:u w:val="single"/>
        </w:rPr>
      </w:pPr>
    </w:p>
    <w:p w14:paraId="35525979" w14:textId="77777777" w:rsidR="00DC7688" w:rsidRDefault="004E6836">
      <w:pPr>
        <w:pStyle w:val="NormalWeb"/>
        <w:spacing w:before="0" w:after="0"/>
        <w:jc w:val="both"/>
      </w:pPr>
      <w:r>
        <w:rPr>
          <w:rFonts w:ascii="Calibri" w:hAnsi="Calibri" w:cs="Calibri"/>
          <w:b/>
          <w:bCs/>
          <w:color w:val="000000"/>
          <w:sz w:val="22"/>
          <w:szCs w:val="22"/>
        </w:rPr>
        <w:t>37.1. </w:t>
      </w:r>
      <w:r>
        <w:rPr>
          <w:rFonts w:ascii="Calibri" w:hAnsi="Calibri" w:cs="Calibri"/>
          <w:color w:val="000000"/>
          <w:sz w:val="22"/>
          <w:szCs w:val="22"/>
        </w:rPr>
        <w:t>El contratista tendrá derecho al abono del precio convenido por la prestación realizada, en los términos establecidos en el contrato y en la LCSP.</w:t>
      </w:r>
    </w:p>
    <w:p w14:paraId="333F35AC" w14:textId="77777777" w:rsidR="00DC7688" w:rsidRDefault="00DC7688">
      <w:pPr>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bCs/>
          <w:color w:val="000000"/>
          <w:sz w:val="22"/>
          <w:szCs w:val="22"/>
        </w:rPr>
      </w:pPr>
    </w:p>
    <w:p w14:paraId="1AFAE29A" w14:textId="77777777" w:rsidR="00DC7688" w:rsidRDefault="004E6836">
      <w:pPr>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Calibri"/>
          <w:b/>
          <w:bCs/>
          <w:color w:val="000000"/>
          <w:sz w:val="22"/>
          <w:szCs w:val="22"/>
        </w:rPr>
        <w:t>37.2.</w:t>
      </w:r>
      <w:r>
        <w:rPr>
          <w:rFonts w:ascii="Calibri" w:hAnsi="Calibri" w:cs="Calibri"/>
          <w:color w:val="000000"/>
          <w:sz w:val="22"/>
          <w:szCs w:val="22"/>
          <w:shd w:val="clear" w:color="auto" w:fill="FFFFFF"/>
        </w:rPr>
        <w:t xml:space="preserve"> El pago del precio podrá hacerse de manera total o parcial, mediante abonos a cuenta o, en el caso de contratos de tracto sucesivo, mediante pago en cada uno de los vencimientos que se hubiesen estipulado, </w:t>
      </w:r>
      <w:r>
        <w:rPr>
          <w:rFonts w:ascii="Calibri" w:hAnsi="Calibri" w:cs="Calibri"/>
          <w:color w:val="000000"/>
          <w:sz w:val="22"/>
          <w:szCs w:val="22"/>
        </w:rPr>
        <w:t xml:space="preserve">según se señala en el </w:t>
      </w:r>
      <w:r>
        <w:rPr>
          <w:rFonts w:ascii="Calibri" w:hAnsi="Calibri" w:cs="Calibri"/>
          <w:b/>
          <w:color w:val="000000"/>
          <w:sz w:val="22"/>
          <w:szCs w:val="22"/>
        </w:rPr>
        <w:t>Apartado W del Anexo I del pliego</w:t>
      </w:r>
      <w:r>
        <w:rPr>
          <w:rFonts w:ascii="Calibri" w:hAnsi="Calibri" w:cs="Calibri"/>
          <w:color w:val="000000"/>
          <w:sz w:val="22"/>
          <w:szCs w:val="22"/>
          <w:shd w:val="clear" w:color="auto" w:fill="FFFFFF"/>
        </w:rPr>
        <w:t>.</w:t>
      </w:r>
    </w:p>
    <w:p w14:paraId="25D3DCA1" w14:textId="77777777" w:rsidR="00DC7688" w:rsidRDefault="00DC7688">
      <w:pPr>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p>
    <w:p w14:paraId="4BC3C62F" w14:textId="77777777" w:rsidR="00DC7688" w:rsidRDefault="004E6836">
      <w:pPr>
        <w:pStyle w:val="NormalWeb"/>
        <w:spacing w:before="0" w:after="0"/>
        <w:jc w:val="both"/>
      </w:pPr>
      <w:r>
        <w:rPr>
          <w:rFonts w:ascii="Calibri" w:hAnsi="Calibri" w:cs="Calibri"/>
          <w:b/>
          <w:bCs/>
          <w:color w:val="000000"/>
          <w:sz w:val="22"/>
          <w:szCs w:val="22"/>
        </w:rPr>
        <w:t>37.3. </w:t>
      </w:r>
      <w:r>
        <w:rPr>
          <w:rFonts w:ascii="Calibri" w:hAnsi="Calibri" w:cs="Calibri"/>
          <w:color w:val="000000"/>
          <w:sz w:val="22"/>
          <w:szCs w:val="22"/>
        </w:rPr>
        <w:t>La Administración tendrá la obligación de abonar el precio dentro de los treinta días siguientes a la fecha de aprobación de los documentos que acrediten la conformidad de los servicios prestados,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w:t>
      </w:r>
      <w:hyperlink r:id="rId12" w:history="1">
        <w:r>
          <w:rPr>
            <w:rStyle w:val="Internetlink"/>
            <w:rFonts w:ascii="Calibri" w:hAnsi="Calibri" w:cs="Calibri"/>
            <w:color w:val="000000"/>
            <w:sz w:val="22"/>
            <w:szCs w:val="22"/>
            <w:u w:val="none"/>
          </w:rPr>
          <w:t>Ley 3/2004, de 29 de diciembre</w:t>
        </w:r>
      </w:hyperlink>
      <w:r>
        <w:rPr>
          <w:rFonts w:ascii="Calibri" w:hAnsi="Calibri" w:cs="Calibri"/>
          <w:color w:val="000000"/>
          <w:sz w:val="22"/>
          <w:szCs w:val="22"/>
        </w:rPr>
        <w:t xml:space="preserve">, por la que se establecen medidas de lucha contra la morosidad en las operaciones comerciales. Para que haya lugar al inicio del cómputo de plazo para el devengo de intereses, el contratista deberá haber cumplido la obligación de presentar la factura ante el registro </w:t>
      </w:r>
      <w:r>
        <w:rPr>
          <w:rFonts w:ascii="Calibri" w:hAnsi="Calibri" w:cs="Calibri"/>
          <w:color w:val="000000"/>
          <w:sz w:val="22"/>
          <w:szCs w:val="22"/>
        </w:rPr>
        <w:lastRenderedPageBreak/>
        <w:t>administrativo correspondiente en los términos establecidos en la normativa vigente sobre factura electrónica, en tiempo y forma, en el plazo de treinta días desde la fecha de entrega efectiva de la prestación del servicio.</w:t>
      </w:r>
    </w:p>
    <w:p w14:paraId="3096CDAB" w14:textId="77777777" w:rsidR="00DC7688" w:rsidRDefault="00DC7688">
      <w:pPr>
        <w:jc w:val="both"/>
        <w:rPr>
          <w:rFonts w:ascii="Calibri" w:hAnsi="Calibri" w:cs="Calibri"/>
          <w:color w:val="000000"/>
          <w:sz w:val="22"/>
          <w:szCs w:val="22"/>
        </w:rPr>
      </w:pPr>
    </w:p>
    <w:p w14:paraId="245CF5BC" w14:textId="77777777" w:rsidR="00DC7688" w:rsidRDefault="004E6836">
      <w:pPr>
        <w:jc w:val="both"/>
      </w:pPr>
      <w:r>
        <w:rPr>
          <w:rFonts w:ascii="Calibri" w:hAnsi="Calibri" w:cs="Calibri"/>
          <w:color w:val="000000"/>
          <w:sz w:val="22"/>
          <w:szCs w:val="22"/>
        </w:rPr>
        <w:t xml:space="preserve">Se facturará exclusivamente de </w:t>
      </w:r>
      <w:r>
        <w:rPr>
          <w:rFonts w:ascii="Calibri" w:hAnsi="Calibri" w:cs="Calibri"/>
          <w:bCs/>
          <w:color w:val="000000"/>
          <w:sz w:val="22"/>
          <w:szCs w:val="22"/>
        </w:rPr>
        <w:t>forma electrónica</w:t>
      </w:r>
      <w:r>
        <w:rPr>
          <w:rFonts w:ascii="Calibri" w:hAnsi="Calibri" w:cs="Calibri"/>
          <w:color w:val="000000"/>
          <w:sz w:val="22"/>
          <w:szCs w:val="22"/>
        </w:rPr>
        <w:t xml:space="preserve"> utilizando el Punto General de Entrada de Facturas Electrónicas de la Administración General del Estado (</w:t>
      </w:r>
      <w:hyperlink r:id="rId13" w:history="1">
        <w:r w:rsidRPr="00232AC7">
          <w:rPr>
            <w:rStyle w:val="Internetlink"/>
            <w:rFonts w:ascii="Calibri" w:hAnsi="Calibri" w:cs="Calibri"/>
            <w:color w:val="2E74B5" w:themeColor="accent5" w:themeShade="BF"/>
            <w:sz w:val="22"/>
            <w:szCs w:val="22"/>
          </w:rPr>
          <w:t>www.face.gob.es</w:t>
        </w:r>
      </w:hyperlink>
      <w:r w:rsidRPr="00232AC7">
        <w:rPr>
          <w:rFonts w:ascii="Calibri" w:hAnsi="Calibri" w:cs="Calibri"/>
          <w:color w:val="2E74B5" w:themeColor="accent5" w:themeShade="BF"/>
          <w:sz w:val="22"/>
          <w:szCs w:val="22"/>
        </w:rPr>
        <w:t>.</w:t>
      </w:r>
      <w:r>
        <w:rPr>
          <w:rFonts w:ascii="Calibri" w:hAnsi="Calibri" w:cs="Calibri"/>
          <w:color w:val="000000"/>
          <w:sz w:val="22"/>
          <w:szCs w:val="22"/>
        </w:rPr>
        <w:t xml:space="preserve">). En el </w:t>
      </w:r>
      <w:r>
        <w:rPr>
          <w:rFonts w:ascii="Calibri" w:hAnsi="Calibri" w:cs="Calibri"/>
          <w:b/>
          <w:color w:val="000000"/>
          <w:sz w:val="22"/>
          <w:szCs w:val="22"/>
        </w:rPr>
        <w:t>Apartado C del Anexo I del Pliego</w:t>
      </w:r>
      <w:r>
        <w:rPr>
          <w:rFonts w:ascii="Calibri" w:hAnsi="Calibri" w:cs="Calibri"/>
          <w:color w:val="000000"/>
          <w:sz w:val="22"/>
          <w:szCs w:val="22"/>
        </w:rPr>
        <w:t xml:space="preserve"> se incluye la identificación y códigos de acuerdo con el “Directorio Común de Unidades y Oficinas DIR3” del órgano gestor (órgano de contratación), de la unidad tramitadora (centro directivo promotor del contrato) y de la oficina contable (órgano que tiene atribuida la función de contabilidad), que deberán constar en la factura correspondiente.</w:t>
      </w:r>
    </w:p>
    <w:p w14:paraId="1D4BF442" w14:textId="77777777" w:rsidR="00DC7688" w:rsidRDefault="00DC7688">
      <w:pPr>
        <w:jc w:val="both"/>
        <w:rPr>
          <w:rFonts w:ascii="Calibri" w:hAnsi="Calibri" w:cs="Calibri"/>
          <w:color w:val="000000"/>
          <w:sz w:val="22"/>
          <w:szCs w:val="22"/>
        </w:rPr>
      </w:pPr>
    </w:p>
    <w:p w14:paraId="05E63BFB" w14:textId="77777777" w:rsidR="00DC7688" w:rsidRDefault="004E6836">
      <w:pPr>
        <w:pStyle w:val="NormalWeb"/>
        <w:spacing w:before="0" w:after="0"/>
        <w:jc w:val="both"/>
        <w:rPr>
          <w:rFonts w:ascii="Calibri" w:hAnsi="Calibri" w:cs="Calibri"/>
          <w:color w:val="000000"/>
          <w:sz w:val="22"/>
          <w:szCs w:val="22"/>
        </w:rPr>
      </w:pPr>
      <w:r>
        <w:rPr>
          <w:rFonts w:ascii="Calibri" w:hAnsi="Calibri" w:cs="Calibri"/>
          <w:color w:val="000000"/>
          <w:sz w:val="22"/>
          <w:szCs w:val="22"/>
        </w:rPr>
        <w:t>Se exceptúa de la obligación de facturación electrónica las facturas de menos de 3.000 euros,</w:t>
      </w:r>
    </w:p>
    <w:p w14:paraId="6C97C1E8" w14:textId="77777777" w:rsidR="00DC7688" w:rsidRDefault="00DC7688">
      <w:pPr>
        <w:jc w:val="both"/>
        <w:rPr>
          <w:rFonts w:ascii="Calibri" w:hAnsi="Calibri" w:cs="Calibri"/>
          <w:color w:val="000000"/>
          <w:sz w:val="22"/>
          <w:szCs w:val="22"/>
        </w:rPr>
      </w:pPr>
    </w:p>
    <w:p w14:paraId="14F6C431" w14:textId="77777777" w:rsidR="00DC7688" w:rsidRDefault="004E6836">
      <w:pPr>
        <w:pStyle w:val="NormalWeb"/>
        <w:spacing w:before="0" w:after="0"/>
        <w:jc w:val="both"/>
        <w:rPr>
          <w:rFonts w:ascii="Calibri" w:hAnsi="Calibri" w:cs="Calibri"/>
          <w:color w:val="000000"/>
          <w:sz w:val="22"/>
          <w:szCs w:val="22"/>
        </w:rPr>
      </w:pPr>
      <w:r>
        <w:rPr>
          <w:rFonts w:ascii="Calibri" w:hAnsi="Calibri" w:cs="Calibri"/>
          <w:color w:val="000000"/>
          <w:sz w:val="22"/>
          <w:szCs w:val="22"/>
        </w:rPr>
        <w:t>Sin perjuicio de lo establecido en el apartado 4 del artículo 210, la Administración deberá aprobar los documentos que acrediten la conformidad de los servicios prestados, dentro de los treinta días siguientes a la prestación del servicio.</w:t>
      </w:r>
    </w:p>
    <w:p w14:paraId="59D13649" w14:textId="77777777" w:rsidR="00DC7688" w:rsidRDefault="00DC7688">
      <w:pPr>
        <w:pStyle w:val="NormalWeb"/>
        <w:spacing w:before="0" w:after="0"/>
        <w:jc w:val="both"/>
        <w:rPr>
          <w:rFonts w:ascii="Calibri" w:hAnsi="Calibri" w:cs="Calibri"/>
          <w:color w:val="000000"/>
          <w:sz w:val="22"/>
          <w:szCs w:val="22"/>
        </w:rPr>
      </w:pPr>
    </w:p>
    <w:p w14:paraId="4A1C67FC" w14:textId="77777777" w:rsidR="00DC7688" w:rsidRDefault="004E6836">
      <w:pPr>
        <w:pStyle w:val="NormalWeb"/>
        <w:spacing w:before="0" w:after="0"/>
        <w:jc w:val="both"/>
        <w:rPr>
          <w:rFonts w:ascii="Calibri" w:hAnsi="Calibri" w:cs="Calibri"/>
          <w:color w:val="000000"/>
          <w:sz w:val="22"/>
          <w:szCs w:val="22"/>
        </w:rPr>
      </w:pPr>
      <w:r>
        <w:rPr>
          <w:rFonts w:ascii="Calibri" w:hAnsi="Calibri" w:cs="Calibri"/>
          <w:color w:val="000000"/>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3ECE03BE" w14:textId="77777777" w:rsidR="00DC7688" w:rsidRDefault="00DC7688">
      <w:pPr>
        <w:pStyle w:val="NormalWeb"/>
        <w:spacing w:before="0" w:after="0"/>
        <w:jc w:val="both"/>
        <w:rPr>
          <w:rFonts w:ascii="Calibri" w:hAnsi="Calibri" w:cs="Calibri"/>
          <w:b/>
          <w:bCs/>
          <w:color w:val="000000"/>
          <w:sz w:val="22"/>
          <w:szCs w:val="22"/>
        </w:rPr>
      </w:pPr>
    </w:p>
    <w:p w14:paraId="007257A9" w14:textId="77777777" w:rsidR="00DC7688" w:rsidRDefault="004E6836">
      <w:pPr>
        <w:pStyle w:val="NormalWeb"/>
        <w:spacing w:before="0" w:after="0"/>
        <w:jc w:val="both"/>
      </w:pPr>
      <w:r>
        <w:rPr>
          <w:rFonts w:ascii="Calibri" w:hAnsi="Calibri" w:cs="Calibri"/>
          <w:b/>
          <w:bCs/>
          <w:color w:val="000000"/>
          <w:sz w:val="22"/>
          <w:szCs w:val="22"/>
        </w:rPr>
        <w:t>37.4. </w:t>
      </w:r>
      <w:r>
        <w:rPr>
          <w:rFonts w:ascii="Calibri" w:hAnsi="Calibri" w:cs="Calibri"/>
          <w:color w:val="000000"/>
          <w:sz w:val="22"/>
          <w:szCs w:val="22"/>
        </w:rPr>
        <w:t>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w:t>
      </w:r>
    </w:p>
    <w:p w14:paraId="3D999462" w14:textId="77777777" w:rsidR="00DC7688" w:rsidRDefault="00DC7688">
      <w:pPr>
        <w:pStyle w:val="NormalWeb"/>
        <w:spacing w:before="0" w:after="0"/>
        <w:jc w:val="both"/>
        <w:rPr>
          <w:rFonts w:ascii="Calibri" w:hAnsi="Calibri" w:cs="Calibri"/>
          <w:b/>
          <w:bCs/>
          <w:color w:val="000000"/>
          <w:sz w:val="22"/>
          <w:szCs w:val="22"/>
        </w:rPr>
      </w:pPr>
    </w:p>
    <w:p w14:paraId="47DE50F7" w14:textId="77777777" w:rsidR="00DC7688" w:rsidRDefault="004E6836">
      <w:pPr>
        <w:pStyle w:val="NormalWeb"/>
        <w:spacing w:before="0" w:after="0"/>
        <w:jc w:val="both"/>
      </w:pPr>
      <w:r>
        <w:rPr>
          <w:rFonts w:ascii="Calibri" w:hAnsi="Calibri" w:cs="Calibri"/>
          <w:b/>
          <w:bCs/>
          <w:color w:val="000000"/>
          <w:sz w:val="22"/>
          <w:szCs w:val="22"/>
        </w:rPr>
        <w:t>37.5. </w:t>
      </w:r>
      <w:r>
        <w:rPr>
          <w:rFonts w:ascii="Calibri" w:hAnsi="Calibri" w:cs="Calibri"/>
          <w:color w:val="000000"/>
          <w:sz w:val="22"/>
          <w:szCs w:val="22"/>
        </w:rPr>
        <w:t>Si la demora de la Administración fuese superior a seis meses, el contratista tendrá derecho, asimismo, a resolver el contrato y al resarcimiento de los perjuicios que como consecuencia de ello se le originen.</w:t>
      </w:r>
    </w:p>
    <w:p w14:paraId="36D4DF1C" w14:textId="77777777" w:rsidR="00DC7688" w:rsidRDefault="00DC7688">
      <w:pPr>
        <w:pStyle w:val="NormalWeb"/>
        <w:spacing w:before="0" w:after="0"/>
        <w:jc w:val="both"/>
        <w:rPr>
          <w:rFonts w:ascii="Calibri" w:hAnsi="Calibri" w:cs="Calibri"/>
          <w:b/>
          <w:bCs/>
          <w:color w:val="000000"/>
          <w:sz w:val="22"/>
          <w:szCs w:val="22"/>
        </w:rPr>
      </w:pPr>
    </w:p>
    <w:p w14:paraId="1F8004AC" w14:textId="77777777" w:rsidR="00DC7688" w:rsidRDefault="004E6836">
      <w:pPr>
        <w:pStyle w:val="NormalWeb"/>
        <w:spacing w:before="0" w:after="0"/>
        <w:jc w:val="both"/>
      </w:pPr>
      <w:r>
        <w:rPr>
          <w:rFonts w:ascii="Calibri" w:hAnsi="Calibri" w:cs="Calibri"/>
          <w:b/>
          <w:bCs/>
          <w:color w:val="000000"/>
          <w:sz w:val="22"/>
          <w:szCs w:val="22"/>
        </w:rPr>
        <w:t>37.6. </w:t>
      </w:r>
      <w:r>
        <w:rPr>
          <w:rFonts w:ascii="Calibri" w:hAnsi="Calibri" w:cs="Calibri"/>
          <w:color w:val="000000"/>
          <w:sz w:val="22"/>
          <w:szCs w:val="22"/>
        </w:rPr>
        <w:t xml:space="preserve">Sin perjuicio de lo establecido en las normas tributarias y de la Seguridad Social, los abonos a cuenta que procedan por la ejecución del </w:t>
      </w:r>
      <w:proofErr w:type="gramStart"/>
      <w:r>
        <w:rPr>
          <w:rFonts w:ascii="Calibri" w:hAnsi="Calibri" w:cs="Calibri"/>
          <w:color w:val="000000"/>
          <w:sz w:val="22"/>
          <w:szCs w:val="22"/>
        </w:rPr>
        <w:t>contrato,</w:t>
      </w:r>
      <w:proofErr w:type="gramEnd"/>
      <w:r>
        <w:rPr>
          <w:rFonts w:ascii="Calibri" w:hAnsi="Calibri" w:cs="Calibri"/>
          <w:color w:val="000000"/>
          <w:sz w:val="22"/>
          <w:szCs w:val="22"/>
        </w:rPr>
        <w:t xml:space="preserve"> solo podrán ser embargados en los siguientes supuestos:</w:t>
      </w:r>
    </w:p>
    <w:p w14:paraId="0D40099D" w14:textId="77777777" w:rsidR="00DC7688" w:rsidRDefault="00DC7688">
      <w:pPr>
        <w:pStyle w:val="NormalWeb"/>
        <w:spacing w:before="0" w:after="0"/>
        <w:jc w:val="both"/>
        <w:rPr>
          <w:rFonts w:ascii="Calibri" w:hAnsi="Calibri" w:cs="Calibri"/>
          <w:b/>
          <w:bCs/>
          <w:color w:val="000000"/>
          <w:sz w:val="22"/>
          <w:szCs w:val="22"/>
        </w:rPr>
      </w:pPr>
    </w:p>
    <w:p w14:paraId="6CBD7851" w14:textId="77777777" w:rsidR="00DC7688" w:rsidRDefault="004E6836">
      <w:pPr>
        <w:pStyle w:val="NormalWeb"/>
        <w:spacing w:before="0" w:after="0"/>
        <w:ind w:left="567"/>
        <w:jc w:val="both"/>
      </w:pPr>
      <w:r>
        <w:rPr>
          <w:rFonts w:ascii="Calibri" w:hAnsi="Calibri" w:cs="Calibri"/>
          <w:b/>
          <w:bCs/>
          <w:color w:val="000000"/>
          <w:sz w:val="22"/>
          <w:szCs w:val="22"/>
        </w:rPr>
        <w:t>a) </w:t>
      </w:r>
      <w:r>
        <w:rPr>
          <w:rFonts w:ascii="Calibri" w:hAnsi="Calibri" w:cs="Calibri"/>
          <w:color w:val="000000"/>
          <w:sz w:val="22"/>
          <w:szCs w:val="22"/>
        </w:rPr>
        <w:t>Para el pago de los salarios devengados por el personal del contratista en la ejecución del contrato y de las cuotas sociales derivadas de los mismos.</w:t>
      </w:r>
    </w:p>
    <w:p w14:paraId="3BBDA2AD" w14:textId="77777777" w:rsidR="00DC7688" w:rsidRDefault="00DC7688">
      <w:pPr>
        <w:pStyle w:val="NormalWeb"/>
        <w:spacing w:before="0" w:after="0"/>
        <w:ind w:left="567"/>
        <w:jc w:val="both"/>
        <w:rPr>
          <w:rFonts w:ascii="Calibri" w:hAnsi="Calibri" w:cs="Calibri"/>
          <w:b/>
          <w:bCs/>
          <w:color w:val="000000"/>
          <w:sz w:val="22"/>
          <w:szCs w:val="22"/>
        </w:rPr>
      </w:pPr>
    </w:p>
    <w:p w14:paraId="7516AC5F" w14:textId="77777777" w:rsidR="00DC7688" w:rsidRDefault="004E6836">
      <w:pPr>
        <w:pStyle w:val="NormalWeb"/>
        <w:spacing w:before="0" w:after="0"/>
        <w:ind w:left="567"/>
        <w:jc w:val="both"/>
      </w:pPr>
      <w:r>
        <w:rPr>
          <w:rFonts w:ascii="Calibri" w:hAnsi="Calibri" w:cs="Calibri"/>
          <w:b/>
          <w:bCs/>
          <w:color w:val="000000"/>
          <w:sz w:val="22"/>
          <w:szCs w:val="22"/>
        </w:rPr>
        <w:t>b) </w:t>
      </w:r>
      <w:r>
        <w:rPr>
          <w:rFonts w:ascii="Calibri" w:hAnsi="Calibri" w:cs="Calibri"/>
          <w:color w:val="000000"/>
          <w:sz w:val="22"/>
          <w:szCs w:val="22"/>
        </w:rPr>
        <w:t>Para el pago de las obligaciones contraídas por el contratista con los subcontratistas y suministradores referidas a la ejecución del contrato.</w:t>
      </w:r>
    </w:p>
    <w:p w14:paraId="01DFBD70" w14:textId="77777777" w:rsidR="00DC7688" w:rsidRDefault="00DC7688">
      <w:pPr>
        <w:pStyle w:val="a"/>
        <w:spacing w:before="0" w:after="0"/>
        <w:jc w:val="both"/>
        <w:rPr>
          <w:rFonts w:ascii="Calibri" w:hAnsi="Calibri" w:cs="Calibri"/>
          <w:color w:val="000000"/>
          <w:sz w:val="22"/>
          <w:szCs w:val="22"/>
        </w:rPr>
      </w:pPr>
    </w:p>
    <w:p w14:paraId="7F732E27" w14:textId="77777777" w:rsidR="00DC7688" w:rsidRDefault="004E6836">
      <w:pPr>
        <w:pStyle w:val="a"/>
        <w:spacing w:before="0" w:after="0"/>
        <w:jc w:val="both"/>
      </w:pPr>
      <w:r>
        <w:rPr>
          <w:rStyle w:val="nfasis"/>
          <w:rFonts w:ascii="Calibri" w:hAnsi="Calibri" w:cs="Calibri"/>
          <w:b/>
          <w:bCs/>
          <w:i w:val="0"/>
          <w:iCs w:val="0"/>
          <w:color w:val="000000"/>
          <w:sz w:val="22"/>
          <w:szCs w:val="22"/>
        </w:rPr>
        <w:t>37.7</w:t>
      </w:r>
      <w:r>
        <w:rPr>
          <w:rStyle w:val="nfasis"/>
          <w:rFonts w:ascii="Calibri" w:hAnsi="Calibri" w:cs="Calibri"/>
          <w:bCs/>
          <w:i w:val="0"/>
          <w:iCs w:val="0"/>
          <w:color w:val="000000"/>
          <w:sz w:val="22"/>
          <w:szCs w:val="22"/>
        </w:rPr>
        <w:t>. En cuanto al p</w:t>
      </w:r>
      <w:r>
        <w:rPr>
          <w:rFonts w:ascii="Calibri" w:hAnsi="Calibri" w:cs="Calibri"/>
          <w:bCs/>
          <w:color w:val="000000"/>
          <w:sz w:val="22"/>
          <w:szCs w:val="22"/>
        </w:rPr>
        <w:t>rocedimiento para hacer efectivas las deudas de las Administraciones Públicas se estará a lo que dispone el artículo 199 de la LCSP, y al artículo 200 en cuanto a la transmisión de los derechos de cobro.</w:t>
      </w:r>
    </w:p>
    <w:p w14:paraId="00BE7E6B" w14:textId="77777777" w:rsidR="00DC7688" w:rsidRDefault="00DC7688">
      <w:pPr>
        <w:pStyle w:val="a"/>
        <w:spacing w:before="0" w:after="0"/>
        <w:rPr>
          <w:rFonts w:ascii="Calibri" w:hAnsi="Calibri" w:cs="Calibri"/>
          <w:bCs/>
          <w:color w:val="000000"/>
          <w:sz w:val="22"/>
          <w:szCs w:val="22"/>
        </w:rPr>
      </w:pPr>
    </w:p>
    <w:p w14:paraId="270476CF" w14:textId="77777777" w:rsidR="00DC7688" w:rsidRDefault="004E6836">
      <w:pPr>
        <w:pStyle w:val="Textoindependiente"/>
        <w:tabs>
          <w:tab w:val="left" w:pos="-1440"/>
          <w:tab w:val="left" w:pos="-720"/>
        </w:tabs>
        <w:jc w:val="both"/>
      </w:pPr>
      <w:r>
        <w:rPr>
          <w:rStyle w:val="nfasis"/>
          <w:rFonts w:ascii="Calibri" w:hAnsi="Calibri" w:cs="Calibri"/>
          <w:bCs/>
          <w:i w:val="0"/>
          <w:color w:val="000000"/>
          <w:spacing w:val="-3"/>
          <w:sz w:val="22"/>
          <w:szCs w:val="22"/>
          <w:u w:val="single"/>
        </w:rPr>
        <w:t xml:space="preserve">38. CUMPLIMIENTO DE LAS </w:t>
      </w:r>
      <w:r>
        <w:rPr>
          <w:rFonts w:ascii="Calibri" w:hAnsi="Calibri" w:cs="Calibri"/>
          <w:bCs/>
          <w:color w:val="000000"/>
          <w:spacing w:val="-3"/>
          <w:sz w:val="22"/>
          <w:szCs w:val="22"/>
          <w:u w:val="single"/>
        </w:rPr>
        <w:t>OBLIGACIONES EN MATERIA MEDIOAMBIENTAL, SOCIAL O LABORAL Y CONDICIONES ESPECIALES DE EJECUCIÓN</w:t>
      </w:r>
    </w:p>
    <w:p w14:paraId="714EB5EB" w14:textId="77777777" w:rsidR="00DC7688" w:rsidRDefault="00DC7688">
      <w:pPr>
        <w:pStyle w:val="Textoindependiente"/>
        <w:jc w:val="both"/>
        <w:rPr>
          <w:rFonts w:ascii="Calibri" w:hAnsi="Calibri" w:cs="Calibri"/>
          <w:b w:val="0"/>
          <w:color w:val="000000"/>
          <w:sz w:val="22"/>
          <w:szCs w:val="22"/>
        </w:rPr>
      </w:pPr>
    </w:p>
    <w:p w14:paraId="73A5F217" w14:textId="77777777" w:rsidR="00DC7688" w:rsidRDefault="004E6836">
      <w:pPr>
        <w:pStyle w:val="Textoindependiente"/>
        <w:jc w:val="both"/>
      </w:pPr>
      <w:r>
        <w:rPr>
          <w:rFonts w:ascii="Calibri" w:hAnsi="Calibri" w:cs="Calibri"/>
          <w:bCs/>
          <w:color w:val="000000"/>
          <w:sz w:val="22"/>
          <w:szCs w:val="22"/>
        </w:rPr>
        <w:t>38.1.</w:t>
      </w:r>
      <w:r>
        <w:rPr>
          <w:rFonts w:ascii="Calibri" w:hAnsi="Calibri" w:cs="Calibri"/>
          <w:b w:val="0"/>
          <w:color w:val="000000"/>
          <w:sz w:val="22"/>
          <w:szCs w:val="22"/>
        </w:rPr>
        <w:t xml:space="preserve"> En el </w:t>
      </w:r>
      <w:r>
        <w:rPr>
          <w:rFonts w:ascii="Calibri" w:hAnsi="Calibri" w:cs="Calibri"/>
          <w:bCs/>
          <w:color w:val="000000"/>
          <w:sz w:val="22"/>
          <w:szCs w:val="22"/>
        </w:rPr>
        <w:t xml:space="preserve">Apartado X del Anexo I </w:t>
      </w:r>
      <w:r>
        <w:rPr>
          <w:rFonts w:ascii="Calibri" w:hAnsi="Calibri" w:cs="Calibri"/>
          <w:b w:val="0"/>
          <w:color w:val="000000"/>
          <w:sz w:val="22"/>
          <w:szCs w:val="22"/>
        </w:rPr>
        <w:t>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40454C60" w14:textId="77777777" w:rsidR="00DC7688" w:rsidRDefault="004E6836">
      <w:pPr>
        <w:pStyle w:val="Textoindependiente"/>
        <w:jc w:val="both"/>
        <w:rPr>
          <w:rFonts w:ascii="Calibri" w:hAnsi="Calibri" w:cs="Calibri"/>
          <w:b w:val="0"/>
          <w:color w:val="000000"/>
          <w:sz w:val="22"/>
          <w:szCs w:val="22"/>
        </w:rPr>
      </w:pPr>
      <w:r>
        <w:rPr>
          <w:rFonts w:ascii="Calibri" w:hAnsi="Calibri" w:cs="Calibri"/>
          <w:b w:val="0"/>
          <w:color w:val="000000"/>
          <w:sz w:val="22"/>
          <w:szCs w:val="22"/>
        </w:rPr>
        <w:t> </w:t>
      </w:r>
    </w:p>
    <w:p w14:paraId="3D8FC7A1" w14:textId="77777777" w:rsidR="00DC7688" w:rsidRDefault="004E6836">
      <w:pPr>
        <w:pStyle w:val="Textoindependiente"/>
        <w:jc w:val="both"/>
        <w:rPr>
          <w:rFonts w:ascii="Calibri" w:hAnsi="Calibri" w:cs="Calibri"/>
          <w:b w:val="0"/>
          <w:color w:val="000000"/>
          <w:sz w:val="22"/>
          <w:szCs w:val="22"/>
        </w:rPr>
      </w:pPr>
      <w:r>
        <w:rPr>
          <w:rFonts w:ascii="Calibri" w:hAnsi="Calibri" w:cs="Calibri"/>
          <w:b w:val="0"/>
          <w:color w:val="000000"/>
          <w:sz w:val="22"/>
          <w:szCs w:val="22"/>
        </w:rPr>
        <w:t>El incumplimiento de tales obligaciones originará la imposición de las penalidades del artículo 192 de la LCSP que se especifican en el</w:t>
      </w:r>
      <w:r>
        <w:rPr>
          <w:rFonts w:ascii="Calibri" w:hAnsi="Calibri" w:cs="Calibri"/>
          <w:bCs/>
          <w:color w:val="000000"/>
          <w:sz w:val="22"/>
          <w:szCs w:val="22"/>
        </w:rPr>
        <w:t xml:space="preserve"> Apartado T del Anexo I </w:t>
      </w:r>
      <w:r>
        <w:rPr>
          <w:rFonts w:ascii="Calibri" w:hAnsi="Calibri" w:cs="Calibri"/>
          <w:b w:val="0"/>
          <w:color w:val="000000"/>
          <w:sz w:val="22"/>
          <w:szCs w:val="22"/>
        </w:rPr>
        <w:t>de este pliego</w:t>
      </w:r>
    </w:p>
    <w:p w14:paraId="4FEA53A3" w14:textId="77777777" w:rsidR="00DC7688" w:rsidRDefault="004E6836">
      <w:pPr>
        <w:pStyle w:val="Textoindependiente"/>
        <w:jc w:val="both"/>
        <w:rPr>
          <w:rFonts w:ascii="Calibri" w:hAnsi="Calibri" w:cs="Calibri"/>
          <w:b w:val="0"/>
          <w:color w:val="000000"/>
          <w:sz w:val="22"/>
          <w:szCs w:val="22"/>
        </w:rPr>
      </w:pPr>
      <w:r>
        <w:rPr>
          <w:rFonts w:ascii="Calibri" w:hAnsi="Calibri" w:cs="Calibri"/>
          <w:b w:val="0"/>
          <w:color w:val="000000"/>
          <w:sz w:val="22"/>
          <w:szCs w:val="22"/>
        </w:rPr>
        <w:t> </w:t>
      </w:r>
    </w:p>
    <w:p w14:paraId="6B97807C" w14:textId="3F21D187" w:rsidR="00DC7688" w:rsidRPr="00552A2E" w:rsidRDefault="004E6836" w:rsidP="00552A2E">
      <w:pPr>
        <w:jc w:val="both"/>
        <w:rPr>
          <w:rFonts w:asciiTheme="minorHAnsi" w:hAnsiTheme="minorHAnsi" w:cstheme="minorHAnsi"/>
          <w:sz w:val="22"/>
          <w:szCs w:val="22"/>
        </w:rPr>
      </w:pPr>
      <w:r>
        <w:rPr>
          <w:rFonts w:ascii="Calibri" w:hAnsi="Calibri" w:cs="Calibri"/>
          <w:bCs/>
          <w:color w:val="000000"/>
          <w:sz w:val="22"/>
          <w:szCs w:val="22"/>
        </w:rPr>
        <w:t xml:space="preserve">38.2. </w:t>
      </w:r>
      <w:r w:rsidRPr="00552A2E">
        <w:rPr>
          <w:rFonts w:asciiTheme="minorHAnsi" w:hAnsiTheme="minorHAnsi" w:cstheme="minorHAnsi"/>
          <w:sz w:val="22"/>
          <w:szCs w:val="22"/>
        </w:rPr>
        <w:t xml:space="preserve">En el </w:t>
      </w:r>
      <w:r w:rsidRPr="00552A2E">
        <w:rPr>
          <w:rFonts w:asciiTheme="minorHAnsi" w:hAnsiTheme="minorHAnsi" w:cstheme="minorHAnsi"/>
          <w:b/>
          <w:bCs/>
          <w:sz w:val="22"/>
          <w:szCs w:val="22"/>
        </w:rPr>
        <w:t>Apartado X del Anexo I</w:t>
      </w:r>
      <w:r w:rsidRPr="00552A2E">
        <w:rPr>
          <w:rFonts w:asciiTheme="minorHAnsi" w:hAnsiTheme="minorHAnsi" w:cstheme="minorHAnsi"/>
          <w:sz w:val="22"/>
          <w:szCs w:val="22"/>
        </w:rPr>
        <w:t xml:space="preserve"> figuran las condiciones especiales establecidas en relación con la ejecución, de entre las previstas en el Anexo II Decreto 118/</w:t>
      </w:r>
      <w:r w:rsidR="00552A2E" w:rsidRPr="00552A2E">
        <w:rPr>
          <w:rFonts w:asciiTheme="minorHAnsi" w:hAnsiTheme="minorHAnsi" w:cstheme="minorHAnsi"/>
          <w:sz w:val="22"/>
          <w:szCs w:val="22"/>
        </w:rPr>
        <w:t>2022, de</w:t>
      </w:r>
      <w:r w:rsidRPr="00552A2E">
        <w:rPr>
          <w:rFonts w:asciiTheme="minorHAnsi" w:hAnsiTheme="minorHAnsi" w:cstheme="minorHAnsi"/>
          <w:sz w:val="22"/>
          <w:szCs w:val="22"/>
        </w:rPr>
        <w:t xml:space="preserve"> 5 de agosto del Consell, por el que se regula la inclusión de </w:t>
      </w:r>
      <w:r w:rsidRPr="00552A2E">
        <w:rPr>
          <w:rFonts w:asciiTheme="minorHAnsi" w:hAnsiTheme="minorHAnsi" w:cstheme="minorHAnsi"/>
          <w:sz w:val="22"/>
          <w:szCs w:val="22"/>
        </w:rPr>
        <w:lastRenderedPageBreak/>
        <w:t>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2E2900F2" w14:textId="77777777" w:rsidR="00DC7688" w:rsidRPr="00552A2E" w:rsidRDefault="00DC7688" w:rsidP="00552A2E">
      <w:pPr>
        <w:jc w:val="both"/>
        <w:rPr>
          <w:rFonts w:asciiTheme="minorHAnsi" w:hAnsiTheme="minorHAnsi" w:cstheme="minorHAnsi"/>
          <w:sz w:val="22"/>
          <w:szCs w:val="22"/>
        </w:rPr>
      </w:pPr>
    </w:p>
    <w:p w14:paraId="76160CF7" w14:textId="77777777" w:rsidR="00DC7688" w:rsidRPr="00552A2E" w:rsidRDefault="004E6836" w:rsidP="00552A2E">
      <w:pPr>
        <w:jc w:val="both"/>
        <w:rPr>
          <w:rFonts w:asciiTheme="minorHAnsi" w:hAnsiTheme="minorHAnsi" w:cstheme="minorHAnsi"/>
          <w:sz w:val="22"/>
          <w:szCs w:val="22"/>
        </w:rPr>
      </w:pPr>
      <w:r w:rsidRPr="00552A2E">
        <w:rPr>
          <w:rFonts w:asciiTheme="minorHAnsi" w:hAnsiTheme="minorHAnsi" w:cstheme="minorHAnsi"/>
          <w:sz w:val="22"/>
          <w:szCs w:val="22"/>
        </w:rPr>
        <w:t xml:space="preserve">Tales condiciones especiales de ejecución serán exigidas igualmente a todos los subcontratistas que participen de la ejecución </w:t>
      </w:r>
      <w:proofErr w:type="gramStart"/>
      <w:r w:rsidRPr="00552A2E">
        <w:rPr>
          <w:rFonts w:asciiTheme="minorHAnsi" w:hAnsiTheme="minorHAnsi" w:cstheme="minorHAnsi"/>
          <w:sz w:val="22"/>
          <w:szCs w:val="22"/>
        </w:rPr>
        <w:t>del mismo</w:t>
      </w:r>
      <w:proofErr w:type="gramEnd"/>
      <w:r w:rsidRPr="00552A2E">
        <w:rPr>
          <w:rFonts w:asciiTheme="minorHAnsi" w:hAnsiTheme="minorHAnsi" w:cstheme="minorHAnsi"/>
          <w:sz w:val="22"/>
          <w:szCs w:val="22"/>
        </w:rPr>
        <w:t>.</w:t>
      </w:r>
    </w:p>
    <w:p w14:paraId="46FC63C1" w14:textId="77777777" w:rsidR="00DC7688" w:rsidRPr="00552A2E" w:rsidRDefault="00DC7688" w:rsidP="00552A2E">
      <w:pPr>
        <w:jc w:val="both"/>
        <w:rPr>
          <w:rFonts w:asciiTheme="minorHAnsi" w:hAnsiTheme="minorHAnsi" w:cstheme="minorHAnsi"/>
          <w:sz w:val="22"/>
          <w:szCs w:val="22"/>
        </w:rPr>
      </w:pPr>
    </w:p>
    <w:p w14:paraId="5B8BBF0D" w14:textId="55E87993" w:rsidR="00DC7688" w:rsidRPr="00552A2E" w:rsidRDefault="004E6836" w:rsidP="00552A2E">
      <w:pPr>
        <w:jc w:val="both"/>
        <w:rPr>
          <w:rFonts w:asciiTheme="minorHAnsi" w:hAnsiTheme="minorHAnsi" w:cstheme="minorHAnsi"/>
          <w:sz w:val="22"/>
          <w:szCs w:val="22"/>
        </w:rPr>
      </w:pPr>
      <w:r w:rsidRPr="00552A2E">
        <w:rPr>
          <w:rFonts w:asciiTheme="minorHAnsi" w:hAnsiTheme="minorHAnsi" w:cstheme="minorHAnsi"/>
          <w:sz w:val="22"/>
          <w:szCs w:val="22"/>
        </w:rPr>
        <w:t xml:space="preserve">Con la factura final la empresa adjudicataria deberá aportar una declaración responsable de haber cumplido con todos los compromisos y condiciones especiales de ejecución que le fueran exigibles de acuerdo con la ley y con el presente </w:t>
      </w:r>
      <w:r w:rsidR="00552A2E" w:rsidRPr="00552A2E">
        <w:rPr>
          <w:rFonts w:asciiTheme="minorHAnsi" w:hAnsiTheme="minorHAnsi" w:cstheme="minorHAnsi"/>
          <w:sz w:val="22"/>
          <w:szCs w:val="22"/>
        </w:rPr>
        <w:t>pliego.</w:t>
      </w:r>
    </w:p>
    <w:p w14:paraId="1B2D2AB2" w14:textId="77777777" w:rsidR="00DC7688" w:rsidRDefault="00DC7688">
      <w:pPr>
        <w:pStyle w:val="Textoindependiente"/>
        <w:jc w:val="both"/>
        <w:rPr>
          <w:rFonts w:ascii="Calibri" w:hAnsi="Calibri" w:cs="Calibri"/>
          <w:b w:val="0"/>
          <w:color w:val="000000"/>
          <w:sz w:val="22"/>
          <w:szCs w:val="22"/>
        </w:rPr>
      </w:pPr>
    </w:p>
    <w:p w14:paraId="2ECBA164" w14:textId="77777777" w:rsidR="00DC7688" w:rsidRDefault="004E6836">
      <w:pPr>
        <w:pStyle w:val="Textoindependiente"/>
        <w:jc w:val="both"/>
      </w:pPr>
      <w:r>
        <w:rPr>
          <w:rFonts w:ascii="Calibri" w:hAnsi="Calibri" w:cs="Calibri"/>
          <w:bCs/>
          <w:color w:val="000000"/>
          <w:sz w:val="22"/>
          <w:szCs w:val="22"/>
        </w:rPr>
        <w:t>38.3</w:t>
      </w:r>
      <w:r>
        <w:rPr>
          <w:rFonts w:ascii="Calibri" w:hAnsi="Calibri" w:cs="Calibri"/>
          <w:b w:val="0"/>
          <w:color w:val="000000"/>
          <w:sz w:val="22"/>
          <w:szCs w:val="22"/>
        </w:rPr>
        <w:t xml:space="preserve"> Sin perjuicio de las penalidades del </w:t>
      </w:r>
      <w:r>
        <w:rPr>
          <w:rFonts w:ascii="Calibri" w:hAnsi="Calibri" w:cs="Calibri"/>
          <w:bCs/>
          <w:color w:val="000000"/>
          <w:sz w:val="22"/>
          <w:szCs w:val="22"/>
        </w:rPr>
        <w:t>Apartado T del Anexo I,</w:t>
      </w:r>
      <w:r>
        <w:rPr>
          <w:rFonts w:ascii="Calibri" w:hAnsi="Calibri" w:cs="Calibri"/>
          <w:b w:val="0"/>
          <w:color w:val="000000"/>
          <w:sz w:val="22"/>
          <w:szCs w:val="22"/>
        </w:rPr>
        <w:t xml:space="preserve"> el 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w:t>
      </w:r>
      <w:r>
        <w:rPr>
          <w:rFonts w:ascii="Calibri" w:hAnsi="Calibri" w:cs="Calibri"/>
          <w:bCs/>
          <w:color w:val="000000"/>
          <w:sz w:val="22"/>
          <w:szCs w:val="22"/>
        </w:rPr>
        <w:t xml:space="preserve"> Apartado X del Anexo I </w:t>
      </w:r>
      <w:r>
        <w:rPr>
          <w:rFonts w:ascii="Calibri" w:hAnsi="Calibri" w:cs="Calibri"/>
          <w:b w:val="0"/>
          <w:color w:val="000000"/>
          <w:sz w:val="22"/>
          <w:szCs w:val="22"/>
        </w:rPr>
        <w:t>del presente pliego.</w:t>
      </w:r>
    </w:p>
    <w:p w14:paraId="54FB520B" w14:textId="77777777" w:rsidR="00DC7688" w:rsidRDefault="00DC7688">
      <w:pPr>
        <w:pStyle w:val="Textoindependiente"/>
        <w:jc w:val="both"/>
        <w:rPr>
          <w:rFonts w:ascii="Calibri" w:hAnsi="Calibri" w:cs="Calibri"/>
          <w:b w:val="0"/>
          <w:color w:val="000000"/>
          <w:sz w:val="22"/>
          <w:szCs w:val="22"/>
        </w:rPr>
      </w:pPr>
    </w:p>
    <w:p w14:paraId="48874C3C" w14:textId="77777777" w:rsidR="00DC7688" w:rsidRDefault="00DC7688">
      <w:pPr>
        <w:pStyle w:val="Textoindependiente"/>
        <w:jc w:val="both"/>
        <w:rPr>
          <w:rFonts w:ascii="Calibri" w:hAnsi="Calibri" w:cs="Calibri"/>
          <w:b w:val="0"/>
          <w:color w:val="000000"/>
          <w:sz w:val="22"/>
          <w:szCs w:val="22"/>
        </w:rPr>
      </w:pPr>
    </w:p>
    <w:p w14:paraId="09846447" w14:textId="77777777" w:rsidR="00DC7688" w:rsidRDefault="004E6836">
      <w:pPr>
        <w:tabs>
          <w:tab w:val="left" w:pos="-1440"/>
          <w:tab w:val="left" w:pos="-720"/>
        </w:tabs>
        <w:jc w:val="both"/>
        <w:rPr>
          <w:rFonts w:ascii="Calibri" w:hAnsi="Calibri" w:cs="Calibri"/>
          <w:b/>
          <w:color w:val="000000"/>
          <w:spacing w:val="-3"/>
          <w:sz w:val="22"/>
          <w:szCs w:val="22"/>
          <w:u w:val="single"/>
        </w:rPr>
      </w:pPr>
      <w:r>
        <w:rPr>
          <w:rFonts w:ascii="Calibri" w:hAnsi="Calibri" w:cs="Calibri"/>
          <w:b/>
          <w:color w:val="000000"/>
          <w:spacing w:val="-3"/>
          <w:sz w:val="22"/>
          <w:szCs w:val="22"/>
          <w:u w:val="single"/>
        </w:rPr>
        <w:t>39. MODIFICACIÓN DEL CONTRATO</w:t>
      </w:r>
    </w:p>
    <w:p w14:paraId="3707C066" w14:textId="77777777" w:rsidR="00DC7688" w:rsidRDefault="00DC7688">
      <w:pPr>
        <w:jc w:val="both"/>
        <w:rPr>
          <w:rFonts w:ascii="Calibri" w:hAnsi="Calibri" w:cs="Calibri"/>
          <w:color w:val="000000"/>
          <w:sz w:val="22"/>
          <w:szCs w:val="22"/>
        </w:rPr>
      </w:pPr>
    </w:p>
    <w:p w14:paraId="3F6CE345" w14:textId="77777777" w:rsidR="00DC7688" w:rsidRDefault="004E6836">
      <w:pPr>
        <w:jc w:val="both"/>
      </w:pPr>
      <w:r>
        <w:rPr>
          <w:rFonts w:ascii="Calibri" w:hAnsi="Calibri" w:cs="Calibri"/>
          <w:b/>
          <w:color w:val="000000"/>
          <w:sz w:val="22"/>
          <w:szCs w:val="22"/>
        </w:rPr>
        <w:t>39.1.</w:t>
      </w:r>
      <w:r>
        <w:rPr>
          <w:rFonts w:ascii="Calibri" w:hAnsi="Calibri" w:cs="Calibri"/>
          <w:color w:val="000000"/>
          <w:sz w:val="22"/>
          <w:szCs w:val="22"/>
        </w:rPr>
        <w:t xml:space="preserve"> Los contratos administrativos solo podrán modificarse durante su vigencia por razones de interés público cuando se dé alguno de los siguientes supuestos:</w:t>
      </w:r>
    </w:p>
    <w:p w14:paraId="4F579C37" w14:textId="77777777" w:rsidR="00DC7688" w:rsidRDefault="00DC7688">
      <w:pPr>
        <w:jc w:val="both"/>
        <w:rPr>
          <w:rFonts w:ascii="Calibri" w:hAnsi="Calibri" w:cs="Calibri"/>
          <w:color w:val="000000"/>
          <w:sz w:val="22"/>
          <w:szCs w:val="22"/>
        </w:rPr>
      </w:pPr>
    </w:p>
    <w:p w14:paraId="6F10D520" w14:textId="77777777" w:rsidR="00DC7688" w:rsidRDefault="004E6836">
      <w:pPr>
        <w:ind w:left="426" w:firstLine="283"/>
        <w:jc w:val="both"/>
      </w:pPr>
      <w:r>
        <w:rPr>
          <w:rFonts w:ascii="Calibri" w:hAnsi="Calibri" w:cs="Calibri"/>
          <w:color w:val="000000"/>
          <w:sz w:val="22"/>
          <w:szCs w:val="22"/>
        </w:rPr>
        <w:t xml:space="preserve">a) Cuando así se haya previsto en el pliego de cláusulas administrativas particulares. En este sentido, el contrato </w:t>
      </w:r>
      <w:r>
        <w:rPr>
          <w:rFonts w:ascii="Calibri" w:hAnsi="Calibri" w:cs="Calibri"/>
          <w:color w:val="000000"/>
          <w:sz w:val="22"/>
          <w:szCs w:val="22"/>
          <w:shd w:val="clear" w:color="auto" w:fill="FFFFFF"/>
        </w:rPr>
        <w:t xml:space="preserve">podrá modificarse durante su vigencia hasta un máximo del veinte por ciento del precio inicial cuando de forma clara, precisa e inequívoca se prevea la modificación en </w:t>
      </w:r>
      <w:r>
        <w:rPr>
          <w:rFonts w:ascii="Calibri" w:hAnsi="Calibri" w:cs="Calibri"/>
          <w:color w:val="000000"/>
          <w:sz w:val="22"/>
          <w:szCs w:val="22"/>
        </w:rPr>
        <w:t xml:space="preserve">el </w:t>
      </w:r>
      <w:r>
        <w:rPr>
          <w:rFonts w:ascii="Calibri" w:hAnsi="Calibri" w:cs="Calibri"/>
          <w:b/>
          <w:color w:val="000000"/>
          <w:sz w:val="22"/>
          <w:szCs w:val="22"/>
        </w:rPr>
        <w:t xml:space="preserve">Apartado O del Anexo I de este pliego, </w:t>
      </w:r>
      <w:r>
        <w:rPr>
          <w:rFonts w:ascii="Calibri" w:hAnsi="Calibri" w:cs="Calibri"/>
          <w:color w:val="000000"/>
          <w:sz w:val="22"/>
          <w:szCs w:val="22"/>
        </w:rPr>
        <w:t>donde se precisará con detalle su 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ambos de la LCSP. En tal caso, la modificación no podrá suponer nuevos precios unitarios no previstos en el contrato.</w:t>
      </w:r>
    </w:p>
    <w:p w14:paraId="73CD2315" w14:textId="77777777" w:rsidR="00DC7688" w:rsidRDefault="00DC7688">
      <w:pPr>
        <w:ind w:firstLine="709"/>
        <w:jc w:val="both"/>
        <w:rPr>
          <w:rFonts w:ascii="Calibri" w:hAnsi="Calibri" w:cs="Calibri"/>
          <w:color w:val="000000"/>
          <w:sz w:val="22"/>
          <w:szCs w:val="22"/>
        </w:rPr>
      </w:pPr>
    </w:p>
    <w:p w14:paraId="1FC7E394" w14:textId="77777777" w:rsidR="00DC7688" w:rsidRDefault="004E6836">
      <w:pPr>
        <w:pStyle w:val="parrafo"/>
        <w:spacing w:before="0" w:after="0"/>
        <w:ind w:left="426" w:firstLine="283"/>
        <w:jc w:val="both"/>
      </w:pPr>
      <w:r>
        <w:rPr>
          <w:rFonts w:ascii="Calibri" w:hAnsi="Calibri" w:cs="Calibri"/>
          <w:color w:val="000000"/>
          <w:sz w:val="22"/>
          <w:szCs w:val="22"/>
        </w:rPr>
        <w:t xml:space="preserve">b) Excepcionalmente, cuando sea necesario realizar una modificación que no esté prevista </w:t>
      </w:r>
      <w:r>
        <w:rPr>
          <w:rFonts w:ascii="Calibri" w:hAnsi="Calibri" w:cs="Calibri"/>
          <w:b/>
          <w:bCs/>
          <w:color w:val="000000"/>
          <w:sz w:val="22"/>
          <w:szCs w:val="22"/>
        </w:rPr>
        <w:t>en el Apartado O del Anexo I d</w:t>
      </w:r>
      <w:r>
        <w:rPr>
          <w:rFonts w:ascii="Calibri" w:hAnsi="Calibri" w:cs="Calibri"/>
          <w:color w:val="000000"/>
          <w:sz w:val="22"/>
          <w:szCs w:val="22"/>
        </w:rPr>
        <w:t>el pliego, siempre y cuando se cumplan las condiciones que establece el artículo 205 de la LCSP. En este caso, las modificaciones acordadas por el órgano de contratación serán obligatorias para los contratistas cuando impliquen, aislada o conjuntamente, una alteración en su cuantía que no exceda del 20 por ciento del precio inicial del contrato, IVA excluido. Cuando la modificación no resulte obligatoria para el contratista, la misma solo será acordada por el órgano de contratación previa conformidad por escrito del contratista, resolviéndose el contrato, en caso contrario, de conformidad con lo establecido en el artículo 211.1.g) de la LCSP.</w:t>
      </w:r>
    </w:p>
    <w:p w14:paraId="52725D7C" w14:textId="77777777" w:rsidR="00DC7688" w:rsidRDefault="00DC7688">
      <w:pPr>
        <w:pStyle w:val="parrafo"/>
        <w:spacing w:before="0" w:after="0"/>
        <w:ind w:firstLine="709"/>
        <w:jc w:val="both"/>
        <w:rPr>
          <w:rFonts w:ascii="Calibri" w:hAnsi="Calibri" w:cs="Calibri"/>
          <w:color w:val="000000"/>
          <w:sz w:val="22"/>
          <w:szCs w:val="22"/>
        </w:rPr>
      </w:pPr>
    </w:p>
    <w:p w14:paraId="08794B25" w14:textId="77777777" w:rsidR="00DC7688" w:rsidRDefault="004E6836">
      <w:pPr>
        <w:jc w:val="both"/>
      </w:pPr>
      <w:r>
        <w:rPr>
          <w:rFonts w:ascii="Calibri" w:hAnsi="Calibri" w:cs="Calibri"/>
          <w:b/>
          <w:color w:val="000000"/>
          <w:sz w:val="22"/>
          <w:szCs w:val="22"/>
        </w:rPr>
        <w:t xml:space="preserve">39.2. </w:t>
      </w:r>
      <w:r>
        <w:rPr>
          <w:rFonts w:ascii="Calibri" w:hAnsi="Calibri" w:cs="Calibri"/>
          <w:color w:val="000000"/>
          <w:sz w:val="22"/>
          <w:szCs w:val="22"/>
          <w:shd w:val="clear" w:color="auto" w:fill="FFFFFF"/>
        </w:rPr>
        <w:t>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30448FE7" w14:textId="77777777" w:rsidR="00DC7688" w:rsidRDefault="00DC7688">
      <w:pPr>
        <w:jc w:val="both"/>
        <w:rPr>
          <w:rFonts w:ascii="Calibri" w:hAnsi="Calibri" w:cs="Calibri"/>
          <w:color w:val="000000"/>
          <w:sz w:val="22"/>
          <w:szCs w:val="22"/>
        </w:rPr>
      </w:pPr>
    </w:p>
    <w:p w14:paraId="51515301" w14:textId="77777777" w:rsidR="00DC7688" w:rsidRDefault="004E6836">
      <w:pPr>
        <w:jc w:val="both"/>
      </w:pPr>
      <w:r>
        <w:rPr>
          <w:rFonts w:ascii="Calibri" w:hAnsi="Calibri" w:cs="Calibri"/>
          <w:b/>
          <w:color w:val="000000"/>
          <w:sz w:val="22"/>
          <w:szCs w:val="22"/>
        </w:rPr>
        <w:t xml:space="preserve">39.3. </w:t>
      </w:r>
      <w:r>
        <w:rPr>
          <w:rFonts w:ascii="Calibri" w:hAnsi="Calibri" w:cs="Calibri"/>
          <w:color w:val="000000"/>
          <w:sz w:val="22"/>
          <w:szCs w:val="22"/>
        </w:rPr>
        <w:t xml:space="preserve">Las modificaciones del contrato deberán formalizarse conforme a lo dispuesto en el artículo 153 y deberán publicarse conforme a lo dispuesto en los artículos 207 y 63, todos ellos de la LCSP. </w:t>
      </w:r>
      <w:r>
        <w:rPr>
          <w:rFonts w:ascii="Calibri" w:eastAsia="DejaVu Sans" w:hAnsi="Calibri" w:cs="Calibri"/>
          <w:color w:val="000000"/>
          <w:sz w:val="22"/>
          <w:szCs w:val="22"/>
        </w:rPr>
        <w:t xml:space="preserve">En todo caso, la previsión de que el contrato sea </w:t>
      </w:r>
      <w:proofErr w:type="gramStart"/>
      <w:r>
        <w:rPr>
          <w:rFonts w:ascii="Calibri" w:eastAsia="DejaVu Sans" w:hAnsi="Calibri" w:cs="Calibri"/>
          <w:color w:val="000000"/>
          <w:sz w:val="22"/>
          <w:szCs w:val="22"/>
        </w:rPr>
        <w:t>modificado</w:t>
      </w:r>
      <w:proofErr w:type="gramEnd"/>
      <w:r>
        <w:rPr>
          <w:rFonts w:ascii="Calibri" w:eastAsia="DejaVu Sans" w:hAnsi="Calibri" w:cs="Calibri"/>
          <w:color w:val="000000"/>
          <w:sz w:val="22"/>
          <w:szCs w:val="22"/>
        </w:rPr>
        <w:t xml:space="preserve"> así como las condiciones fijadas en el presente pliego bajo las cuales será posible dicha modificación, serán recogidas igualmente en el documento contractual.</w:t>
      </w:r>
    </w:p>
    <w:p w14:paraId="37EA2F25" w14:textId="77777777" w:rsidR="00DC7688" w:rsidRDefault="00DC7688">
      <w:pPr>
        <w:jc w:val="both"/>
        <w:rPr>
          <w:rFonts w:ascii="Calibri" w:hAnsi="Calibri" w:cs="Calibri"/>
          <w:b/>
          <w:color w:val="000000"/>
          <w:sz w:val="22"/>
          <w:szCs w:val="22"/>
        </w:rPr>
      </w:pPr>
    </w:p>
    <w:p w14:paraId="2E1F79DB" w14:textId="77777777" w:rsidR="00DC7688" w:rsidRDefault="004E6836">
      <w:pPr>
        <w:jc w:val="both"/>
      </w:pPr>
      <w:r>
        <w:rPr>
          <w:rFonts w:ascii="Calibri" w:hAnsi="Calibri" w:cs="Calibri"/>
          <w:b/>
          <w:color w:val="000000"/>
          <w:sz w:val="22"/>
          <w:szCs w:val="22"/>
          <w:lang w:eastAsia="es-ES"/>
        </w:rPr>
        <w:t>39.4.</w:t>
      </w:r>
      <w:r>
        <w:rPr>
          <w:rFonts w:ascii="Calibri" w:hAnsi="Calibri" w:cs="Calibri"/>
          <w:color w:val="000000"/>
          <w:sz w:val="22"/>
          <w:szCs w:val="22"/>
          <w:lang w:eastAsia="es-ES"/>
        </w:rPr>
        <w:t xml:space="preserve"> En los casos en que la determinación del precio se realice mediante unidades de ejecución, no tendrán la consideración de modificaciones la variación que durante la correcta ejecución de la prestación se produzca </w:t>
      </w:r>
      <w:r>
        <w:rPr>
          <w:rFonts w:ascii="Calibri" w:hAnsi="Calibri" w:cs="Calibri"/>
          <w:color w:val="000000"/>
          <w:sz w:val="22"/>
          <w:szCs w:val="22"/>
          <w:lang w:eastAsia="es-ES"/>
        </w:rPr>
        <w:lastRenderedPageBreak/>
        <w:t>exclusivamente en el número de unidades realmente ejecutadas sobre las previstas en el contrato, las cuales podrán ser recogidas en la liquidación, siempre que no representen un incremento del gasto superior al 10 por ciento del precio del contrato.</w:t>
      </w:r>
    </w:p>
    <w:p w14:paraId="0892911E" w14:textId="77777777" w:rsidR="00DC7688" w:rsidRDefault="00DC7688">
      <w:pPr>
        <w:jc w:val="both"/>
        <w:rPr>
          <w:rFonts w:ascii="Calibri" w:hAnsi="Calibri" w:cs="Calibri"/>
          <w:color w:val="000000"/>
          <w:sz w:val="22"/>
          <w:szCs w:val="22"/>
          <w:lang w:eastAsia="es-ES"/>
        </w:rPr>
      </w:pPr>
    </w:p>
    <w:p w14:paraId="79D5D51B" w14:textId="77777777" w:rsidR="00DC7688" w:rsidRDefault="004E6836">
      <w:pPr>
        <w:jc w:val="both"/>
      </w:pPr>
      <w:r>
        <w:rPr>
          <w:rFonts w:ascii="Calibri" w:hAnsi="Calibri" w:cs="Calibri"/>
          <w:b/>
          <w:color w:val="000000"/>
          <w:sz w:val="22"/>
          <w:szCs w:val="22"/>
        </w:rPr>
        <w:t>39.5.</w:t>
      </w:r>
      <w:r>
        <w:rPr>
          <w:rFonts w:ascii="Calibri" w:hAnsi="Calibri" w:cs="Calibri"/>
          <w:color w:val="000000"/>
          <w:sz w:val="22"/>
          <w:szCs w:val="22"/>
        </w:rPr>
        <w:t xml:space="preserve"> </w:t>
      </w:r>
      <w:r>
        <w:rPr>
          <w:rFonts w:ascii="Calibri" w:hAnsi="Calibri" w:cs="Calibri"/>
          <w:color w:val="000000"/>
          <w:sz w:val="22"/>
          <w:szCs w:val="22"/>
          <w:lang w:eastAsia="es-ES"/>
        </w:rPr>
        <w:t xml:space="preserve">Cuando, como consecuencia de una modificación del contrato, experimente variación el precio </w:t>
      </w:r>
      <w:proofErr w:type="gramStart"/>
      <w:r>
        <w:rPr>
          <w:rFonts w:ascii="Calibri" w:hAnsi="Calibri" w:cs="Calibri"/>
          <w:color w:val="000000"/>
          <w:sz w:val="22"/>
          <w:szCs w:val="22"/>
          <w:lang w:eastAsia="es-ES"/>
        </w:rPr>
        <w:t>del mismo</w:t>
      </w:r>
      <w:proofErr w:type="gramEnd"/>
      <w:r>
        <w:rPr>
          <w:rFonts w:ascii="Calibri" w:hAnsi="Calibri" w:cs="Calibri"/>
          <w:color w:val="000000"/>
          <w:sz w:val="22"/>
          <w:szCs w:val="22"/>
          <w:lang w:eastAsia="es-ES"/>
        </w:rPr>
        <w:t>, deberá reajustarse la garantía, para que guarde la debida proporción con el nuevo precio modificado, en el plazo de quince días contados desde la fecha en que se notifique al empresario el acuerdo de modificación.</w:t>
      </w:r>
    </w:p>
    <w:p w14:paraId="1B5D6944" w14:textId="77777777" w:rsidR="00DC7688" w:rsidRDefault="00DC7688">
      <w:pPr>
        <w:tabs>
          <w:tab w:val="left" w:pos="-1440"/>
          <w:tab w:val="left" w:pos="-720"/>
        </w:tabs>
        <w:jc w:val="both"/>
        <w:rPr>
          <w:rFonts w:ascii="Calibri" w:hAnsi="Calibri" w:cs="Calibri"/>
          <w:color w:val="000000"/>
          <w:spacing w:val="-3"/>
          <w:sz w:val="22"/>
          <w:szCs w:val="22"/>
        </w:rPr>
      </w:pPr>
    </w:p>
    <w:p w14:paraId="699C244D" w14:textId="77777777" w:rsidR="00DC7688" w:rsidRDefault="004E6836">
      <w:pPr>
        <w:pStyle w:val="Ttulo3"/>
        <w:tabs>
          <w:tab w:val="left" w:pos="-2160"/>
          <w:tab w:val="left" w:pos="-1440"/>
        </w:tabs>
        <w:spacing w:before="0" w:after="0"/>
        <w:jc w:val="both"/>
      </w:pPr>
      <w:r>
        <w:rPr>
          <w:rFonts w:ascii="Calibri" w:hAnsi="Calibri" w:cs="Calibri"/>
          <w:b/>
          <w:color w:val="000000"/>
          <w:sz w:val="22"/>
          <w:szCs w:val="22"/>
          <w:u w:val="single"/>
        </w:rPr>
        <w:t>40.</w:t>
      </w:r>
      <w:r>
        <w:rPr>
          <w:rFonts w:ascii="Calibri" w:hAnsi="Calibri" w:cs="Calibri"/>
          <w:color w:val="000000"/>
          <w:sz w:val="22"/>
          <w:szCs w:val="22"/>
          <w:u w:val="single"/>
        </w:rPr>
        <w:t xml:space="preserve"> </w:t>
      </w:r>
      <w:r>
        <w:rPr>
          <w:rFonts w:ascii="Calibri" w:hAnsi="Calibri" w:cs="Calibri"/>
          <w:b/>
          <w:color w:val="000000"/>
          <w:spacing w:val="-3"/>
          <w:sz w:val="22"/>
          <w:szCs w:val="22"/>
          <w:u w:val="single"/>
        </w:rPr>
        <w:t>SUSPENSIÓN DEL CONTRATO</w:t>
      </w:r>
    </w:p>
    <w:p w14:paraId="26298C92" w14:textId="77777777" w:rsidR="00DC7688" w:rsidRDefault="00DC7688">
      <w:pPr>
        <w:tabs>
          <w:tab w:val="left" w:pos="-1440"/>
          <w:tab w:val="left" w:pos="-720"/>
        </w:tabs>
        <w:jc w:val="both"/>
        <w:rPr>
          <w:rFonts w:ascii="Calibri" w:hAnsi="Calibri" w:cs="Calibri"/>
          <w:color w:val="000000"/>
          <w:spacing w:val="-3"/>
          <w:sz w:val="22"/>
          <w:szCs w:val="22"/>
        </w:rPr>
      </w:pPr>
    </w:p>
    <w:p w14:paraId="2302746A" w14:textId="77777777" w:rsidR="00DC7688" w:rsidRDefault="004E6836">
      <w:pPr>
        <w:tabs>
          <w:tab w:val="left" w:pos="-1440"/>
          <w:tab w:val="left" w:pos="-720"/>
        </w:tabs>
        <w:jc w:val="both"/>
        <w:rPr>
          <w:rFonts w:ascii="Calibri" w:hAnsi="Calibri" w:cs="Calibri"/>
          <w:color w:val="000000"/>
          <w:spacing w:val="-3"/>
          <w:sz w:val="22"/>
          <w:szCs w:val="22"/>
        </w:rPr>
      </w:pPr>
      <w:r>
        <w:rPr>
          <w:rFonts w:ascii="Calibri" w:hAnsi="Calibri" w:cs="Calibri"/>
          <w:color w:val="000000"/>
          <w:spacing w:val="-3"/>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3038C2E7" w14:textId="77777777" w:rsidR="00DC7688" w:rsidRDefault="00DC7688">
      <w:pPr>
        <w:numPr>
          <w:ilvl w:val="0"/>
          <w:numId w:val="80"/>
        </w:numPr>
        <w:tabs>
          <w:tab w:val="left" w:pos="-1872"/>
          <w:tab w:val="left" w:pos="-1152"/>
        </w:tabs>
        <w:jc w:val="both"/>
        <w:rPr>
          <w:rFonts w:ascii="Calibri" w:hAnsi="Calibri" w:cs="Calibri"/>
          <w:color w:val="000000"/>
          <w:spacing w:val="-3"/>
          <w:sz w:val="22"/>
          <w:szCs w:val="22"/>
        </w:rPr>
      </w:pPr>
    </w:p>
    <w:p w14:paraId="0C99DAD5" w14:textId="77777777" w:rsidR="00DC7688" w:rsidRDefault="004E6836">
      <w:pPr>
        <w:tabs>
          <w:tab w:val="left" w:pos="-1440"/>
          <w:tab w:val="left" w:pos="-720"/>
        </w:tabs>
        <w:jc w:val="both"/>
        <w:rPr>
          <w:rFonts w:ascii="Calibri" w:hAnsi="Calibri" w:cs="Calibri"/>
          <w:color w:val="000000"/>
          <w:spacing w:val="-3"/>
          <w:sz w:val="22"/>
          <w:szCs w:val="22"/>
        </w:rPr>
      </w:pPr>
      <w:r>
        <w:rPr>
          <w:rFonts w:ascii="Calibri" w:hAnsi="Calibri" w:cs="Calibri"/>
          <w:color w:val="000000"/>
          <w:spacing w:val="-3"/>
          <w:sz w:val="22"/>
          <w:szCs w:val="22"/>
        </w:rPr>
        <w:t>Acordada la suspensión, la Administración abonará al contratista, en su caso, los daños y perjuicios efectivamente sufridos por éste, los cuales se cifrarán con arreglo a lo dispuesto en el artículo 208.2 de la LCSP.</w:t>
      </w:r>
    </w:p>
    <w:p w14:paraId="056CD8BA" w14:textId="77777777" w:rsidR="00DC7688" w:rsidRDefault="00DC7688">
      <w:pPr>
        <w:tabs>
          <w:tab w:val="left" w:pos="-1440"/>
          <w:tab w:val="left" w:pos="-720"/>
        </w:tabs>
        <w:jc w:val="both"/>
        <w:rPr>
          <w:rFonts w:ascii="Calibri" w:hAnsi="Calibri" w:cs="Calibri"/>
          <w:color w:val="000000"/>
          <w:spacing w:val="-3"/>
          <w:sz w:val="22"/>
          <w:szCs w:val="22"/>
        </w:rPr>
      </w:pPr>
    </w:p>
    <w:p w14:paraId="3BC305A7"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La suspensión de la iniciación del contrato por causa imputable a la Administración por plazo superior a cuatro meses y la suspensión del contrato por plazo superior a ocho meses por parte de la Administración son causas de resolución del contrato de servicios, en cuyo caso el contratista tendrá derecho a percibir las indemnizaciones previstas en el artículo 313 de la LCSP.</w:t>
      </w:r>
    </w:p>
    <w:p w14:paraId="43BCA658" w14:textId="77777777" w:rsidR="00DC7688" w:rsidRDefault="00DC7688">
      <w:pPr>
        <w:tabs>
          <w:tab w:val="left" w:pos="-1440"/>
          <w:tab w:val="left" w:pos="-720"/>
        </w:tabs>
        <w:jc w:val="both"/>
        <w:rPr>
          <w:rFonts w:ascii="Calibri" w:hAnsi="Calibri" w:cs="Calibri"/>
          <w:color w:val="000000"/>
          <w:sz w:val="22"/>
          <w:szCs w:val="22"/>
        </w:rPr>
      </w:pPr>
    </w:p>
    <w:p w14:paraId="37464D2B" w14:textId="77777777" w:rsidR="00DC7688" w:rsidRDefault="004E6836">
      <w:pPr>
        <w:pStyle w:val="a"/>
        <w:spacing w:before="0" w:after="0"/>
        <w:jc w:val="both"/>
      </w:pPr>
      <w:r>
        <w:rPr>
          <w:rStyle w:val="nfasis"/>
          <w:rFonts w:ascii="Calibri" w:hAnsi="Calibri" w:cs="Calibri"/>
          <w:b/>
          <w:bCs/>
          <w:i w:val="0"/>
          <w:iCs w:val="0"/>
          <w:color w:val="000000"/>
          <w:sz w:val="22"/>
          <w:szCs w:val="22"/>
          <w:u w:val="single"/>
        </w:rPr>
        <w:t xml:space="preserve">41. </w:t>
      </w:r>
      <w:r>
        <w:rPr>
          <w:rFonts w:ascii="Calibri" w:hAnsi="Calibri" w:cs="Calibri"/>
          <w:b/>
          <w:bCs/>
          <w:color w:val="000000"/>
          <w:sz w:val="22"/>
          <w:szCs w:val="22"/>
          <w:u w:val="single"/>
        </w:rPr>
        <w:t>CUMPLIMIENTO DE LOS CONTRATOS Y RECEPCIÓN DE LA PRESTACIÓN</w:t>
      </w:r>
    </w:p>
    <w:p w14:paraId="1F0B443D" w14:textId="77777777" w:rsidR="00DC7688" w:rsidRDefault="00DC7688">
      <w:pPr>
        <w:pStyle w:val="a"/>
        <w:spacing w:before="0" w:after="0"/>
        <w:jc w:val="both"/>
        <w:rPr>
          <w:rFonts w:ascii="Calibri" w:hAnsi="Calibri" w:cs="Calibri"/>
          <w:b/>
          <w:bCs/>
          <w:color w:val="000000"/>
          <w:sz w:val="22"/>
          <w:szCs w:val="22"/>
          <w:u w:val="single"/>
        </w:rPr>
      </w:pPr>
    </w:p>
    <w:p w14:paraId="0E4594EE" w14:textId="77777777" w:rsidR="00DC7688" w:rsidRDefault="004E6836">
      <w:pPr>
        <w:pStyle w:val="NormalWeb"/>
        <w:spacing w:before="0" w:after="0"/>
        <w:jc w:val="both"/>
      </w:pPr>
      <w:r>
        <w:rPr>
          <w:rFonts w:ascii="Calibri" w:hAnsi="Calibri" w:cs="Calibri"/>
          <w:b/>
          <w:bCs/>
          <w:color w:val="000000"/>
          <w:sz w:val="22"/>
          <w:szCs w:val="22"/>
        </w:rPr>
        <w:t>41.1. </w:t>
      </w:r>
      <w:r>
        <w:rPr>
          <w:rFonts w:ascii="Calibri" w:hAnsi="Calibri" w:cs="Calibri"/>
          <w:color w:val="000000"/>
          <w:sz w:val="22"/>
          <w:szCs w:val="22"/>
        </w:rPr>
        <w:t xml:space="preserve">El contrato se entenderá cumplido por el contratista cuando este haya realizado, de acuerdo con los términos </w:t>
      </w:r>
      <w:proofErr w:type="gramStart"/>
      <w:r>
        <w:rPr>
          <w:rFonts w:ascii="Calibri" w:hAnsi="Calibri" w:cs="Calibri"/>
          <w:color w:val="000000"/>
          <w:sz w:val="22"/>
          <w:szCs w:val="22"/>
        </w:rPr>
        <w:t>del mismo</w:t>
      </w:r>
      <w:proofErr w:type="gramEnd"/>
      <w:r>
        <w:rPr>
          <w:rFonts w:ascii="Calibri" w:hAnsi="Calibri" w:cs="Calibri"/>
          <w:color w:val="000000"/>
          <w:sz w:val="22"/>
          <w:szCs w:val="22"/>
        </w:rPr>
        <w:t xml:space="preserve"> y a satisfacción de la Administración, la totalidad de la prestación.</w:t>
      </w:r>
    </w:p>
    <w:p w14:paraId="1E6F2DDA" w14:textId="77777777" w:rsidR="00DC7688" w:rsidRDefault="00DC7688">
      <w:pPr>
        <w:pStyle w:val="NormalWeb"/>
        <w:spacing w:before="0" w:after="0"/>
        <w:jc w:val="both"/>
        <w:rPr>
          <w:rFonts w:ascii="Calibri" w:hAnsi="Calibri" w:cs="Calibri"/>
          <w:b/>
          <w:bCs/>
          <w:color w:val="000000"/>
          <w:sz w:val="22"/>
          <w:szCs w:val="22"/>
        </w:rPr>
      </w:pPr>
    </w:p>
    <w:p w14:paraId="2A3ED14C" w14:textId="77777777" w:rsidR="00DC7688" w:rsidRDefault="004E6836">
      <w:pPr>
        <w:pStyle w:val="NormalWeb"/>
        <w:spacing w:before="0" w:after="0"/>
        <w:jc w:val="both"/>
      </w:pPr>
      <w:r>
        <w:rPr>
          <w:rFonts w:ascii="Calibri" w:hAnsi="Calibri" w:cs="Calibri"/>
          <w:b/>
          <w:bCs/>
          <w:color w:val="000000"/>
          <w:sz w:val="22"/>
          <w:szCs w:val="22"/>
        </w:rPr>
        <w:t>41.2. </w:t>
      </w:r>
      <w:r>
        <w:rPr>
          <w:rFonts w:ascii="Calibri" w:hAnsi="Calibri" w:cs="Calibri"/>
          <w:color w:val="000000"/>
          <w:sz w:val="22"/>
          <w:szCs w:val="22"/>
        </w:rPr>
        <w:t xml:space="preserve">En todo caso, su constatación exigirá por parte de la Administración un acto formal y positivo de </w:t>
      </w:r>
      <w:r>
        <w:rPr>
          <w:rFonts w:ascii="Calibri" w:hAnsi="Calibri" w:cs="Calibri"/>
          <w:b/>
          <w:color w:val="000000"/>
          <w:sz w:val="22"/>
          <w:szCs w:val="22"/>
        </w:rPr>
        <w:t>recepción</w:t>
      </w:r>
      <w:r>
        <w:rPr>
          <w:rFonts w:ascii="Calibri" w:hAnsi="Calibri" w:cs="Calibri"/>
          <w:color w:val="000000"/>
          <w:sz w:val="22"/>
          <w:szCs w:val="22"/>
        </w:rPr>
        <w:t xml:space="preserve"> o conformidad dentro del mes siguiente a la entrega o realización del objeto del contrato. Si fuera otro el plazo, se fijará en tal caso en el </w:t>
      </w:r>
      <w:r>
        <w:rPr>
          <w:rFonts w:ascii="Calibri" w:hAnsi="Calibri" w:cs="Calibri"/>
          <w:b/>
          <w:color w:val="000000"/>
          <w:sz w:val="22"/>
          <w:szCs w:val="22"/>
        </w:rPr>
        <w:t>Apartado U del Anexo I</w:t>
      </w:r>
      <w:r>
        <w:rPr>
          <w:rFonts w:ascii="Calibri" w:hAnsi="Calibri" w:cs="Calibri"/>
          <w:color w:val="000000"/>
          <w:sz w:val="22"/>
          <w:szCs w:val="22"/>
        </w:rPr>
        <w:t>, rigiendo el plazo de un mes en su defecto. A la Intervención del órgano de contratación correspondiente le será comunicado, cuando ello sea preceptivo, la fecha y lugar del acto, para su eventual asistencia en ejercicio de sus funciones de comprobación de la inversión.</w:t>
      </w:r>
    </w:p>
    <w:p w14:paraId="46F026ED" w14:textId="77777777" w:rsidR="00DC7688" w:rsidRDefault="00DC7688">
      <w:pPr>
        <w:rPr>
          <w:rFonts w:ascii="Calibri" w:hAnsi="Calibri" w:cs="Calibri"/>
          <w:b/>
          <w:bCs/>
          <w:color w:val="000000"/>
          <w:sz w:val="22"/>
          <w:szCs w:val="22"/>
          <w:lang w:eastAsia="es-ES"/>
        </w:rPr>
      </w:pPr>
    </w:p>
    <w:p w14:paraId="06123588"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La Administración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14:paraId="039C574F" w14:textId="77777777" w:rsidR="00DC7688" w:rsidRDefault="00DC7688">
      <w:pPr>
        <w:pStyle w:val="NormalWeb"/>
        <w:spacing w:before="0" w:after="0"/>
        <w:jc w:val="both"/>
        <w:rPr>
          <w:rFonts w:ascii="Calibri" w:hAnsi="Calibri" w:cs="Calibri"/>
          <w:color w:val="000000"/>
          <w:sz w:val="22"/>
          <w:szCs w:val="22"/>
          <w:lang w:eastAsia="es-ES"/>
        </w:rPr>
      </w:pPr>
    </w:p>
    <w:p w14:paraId="1FCE2E52" w14:textId="77777777" w:rsidR="00DC7688" w:rsidRDefault="004E6836">
      <w:pPr>
        <w:pStyle w:val="NormalWeb"/>
        <w:spacing w:before="0" w:after="0"/>
        <w:jc w:val="both"/>
      </w:pPr>
      <w:r>
        <w:rPr>
          <w:rFonts w:ascii="Calibri" w:hAnsi="Calibri" w:cs="Calibri"/>
          <w:b/>
          <w:color w:val="000000"/>
          <w:sz w:val="22"/>
          <w:szCs w:val="22"/>
        </w:rPr>
        <w:t>41</w:t>
      </w:r>
      <w:r>
        <w:rPr>
          <w:rFonts w:ascii="Calibri" w:hAnsi="Calibri" w:cs="Calibri"/>
          <w:b/>
          <w:bCs/>
          <w:color w:val="000000"/>
          <w:sz w:val="22"/>
          <w:szCs w:val="22"/>
        </w:rPr>
        <w:t>.3. </w:t>
      </w:r>
      <w:r>
        <w:rPr>
          <w:rFonts w:ascii="Calibri" w:hAnsi="Calibri" w:cs="Calibri"/>
          <w:color w:val="000000"/>
          <w:spacing w:val="-3"/>
          <w:sz w:val="22"/>
          <w:szCs w:val="22"/>
        </w:rPr>
        <w:t xml:space="preserve">El objeto del contrato quedará sujeto a un </w:t>
      </w:r>
      <w:r>
        <w:rPr>
          <w:rFonts w:ascii="Calibri" w:hAnsi="Calibri" w:cs="Calibri"/>
          <w:b/>
          <w:color w:val="000000"/>
          <w:spacing w:val="-3"/>
          <w:sz w:val="22"/>
          <w:szCs w:val="22"/>
        </w:rPr>
        <w:t>plazo de garantía</w:t>
      </w:r>
      <w:r>
        <w:rPr>
          <w:rFonts w:ascii="Calibri" w:hAnsi="Calibri" w:cs="Calibri"/>
          <w:color w:val="000000"/>
          <w:spacing w:val="-3"/>
          <w:sz w:val="22"/>
          <w:szCs w:val="22"/>
        </w:rPr>
        <w:t xml:space="preserve"> que será establecido en el </w:t>
      </w:r>
      <w:r>
        <w:rPr>
          <w:rFonts w:ascii="Calibri" w:hAnsi="Calibri" w:cs="Calibri"/>
          <w:b/>
          <w:color w:val="000000"/>
          <w:spacing w:val="-3"/>
          <w:sz w:val="22"/>
          <w:szCs w:val="22"/>
        </w:rPr>
        <w:t>Apartado V del Anexo I a este pliego</w:t>
      </w:r>
      <w:r>
        <w:rPr>
          <w:rFonts w:ascii="Calibri" w:hAnsi="Calibri" w:cs="Calibri"/>
          <w:color w:val="000000"/>
          <w:spacing w:val="-3"/>
          <w:sz w:val="22"/>
          <w:szCs w:val="22"/>
        </w:rPr>
        <w:t xml:space="preserve"> y se contará desde la fecha de recepción o conformidad del trabajo.</w:t>
      </w:r>
      <w:r>
        <w:rPr>
          <w:rFonts w:ascii="Calibri" w:hAnsi="Calibri" w:cs="Calibri"/>
          <w:color w:val="000000"/>
          <w:sz w:val="22"/>
          <w:szCs w:val="22"/>
          <w:lang w:eastAsia="es-ES"/>
        </w:rPr>
        <w:t xml:space="preserve"> Si durante el plazo de garantía se acreditase la existencia de vicios o defectos en los trabajos efectuados el órgano de contratación tendrá derecho a reclamar al contratista la subsanación de </w:t>
      </w:r>
      <w:proofErr w:type="gramStart"/>
      <w:r>
        <w:rPr>
          <w:rFonts w:ascii="Calibri" w:hAnsi="Calibri" w:cs="Calibri"/>
          <w:color w:val="000000"/>
          <w:sz w:val="22"/>
          <w:szCs w:val="22"/>
          <w:lang w:eastAsia="es-ES"/>
        </w:rPr>
        <w:t>los mismos</w:t>
      </w:r>
      <w:proofErr w:type="gramEnd"/>
      <w:r>
        <w:rPr>
          <w:rFonts w:ascii="Calibri" w:hAnsi="Calibri" w:cs="Calibri"/>
          <w:color w:val="000000"/>
          <w:sz w:val="22"/>
          <w:szCs w:val="22"/>
          <w:lang w:eastAsia="es-ES"/>
        </w:rPr>
        <w:t>.</w:t>
      </w:r>
    </w:p>
    <w:p w14:paraId="43D3B13E" w14:textId="77777777" w:rsidR="00DC7688" w:rsidRDefault="00DC7688">
      <w:pPr>
        <w:jc w:val="both"/>
        <w:rPr>
          <w:rFonts w:ascii="Calibri" w:hAnsi="Calibri" w:cs="Calibri"/>
          <w:color w:val="000000"/>
          <w:sz w:val="22"/>
          <w:szCs w:val="22"/>
          <w:lang w:eastAsia="es-ES"/>
        </w:rPr>
      </w:pPr>
    </w:p>
    <w:p w14:paraId="2B436CDE" w14:textId="77777777" w:rsidR="00DC7688" w:rsidRDefault="004E6836">
      <w:pPr>
        <w:pStyle w:val="NormalWeb"/>
        <w:spacing w:before="0" w:after="0"/>
        <w:jc w:val="both"/>
      </w:pPr>
      <w:r>
        <w:rPr>
          <w:rFonts w:ascii="Calibri" w:hAnsi="Calibri" w:cs="Calibri"/>
          <w:color w:val="000000"/>
          <w:spacing w:val="-3"/>
          <w:sz w:val="22"/>
          <w:szCs w:val="22"/>
        </w:rPr>
        <w:t xml:space="preserve">Si por la naturaleza o características del contrato no se considera necesario establecer plazo de garantía se señalará en el </w:t>
      </w:r>
      <w:r>
        <w:rPr>
          <w:rFonts w:ascii="Calibri" w:hAnsi="Calibri" w:cs="Calibri"/>
          <w:b/>
          <w:color w:val="000000"/>
          <w:spacing w:val="-3"/>
          <w:sz w:val="22"/>
          <w:szCs w:val="22"/>
        </w:rPr>
        <w:t>Apartado V del Anexo I de este pliego</w:t>
      </w:r>
      <w:r>
        <w:rPr>
          <w:rFonts w:ascii="Calibri" w:hAnsi="Calibri" w:cs="Calibri"/>
          <w:color w:val="000000"/>
          <w:spacing w:val="-3"/>
          <w:sz w:val="22"/>
          <w:szCs w:val="22"/>
        </w:rPr>
        <w:t>, justificándolo en el expediente.</w:t>
      </w:r>
    </w:p>
    <w:p w14:paraId="54B45637" w14:textId="77777777" w:rsidR="00DC7688" w:rsidRDefault="00DC7688">
      <w:pPr>
        <w:pStyle w:val="NormalWeb"/>
        <w:spacing w:before="0" w:after="0"/>
        <w:jc w:val="both"/>
        <w:rPr>
          <w:rFonts w:ascii="Calibri" w:hAnsi="Calibri" w:cs="Calibri"/>
          <w:color w:val="000000"/>
          <w:spacing w:val="-3"/>
          <w:sz w:val="22"/>
          <w:szCs w:val="22"/>
        </w:rPr>
      </w:pPr>
    </w:p>
    <w:p w14:paraId="255C6675"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Terminado el plazo de garantía sin que la Administración haya formalizado alguno de los reparos o la denuncia a que se refieren los apartados anteriores, el contratista quedará exento de responsabilidad por razón de la prestación efectuada, sin perjuicio de lo establecido en los artículos 314 y 315 de la LCSP sobre subsanación de errores y responsabilidad en los contratos que tengan por objeto la elaboración de proyectos de obras.</w:t>
      </w:r>
    </w:p>
    <w:p w14:paraId="64D34E40" w14:textId="77777777" w:rsidR="00DC7688" w:rsidRDefault="00DC7688">
      <w:pPr>
        <w:pStyle w:val="NormalWeb"/>
        <w:spacing w:before="0" w:after="0"/>
        <w:jc w:val="both"/>
        <w:rPr>
          <w:rFonts w:ascii="Calibri" w:hAnsi="Calibri" w:cs="Calibri"/>
          <w:color w:val="000000"/>
          <w:sz w:val="22"/>
          <w:szCs w:val="22"/>
          <w:lang w:eastAsia="es-ES"/>
        </w:rPr>
      </w:pPr>
    </w:p>
    <w:p w14:paraId="196DCC7D" w14:textId="77777777" w:rsidR="00DC7688" w:rsidRDefault="004E6836">
      <w:pPr>
        <w:pStyle w:val="NormalWeb"/>
        <w:spacing w:before="0" w:after="0"/>
        <w:jc w:val="both"/>
      </w:pPr>
      <w:r>
        <w:rPr>
          <w:rFonts w:ascii="Calibri" w:hAnsi="Calibri" w:cs="Calibri"/>
          <w:b/>
          <w:bCs/>
          <w:color w:val="000000"/>
          <w:sz w:val="22"/>
          <w:szCs w:val="22"/>
        </w:rPr>
        <w:lastRenderedPageBreak/>
        <w:t>41.4. </w:t>
      </w:r>
      <w:r>
        <w:rPr>
          <w:rFonts w:ascii="Calibri" w:hAnsi="Calibri" w:cs="Calibri"/>
          <w:bCs/>
          <w:color w:val="000000"/>
          <w:sz w:val="22"/>
          <w:szCs w:val="22"/>
        </w:rPr>
        <w:t>D</w:t>
      </w:r>
      <w:r>
        <w:rPr>
          <w:rFonts w:ascii="Calibri" w:hAnsi="Calibri" w:cs="Calibri"/>
          <w:color w:val="000000"/>
          <w:sz w:val="22"/>
          <w:szCs w:val="22"/>
        </w:rPr>
        <w:t xml:space="preserve">entro del plazo de treinta días a contar desde la fecha del acta de recepción o conformidad, deberá acordarse en su caso y cuando la naturaleza del contrato lo exija, y ser notificada al contratista la </w:t>
      </w:r>
      <w:r>
        <w:rPr>
          <w:rFonts w:ascii="Calibri" w:hAnsi="Calibri" w:cs="Calibri"/>
          <w:b/>
          <w:color w:val="000000"/>
          <w:sz w:val="22"/>
          <w:szCs w:val="22"/>
        </w:rPr>
        <w:t>liquidación</w:t>
      </w:r>
      <w:r>
        <w:rPr>
          <w:rFonts w:ascii="Calibri" w:hAnsi="Calibri" w:cs="Calibri"/>
          <w:color w:val="000000"/>
          <w:sz w:val="22"/>
          <w:szCs w:val="22"/>
        </w:rPr>
        <w:t xml:space="preserve"> correspondiente del contrato, y abonársele, en su caso, el saldo resultante. No obstante, si la Administración Pública recibe la factura con posterioridad a la fecha en que tiene lugar dicha recepción, el plazo de treinta días se contará desde su correcta presentación por el contratista en el registro correspondiente en los términos establecidos en la normativa vigente en materia de factura electrónica. Si se produjera demora en el pago del saldo de liquidación, el contratista tendrá derecho a percibir los intereses de demora y la indemnización por los costes de cobro en los términos previstos en la </w:t>
      </w:r>
      <w:hyperlink r:id="rId14" w:history="1">
        <w:r>
          <w:rPr>
            <w:rStyle w:val="Internetlink"/>
            <w:rFonts w:ascii="Calibri" w:hAnsi="Calibri" w:cs="Calibri"/>
            <w:color w:val="000000"/>
            <w:sz w:val="22"/>
            <w:szCs w:val="22"/>
            <w:u w:val="none"/>
          </w:rPr>
          <w:t>Ley 3/2004, de 29 de diciembre</w:t>
        </w:r>
      </w:hyperlink>
      <w:r>
        <w:rPr>
          <w:rFonts w:ascii="Calibri" w:hAnsi="Calibri" w:cs="Calibri"/>
          <w:color w:val="000000"/>
          <w:sz w:val="22"/>
          <w:szCs w:val="22"/>
        </w:rPr>
        <w:t>, por la que se establecen medidas de lucha contra la morosidad en las operaciones comerciales.</w:t>
      </w:r>
    </w:p>
    <w:p w14:paraId="244A85B8" w14:textId="77777777" w:rsidR="00DC7688" w:rsidRDefault="00DC7688">
      <w:pPr>
        <w:pStyle w:val="NormalWeb"/>
        <w:spacing w:before="0" w:after="0"/>
        <w:jc w:val="both"/>
        <w:rPr>
          <w:rFonts w:ascii="Calibri" w:hAnsi="Calibri" w:cs="Calibri"/>
          <w:color w:val="000000"/>
          <w:spacing w:val="-3"/>
          <w:sz w:val="22"/>
          <w:szCs w:val="22"/>
        </w:rPr>
      </w:pPr>
    </w:p>
    <w:p w14:paraId="59F8A10F" w14:textId="77777777" w:rsidR="00DC7688" w:rsidRDefault="004E6836">
      <w:pPr>
        <w:jc w:val="both"/>
      </w:pPr>
      <w:r>
        <w:rPr>
          <w:rFonts w:ascii="Calibri" w:hAnsi="Calibri" w:cs="Calibri"/>
          <w:b/>
          <w:bCs/>
          <w:color w:val="000000"/>
          <w:sz w:val="22"/>
          <w:szCs w:val="22"/>
          <w:lang w:eastAsia="es-ES"/>
        </w:rPr>
        <w:t>41.5. </w:t>
      </w:r>
      <w:r>
        <w:rPr>
          <w:rFonts w:ascii="Calibri" w:hAnsi="Calibri" w:cs="Calibri"/>
          <w:color w:val="000000"/>
          <w:sz w:val="22"/>
          <w:szCs w:val="22"/>
          <w:lang w:eastAsia="es-ES"/>
        </w:rPr>
        <w:t>Los contratos de mera actividad o de medios se extinguirán por el cumplimiento del plazo inicialmente previsto o las prórrogas acordadas, sin perjuicio de la prerrogativa de la Administración de depurar la responsabilidad del contratista por cualquier eventual incumplimiento detectado con posterioridad.</w:t>
      </w:r>
    </w:p>
    <w:p w14:paraId="3247A5A6" w14:textId="77777777" w:rsidR="00DC7688" w:rsidRDefault="00DC7688">
      <w:pPr>
        <w:jc w:val="both"/>
        <w:rPr>
          <w:rFonts w:ascii="Calibri" w:hAnsi="Calibri" w:cs="Calibri"/>
          <w:b/>
          <w:bCs/>
          <w:color w:val="000000"/>
          <w:sz w:val="22"/>
          <w:szCs w:val="22"/>
          <w:lang w:eastAsia="es-ES"/>
        </w:rPr>
      </w:pPr>
    </w:p>
    <w:p w14:paraId="01AAAC0C" w14:textId="0398D0F2" w:rsidR="00DC7688" w:rsidRDefault="00552A2E">
      <w:pPr>
        <w:jc w:val="both"/>
      </w:pPr>
      <w:r>
        <w:rPr>
          <w:rFonts w:ascii="Calibri" w:hAnsi="Calibri" w:cs="Calibri"/>
          <w:b/>
          <w:bCs/>
          <w:color w:val="000000"/>
          <w:sz w:val="22"/>
          <w:szCs w:val="22"/>
          <w:lang w:eastAsia="es-ES"/>
        </w:rPr>
        <w:t>41.6.</w:t>
      </w:r>
      <w:r w:rsidR="004E6836">
        <w:rPr>
          <w:rFonts w:ascii="Calibri" w:hAnsi="Calibri" w:cs="Calibri"/>
          <w:b/>
          <w:bCs/>
          <w:color w:val="000000"/>
          <w:sz w:val="22"/>
          <w:szCs w:val="22"/>
          <w:lang w:eastAsia="es-ES"/>
        </w:rPr>
        <w:t> </w:t>
      </w:r>
      <w:r w:rsidR="004E6836">
        <w:rPr>
          <w:rFonts w:ascii="Calibri" w:hAnsi="Calibri" w:cs="Calibri"/>
          <w:color w:val="000000"/>
          <w:sz w:val="22"/>
          <w:szCs w:val="22"/>
          <w:lang w:eastAsia="es-ES"/>
        </w:rPr>
        <w:t>El contratista tendrá derecho a conocer y ser oído sobre las observaciones que se formulen en relación con el cumplimiento de la prestación contratada.</w:t>
      </w:r>
    </w:p>
    <w:p w14:paraId="0B96FA91" w14:textId="77777777" w:rsidR="00DC7688" w:rsidRDefault="00DC7688">
      <w:pPr>
        <w:tabs>
          <w:tab w:val="left" w:pos="-1440"/>
          <w:tab w:val="left" w:pos="-720"/>
        </w:tabs>
        <w:jc w:val="both"/>
        <w:rPr>
          <w:rFonts w:ascii="Calibri" w:hAnsi="Calibri" w:cs="Calibri"/>
          <w:color w:val="000000"/>
          <w:spacing w:val="-3"/>
          <w:sz w:val="22"/>
          <w:szCs w:val="22"/>
          <w:lang w:eastAsia="es-ES"/>
        </w:rPr>
      </w:pPr>
    </w:p>
    <w:p w14:paraId="3A17349E" w14:textId="77777777" w:rsidR="00DC7688" w:rsidRDefault="004E6836">
      <w:pPr>
        <w:pStyle w:val="a"/>
        <w:spacing w:before="0" w:after="0"/>
        <w:jc w:val="both"/>
      </w:pPr>
      <w:r>
        <w:rPr>
          <w:rStyle w:val="nfasis"/>
          <w:rFonts w:ascii="Calibri" w:hAnsi="Calibri" w:cs="Calibri"/>
          <w:b/>
          <w:bCs/>
          <w:i w:val="0"/>
          <w:iCs w:val="0"/>
          <w:color w:val="000000"/>
          <w:sz w:val="22"/>
          <w:szCs w:val="22"/>
          <w:u w:val="single"/>
        </w:rPr>
        <w:t>42.</w:t>
      </w:r>
      <w:r>
        <w:rPr>
          <w:rFonts w:ascii="Calibri" w:hAnsi="Calibri" w:cs="Calibri"/>
          <w:b/>
          <w:bCs/>
          <w:color w:val="000000"/>
          <w:sz w:val="22"/>
          <w:szCs w:val="22"/>
          <w:u w:val="single"/>
        </w:rPr>
        <w:t> CAUSAS DE RESOLUCIÓN</w:t>
      </w:r>
    </w:p>
    <w:p w14:paraId="274A54C0" w14:textId="77777777" w:rsidR="00DC7688" w:rsidRDefault="00DC7688">
      <w:pPr>
        <w:pStyle w:val="a"/>
        <w:spacing w:before="0" w:after="0"/>
        <w:jc w:val="both"/>
        <w:rPr>
          <w:rFonts w:ascii="Calibri" w:hAnsi="Calibri" w:cs="Calibri"/>
          <w:b/>
          <w:bCs/>
          <w:color w:val="000000"/>
          <w:sz w:val="22"/>
          <w:szCs w:val="22"/>
          <w:u w:val="single"/>
        </w:rPr>
      </w:pPr>
    </w:p>
    <w:p w14:paraId="69A21F9E" w14:textId="77777777" w:rsidR="00DC7688" w:rsidRDefault="004E6836">
      <w:pPr>
        <w:pStyle w:val="NormalWeb"/>
        <w:spacing w:before="0" w:after="0"/>
        <w:jc w:val="both"/>
      </w:pPr>
      <w:r>
        <w:rPr>
          <w:rFonts w:ascii="Calibri" w:hAnsi="Calibri" w:cs="Calibri"/>
          <w:b/>
          <w:bCs/>
          <w:color w:val="000000"/>
          <w:sz w:val="22"/>
          <w:szCs w:val="22"/>
        </w:rPr>
        <w:t>42.1.</w:t>
      </w:r>
      <w:r>
        <w:rPr>
          <w:rFonts w:ascii="Calibri" w:hAnsi="Calibri" w:cs="Calibri"/>
          <w:bCs/>
          <w:color w:val="000000"/>
          <w:sz w:val="22"/>
          <w:szCs w:val="22"/>
        </w:rPr>
        <w:t> Son causas de resolución contractual, además de las previstas en general en la LCSP en el artículo 211 para los contratos administrativos y las previstas en particular para el contrato de servicios en el artículo 313.1 de la LCSP, las siguientes:</w:t>
      </w:r>
    </w:p>
    <w:p w14:paraId="0BA3D063" w14:textId="77777777" w:rsidR="00DC7688" w:rsidRDefault="00DC7688">
      <w:pPr>
        <w:ind w:left="720"/>
        <w:jc w:val="both"/>
        <w:rPr>
          <w:rFonts w:ascii="Calibri" w:hAnsi="Calibri" w:cs="Calibri"/>
          <w:b/>
          <w:bCs/>
          <w:color w:val="000000"/>
          <w:sz w:val="22"/>
          <w:szCs w:val="22"/>
        </w:rPr>
      </w:pPr>
    </w:p>
    <w:p w14:paraId="267E0D3B" w14:textId="77777777" w:rsidR="00DC7688" w:rsidRDefault="004E6836">
      <w:pPr>
        <w:ind w:firstLine="709"/>
        <w:rPr>
          <w:rFonts w:ascii="Calibri" w:hAnsi="Calibri" w:cs="Calibri"/>
          <w:color w:val="000000"/>
          <w:sz w:val="22"/>
          <w:szCs w:val="22"/>
        </w:rPr>
      </w:pPr>
      <w:r>
        <w:rPr>
          <w:rFonts w:ascii="Calibri" w:hAnsi="Calibri" w:cs="Calibri"/>
          <w:color w:val="000000"/>
          <w:sz w:val="22"/>
          <w:szCs w:val="22"/>
        </w:rPr>
        <w:t>- La pérdida sobrevenida de los requisitos para contratar con la Administración.</w:t>
      </w:r>
    </w:p>
    <w:p w14:paraId="4CCE4ACD" w14:textId="77777777" w:rsidR="00DC7688" w:rsidRDefault="00DC7688">
      <w:pPr>
        <w:ind w:left="851"/>
        <w:jc w:val="both"/>
        <w:rPr>
          <w:rFonts w:ascii="Calibri" w:hAnsi="Calibri" w:cs="Calibri"/>
          <w:color w:val="000000"/>
          <w:sz w:val="22"/>
          <w:szCs w:val="22"/>
          <w:lang w:eastAsia="es-ES"/>
        </w:rPr>
      </w:pPr>
    </w:p>
    <w:p w14:paraId="2118876C" w14:textId="77777777" w:rsidR="00DC7688" w:rsidRDefault="004E6836">
      <w:pPr>
        <w:ind w:left="851"/>
        <w:jc w:val="both"/>
        <w:rPr>
          <w:rFonts w:ascii="Calibri" w:hAnsi="Calibri" w:cs="Calibri"/>
          <w:color w:val="000000"/>
          <w:sz w:val="22"/>
          <w:szCs w:val="22"/>
          <w:lang w:eastAsia="es-ES"/>
        </w:rPr>
      </w:pPr>
      <w:r>
        <w:rPr>
          <w:rFonts w:ascii="Calibri" w:hAnsi="Calibri" w:cs="Calibri"/>
          <w:color w:val="000000"/>
          <w:sz w:val="22"/>
          <w:szCs w:val="22"/>
          <w:lang w:eastAsia="es-ES"/>
        </w:rPr>
        <w:t>-La no reposición o ampliación en plazo por el contratista de la garantía definitiva, una vez la Administración haga efectivas las penalidades o indemnizaciones exigibles al contratista.</w:t>
      </w:r>
    </w:p>
    <w:p w14:paraId="450FF1C2" w14:textId="77777777" w:rsidR="00DC7688" w:rsidRDefault="00DC7688">
      <w:pPr>
        <w:ind w:firstLine="709"/>
        <w:rPr>
          <w:rFonts w:ascii="Calibri" w:hAnsi="Calibri" w:cs="Calibri"/>
          <w:color w:val="000000"/>
          <w:sz w:val="22"/>
          <w:szCs w:val="22"/>
          <w:lang w:eastAsia="es-ES"/>
        </w:rPr>
      </w:pPr>
    </w:p>
    <w:p w14:paraId="0FBA69CF" w14:textId="137FCB7F" w:rsidR="00DC7688" w:rsidRDefault="004E6836">
      <w:pPr>
        <w:ind w:left="851"/>
        <w:jc w:val="both"/>
        <w:rPr>
          <w:rFonts w:ascii="Calibri" w:hAnsi="Calibri" w:cs="Calibri"/>
          <w:color w:val="000000"/>
          <w:sz w:val="22"/>
          <w:szCs w:val="22"/>
        </w:rPr>
      </w:pPr>
      <w:r>
        <w:rPr>
          <w:rFonts w:ascii="Calibri" w:hAnsi="Calibri" w:cs="Calibri"/>
          <w:color w:val="000000"/>
          <w:sz w:val="22"/>
          <w:szCs w:val="22"/>
        </w:rPr>
        <w:t xml:space="preserve">-El incumplimiento de las obligaciones de la cuota de reserva de puestos de trabajo para personas con </w:t>
      </w:r>
      <w:r w:rsidR="00552A2E">
        <w:rPr>
          <w:rFonts w:ascii="Calibri" w:hAnsi="Calibri" w:cs="Calibri"/>
          <w:color w:val="000000"/>
          <w:sz w:val="22"/>
          <w:szCs w:val="22"/>
        </w:rPr>
        <w:t>discapacidad en</w:t>
      </w:r>
      <w:r>
        <w:rPr>
          <w:rFonts w:ascii="Calibri" w:hAnsi="Calibri" w:cs="Calibri"/>
          <w:color w:val="000000"/>
          <w:sz w:val="22"/>
          <w:szCs w:val="22"/>
        </w:rPr>
        <w:t xml:space="preserve"> el artículo 42 del Texto Refundido de la Ley General de derechos de las personas con discapacidad y su inclusión social, aprobado por Real Decreto Legislativo 1/2013, de 29 de noviembre y el incumplimiento de las medidas alternativas en caso de exención en la cuota de reserva establecidas en el RD 364/2005, de 8 de abril, cuando el contratista esté sujeto a tales obligaciones.</w:t>
      </w:r>
    </w:p>
    <w:p w14:paraId="7D79E4DD" w14:textId="77777777" w:rsidR="00DC7688" w:rsidRDefault="00DC7688">
      <w:pPr>
        <w:ind w:left="851"/>
        <w:jc w:val="both"/>
        <w:rPr>
          <w:rFonts w:ascii="Calibri" w:hAnsi="Calibri" w:cs="Calibri"/>
          <w:color w:val="000000"/>
          <w:sz w:val="22"/>
          <w:szCs w:val="22"/>
        </w:rPr>
      </w:pPr>
    </w:p>
    <w:p w14:paraId="484DFB1B" w14:textId="77777777" w:rsidR="00DC7688" w:rsidRDefault="004E6836">
      <w:pPr>
        <w:jc w:val="both"/>
      </w:pPr>
      <w:r>
        <w:rPr>
          <w:rFonts w:ascii="Calibri" w:hAnsi="Calibri" w:cs="Calibri"/>
          <w:color w:val="000000"/>
          <w:sz w:val="22"/>
          <w:szCs w:val="22"/>
        </w:rPr>
        <w:tab/>
      </w:r>
    </w:p>
    <w:p w14:paraId="72A7085B" w14:textId="77777777" w:rsidR="00DC7688" w:rsidRDefault="004E6836">
      <w:pPr>
        <w:shd w:val="clear" w:color="auto" w:fill="FFFFFF"/>
        <w:jc w:val="both"/>
        <w:rPr>
          <w:rFonts w:ascii="Calibri" w:hAnsi="Calibri" w:cs="Arial"/>
          <w:color w:val="000000"/>
          <w:sz w:val="22"/>
          <w:szCs w:val="22"/>
        </w:rPr>
      </w:pPr>
      <w:r>
        <w:rPr>
          <w:rFonts w:ascii="Calibri" w:hAnsi="Calibri" w:cs="Arial"/>
          <w:color w:val="000000"/>
          <w:sz w:val="22"/>
          <w:szCs w:val="22"/>
        </w:rPr>
        <w:t>- El incumplimiento de las obligaciones esenciales que como tales hayan sido calificadas en el pliego. En particular respecto del ENS:</w:t>
      </w:r>
    </w:p>
    <w:p w14:paraId="0CF88B30" w14:textId="77777777" w:rsidR="00DC7688" w:rsidRDefault="00DC7688">
      <w:pPr>
        <w:pStyle w:val="Standard"/>
        <w:shd w:val="clear" w:color="auto" w:fill="FFFFFF"/>
        <w:jc w:val="both"/>
      </w:pPr>
    </w:p>
    <w:p w14:paraId="36007B4B" w14:textId="77777777" w:rsidR="00DC7688" w:rsidRDefault="004E6836">
      <w:pPr>
        <w:pStyle w:val="Standard"/>
        <w:shd w:val="clear" w:color="auto" w:fill="FFFFFF"/>
        <w:jc w:val="both"/>
      </w:pPr>
      <w:r>
        <w:rPr>
          <w:rFonts w:ascii="Calibri" w:hAnsi="Calibri" w:cs="Calibri"/>
          <w:color w:val="000000"/>
          <w:sz w:val="22"/>
          <w:szCs w:val="22"/>
        </w:rPr>
        <w:t xml:space="preserve">Los </w:t>
      </w:r>
      <w:proofErr w:type="spellStart"/>
      <w:r>
        <w:rPr>
          <w:rFonts w:ascii="Calibri" w:hAnsi="Calibri" w:cs="Calibri"/>
          <w:color w:val="000000"/>
          <w:sz w:val="22"/>
          <w:szCs w:val="22"/>
        </w:rPr>
        <w:t>ciberincidentes</w:t>
      </w:r>
      <w:proofErr w:type="spellEnd"/>
      <w:r>
        <w:rPr>
          <w:rFonts w:ascii="Calibri" w:hAnsi="Calibri" w:cs="Calibri"/>
          <w:color w:val="000000"/>
          <w:sz w:val="22"/>
          <w:szCs w:val="22"/>
        </w:rPr>
        <w:t xml:space="preserve"> que </w:t>
      </w:r>
      <w:r>
        <w:rPr>
          <w:rFonts w:ascii="Calibri" w:eastAsia="NSimSun" w:hAnsi="Calibri" w:cs="Calibri"/>
          <w:color w:val="000000"/>
          <w:kern w:val="0"/>
          <w:sz w:val="22"/>
          <w:szCs w:val="22"/>
        </w:rPr>
        <w:t xml:space="preserve">seas atribuibles por acción u omisión del contratista, </w:t>
      </w:r>
      <w:r>
        <w:rPr>
          <w:rFonts w:ascii="Calibri" w:hAnsi="Calibri" w:cs="Calibri"/>
          <w:color w:val="000000"/>
          <w:sz w:val="22"/>
          <w:szCs w:val="22"/>
        </w:rPr>
        <w:t xml:space="preserve">serán </w:t>
      </w:r>
      <w:r>
        <w:rPr>
          <w:rFonts w:ascii="Calibri" w:hAnsi="Calibri" w:cs="Calibri"/>
          <w:bCs/>
          <w:color w:val="000000"/>
          <w:sz w:val="22"/>
          <w:szCs w:val="22"/>
        </w:rPr>
        <w:t>causas de resolución contractual</w:t>
      </w:r>
      <w:r>
        <w:rPr>
          <w:rFonts w:ascii="Calibri" w:eastAsia="NSimSun" w:hAnsi="Calibri" w:cs="Calibri"/>
          <w:color w:val="000000"/>
          <w:kern w:val="0"/>
          <w:sz w:val="22"/>
          <w:szCs w:val="22"/>
        </w:rPr>
        <w:t xml:space="preserve"> cuando </w:t>
      </w:r>
      <w:r>
        <w:rPr>
          <w:rFonts w:ascii="Calibri" w:hAnsi="Calibri" w:cs="Calibri"/>
          <w:color w:val="000000"/>
          <w:sz w:val="22"/>
          <w:szCs w:val="22"/>
        </w:rPr>
        <w:t>a lo largo de la ejecución de todo el contrato</w:t>
      </w:r>
      <w:r>
        <w:rPr>
          <w:rFonts w:ascii="Calibri" w:eastAsia="NSimSun" w:hAnsi="Calibri" w:cs="Calibri"/>
          <w:color w:val="000000"/>
          <w:kern w:val="0"/>
          <w:sz w:val="22"/>
          <w:szCs w:val="22"/>
        </w:rPr>
        <w:t xml:space="preserve"> se contabilicen, bien </w:t>
      </w:r>
      <w:r>
        <w:rPr>
          <w:rFonts w:ascii="Calibri" w:hAnsi="Calibri" w:cs="Calibri"/>
          <w:color w:val="000000"/>
          <w:sz w:val="22"/>
          <w:szCs w:val="22"/>
        </w:rPr>
        <w:t xml:space="preserve">dos </w:t>
      </w:r>
      <w:proofErr w:type="spellStart"/>
      <w:r>
        <w:rPr>
          <w:rFonts w:ascii="Calibri" w:hAnsi="Calibri" w:cs="Calibri"/>
          <w:color w:val="000000"/>
          <w:sz w:val="22"/>
          <w:szCs w:val="22"/>
        </w:rPr>
        <w:t>ciberincidentes</w:t>
      </w:r>
      <w:proofErr w:type="spellEnd"/>
      <w:r>
        <w:rPr>
          <w:rFonts w:ascii="Calibri" w:hAnsi="Calibri" w:cs="Calibri"/>
          <w:color w:val="000000"/>
          <w:sz w:val="22"/>
          <w:szCs w:val="22"/>
        </w:rPr>
        <w:t xml:space="preserve"> de nivel MUY ALTO,</w:t>
      </w:r>
      <w:r>
        <w:rPr>
          <w:rFonts w:ascii="Calibri" w:eastAsia="NSimSun" w:hAnsi="Calibri" w:cs="Calibri"/>
          <w:color w:val="000000"/>
          <w:kern w:val="0"/>
          <w:sz w:val="22"/>
          <w:szCs w:val="22"/>
        </w:rPr>
        <w:t xml:space="preserve"> bien un </w:t>
      </w:r>
      <w:proofErr w:type="spellStart"/>
      <w:r>
        <w:rPr>
          <w:rFonts w:ascii="Calibri" w:eastAsia="NSimSun" w:hAnsi="Calibri" w:cs="Calibri"/>
          <w:color w:val="000000"/>
          <w:kern w:val="0"/>
          <w:sz w:val="22"/>
          <w:szCs w:val="22"/>
        </w:rPr>
        <w:t>ciberincidente</w:t>
      </w:r>
      <w:proofErr w:type="spellEnd"/>
      <w:r>
        <w:rPr>
          <w:rFonts w:ascii="Calibri" w:eastAsia="NSimSun" w:hAnsi="Calibri" w:cs="Calibri"/>
          <w:color w:val="000000"/>
          <w:kern w:val="0"/>
          <w:sz w:val="22"/>
          <w:szCs w:val="22"/>
        </w:rPr>
        <w:t xml:space="preserve"> de nivel MUY ALTO y dos </w:t>
      </w:r>
      <w:proofErr w:type="spellStart"/>
      <w:r>
        <w:rPr>
          <w:rFonts w:ascii="Calibri" w:eastAsia="NSimSun" w:hAnsi="Calibri" w:cs="Calibri"/>
          <w:color w:val="000000"/>
          <w:kern w:val="0"/>
          <w:sz w:val="22"/>
          <w:szCs w:val="22"/>
        </w:rPr>
        <w:t>ciberincidentes</w:t>
      </w:r>
      <w:proofErr w:type="spellEnd"/>
      <w:r>
        <w:rPr>
          <w:rFonts w:ascii="Calibri" w:eastAsia="NSimSun" w:hAnsi="Calibri" w:cs="Calibri"/>
          <w:color w:val="000000"/>
          <w:kern w:val="0"/>
          <w:sz w:val="22"/>
          <w:szCs w:val="22"/>
        </w:rPr>
        <w:t xml:space="preserve"> de nivel ALTO; también </w:t>
      </w:r>
      <w:r>
        <w:rPr>
          <w:rFonts w:ascii="Calibri" w:hAnsi="Calibri" w:cs="Calibri"/>
          <w:color w:val="000000"/>
          <w:sz w:val="22"/>
          <w:szCs w:val="22"/>
        </w:rPr>
        <w:t xml:space="preserve">será </w:t>
      </w:r>
      <w:r>
        <w:rPr>
          <w:rFonts w:ascii="Calibri" w:hAnsi="Calibri" w:cs="Calibri"/>
          <w:bCs/>
          <w:color w:val="000000"/>
          <w:sz w:val="22"/>
          <w:szCs w:val="22"/>
        </w:rPr>
        <w:t>causa de resolución contractual</w:t>
      </w:r>
      <w:r>
        <w:rPr>
          <w:rFonts w:ascii="Calibri" w:eastAsia="NSimSun" w:hAnsi="Calibri" w:cs="Calibri"/>
          <w:color w:val="000000"/>
          <w:kern w:val="0"/>
          <w:sz w:val="22"/>
          <w:szCs w:val="22"/>
        </w:rPr>
        <w:t xml:space="preserve"> cuando </w:t>
      </w:r>
      <w:r>
        <w:rPr>
          <w:rFonts w:ascii="Calibri" w:hAnsi="Calibri" w:cs="Calibri"/>
          <w:color w:val="000000"/>
          <w:sz w:val="22"/>
          <w:szCs w:val="22"/>
        </w:rPr>
        <w:t xml:space="preserve">ante un </w:t>
      </w:r>
      <w:proofErr w:type="spellStart"/>
      <w:r>
        <w:rPr>
          <w:rFonts w:ascii="Calibri" w:hAnsi="Calibri" w:cs="Calibri"/>
          <w:color w:val="000000"/>
          <w:sz w:val="22"/>
          <w:szCs w:val="22"/>
        </w:rPr>
        <w:t>ciberincidente</w:t>
      </w:r>
      <w:proofErr w:type="spellEnd"/>
      <w:r>
        <w:rPr>
          <w:rFonts w:ascii="Calibri" w:hAnsi="Calibri" w:cs="Calibri"/>
          <w:color w:val="000000"/>
          <w:sz w:val="22"/>
          <w:szCs w:val="22"/>
        </w:rPr>
        <w:t xml:space="preserve"> ALTO o MUY ALTO, no sea posible localizar y contactar con el POC dentro de un plazo máximo de 24 horas.</w:t>
      </w:r>
    </w:p>
    <w:p w14:paraId="4B86B154" w14:textId="77777777" w:rsidR="00DC7688" w:rsidRDefault="00DC7688">
      <w:pPr>
        <w:pStyle w:val="Standard"/>
        <w:shd w:val="clear" w:color="auto" w:fill="FFFFFF"/>
        <w:jc w:val="both"/>
      </w:pPr>
    </w:p>
    <w:p w14:paraId="094DCF7E" w14:textId="77777777" w:rsidR="00DC7688" w:rsidRDefault="004E6836">
      <w:pPr>
        <w:pStyle w:val="Standard"/>
        <w:shd w:val="clear" w:color="auto" w:fill="FFFFFF"/>
        <w:jc w:val="both"/>
      </w:pPr>
      <w:r>
        <w:rPr>
          <w:rFonts w:ascii="Calibri" w:hAnsi="Calibri" w:cs="Calibri"/>
          <w:color w:val="000000"/>
          <w:sz w:val="22"/>
          <w:szCs w:val="22"/>
        </w:rPr>
        <w:t>- La demora del contratista, por causas imputables al mismo, respecto al cumplimiento del plazo total y la Administración</w:t>
      </w:r>
      <w:r>
        <w:rPr>
          <w:rFonts w:ascii="Calibri" w:hAnsi="Calibri" w:cs="Calibri"/>
          <w:color w:val="000000"/>
          <w:sz w:val="22"/>
          <w:szCs w:val="22"/>
          <w:shd w:val="clear" w:color="auto" w:fill="FFFFFF"/>
        </w:rPr>
        <w:t xml:space="preserve"> optase por la resolución de acuerdo con lo previsto en la cláusula 35 del presente pliego.</w:t>
      </w:r>
    </w:p>
    <w:p w14:paraId="091DBE70" w14:textId="77777777" w:rsidR="00DC7688" w:rsidRDefault="00DC7688">
      <w:pPr>
        <w:jc w:val="both"/>
        <w:rPr>
          <w:rFonts w:ascii="Calibri" w:hAnsi="Calibri" w:cs="Calibri"/>
          <w:color w:val="000000"/>
          <w:sz w:val="22"/>
          <w:szCs w:val="22"/>
        </w:rPr>
      </w:pPr>
    </w:p>
    <w:p w14:paraId="551F81DD" w14:textId="77777777" w:rsidR="00DC7688" w:rsidRDefault="004E6836">
      <w:pPr>
        <w:jc w:val="both"/>
      </w:pPr>
      <w:r>
        <w:rPr>
          <w:rStyle w:val="nfasis"/>
          <w:rFonts w:ascii="Calibri" w:hAnsi="Calibri" w:cs="Calibri"/>
          <w:b/>
          <w:bCs/>
          <w:i w:val="0"/>
          <w:iCs w:val="0"/>
          <w:color w:val="000000"/>
          <w:sz w:val="22"/>
          <w:szCs w:val="22"/>
        </w:rPr>
        <w:t>42.2</w:t>
      </w:r>
      <w:r>
        <w:rPr>
          <w:rStyle w:val="nfasis"/>
          <w:rFonts w:ascii="Calibri" w:hAnsi="Calibri" w:cs="Calibri"/>
          <w:bCs/>
          <w:i w:val="0"/>
          <w:iCs w:val="0"/>
          <w:color w:val="000000"/>
          <w:sz w:val="22"/>
          <w:szCs w:val="22"/>
        </w:rPr>
        <w:t>. En cuanto a la a</w:t>
      </w:r>
      <w:r>
        <w:rPr>
          <w:rFonts w:ascii="Calibri" w:hAnsi="Calibri" w:cs="Calibri"/>
          <w:bCs/>
          <w:color w:val="000000"/>
          <w:sz w:val="22"/>
          <w:szCs w:val="22"/>
        </w:rPr>
        <w:t>plicación de las causas de resolución y los efectos de la resolución se estará a lo dispuesto en los artículos 212, 213 y en el artículo 313. 2 y 3 de la LCSP.</w:t>
      </w:r>
    </w:p>
    <w:p w14:paraId="34C5D773" w14:textId="77777777" w:rsidR="00DC7688" w:rsidRDefault="00DC7688">
      <w:pPr>
        <w:jc w:val="both"/>
        <w:rPr>
          <w:rFonts w:ascii="Calibri" w:hAnsi="Calibri" w:cs="Calibri"/>
          <w:b/>
          <w:bCs/>
          <w:color w:val="000000"/>
          <w:sz w:val="22"/>
          <w:szCs w:val="22"/>
          <w:u w:val="single"/>
        </w:rPr>
      </w:pPr>
    </w:p>
    <w:p w14:paraId="50E8559C" w14:textId="77777777" w:rsidR="00DC7688" w:rsidRDefault="004E6836">
      <w:pPr>
        <w:pStyle w:val="Ttulo3"/>
        <w:spacing w:before="0" w:after="0"/>
        <w:rPr>
          <w:rFonts w:ascii="Calibri" w:hAnsi="Calibri" w:cs="Calibri"/>
          <w:b/>
          <w:color w:val="000000"/>
          <w:sz w:val="22"/>
          <w:szCs w:val="22"/>
          <w:u w:val="single"/>
        </w:rPr>
      </w:pPr>
      <w:r>
        <w:rPr>
          <w:rFonts w:ascii="Calibri" w:hAnsi="Calibri" w:cs="Calibri"/>
          <w:b/>
          <w:color w:val="000000"/>
          <w:sz w:val="22"/>
          <w:szCs w:val="22"/>
          <w:u w:val="single"/>
        </w:rPr>
        <w:t>43. CESIÓN DE LOS CONTRATOS</w:t>
      </w:r>
    </w:p>
    <w:p w14:paraId="7C291B82" w14:textId="77777777" w:rsidR="00DC7688" w:rsidRDefault="00DC7688">
      <w:pPr>
        <w:pStyle w:val="a"/>
        <w:spacing w:before="0" w:after="0"/>
        <w:jc w:val="both"/>
        <w:rPr>
          <w:rFonts w:ascii="Calibri" w:hAnsi="Calibri" w:cs="Calibri"/>
          <w:b/>
          <w:color w:val="000000"/>
          <w:sz w:val="22"/>
          <w:szCs w:val="22"/>
          <w:u w:val="single"/>
        </w:rPr>
      </w:pPr>
    </w:p>
    <w:p w14:paraId="50114243" w14:textId="77777777" w:rsidR="00DC7688" w:rsidRDefault="004E6836">
      <w:pPr>
        <w:pStyle w:val="a"/>
        <w:spacing w:before="0" w:after="0"/>
        <w:jc w:val="both"/>
      </w:pPr>
      <w:r>
        <w:rPr>
          <w:rStyle w:val="nfasis"/>
          <w:rFonts w:ascii="Calibri" w:hAnsi="Calibri" w:cs="Calibri"/>
          <w:b/>
          <w:bCs/>
          <w:i w:val="0"/>
          <w:iCs w:val="0"/>
          <w:color w:val="000000"/>
          <w:sz w:val="22"/>
          <w:szCs w:val="22"/>
        </w:rPr>
        <w:lastRenderedPageBreak/>
        <w:t>43.1</w:t>
      </w:r>
      <w:r>
        <w:rPr>
          <w:rStyle w:val="nfasis"/>
          <w:rFonts w:ascii="Calibri" w:hAnsi="Calibri" w:cs="Calibri"/>
          <w:bCs/>
          <w:i w:val="0"/>
          <w:iCs w:val="0"/>
          <w:color w:val="000000"/>
          <w:sz w:val="22"/>
          <w:szCs w:val="22"/>
        </w:rPr>
        <w:t xml:space="preserve">. </w:t>
      </w:r>
      <w:r>
        <w:rPr>
          <w:rFonts w:ascii="Calibri" w:hAnsi="Calibri" w:cs="Calibri"/>
          <w:bCs/>
          <w:color w:val="000000"/>
          <w:sz w:val="22"/>
          <w:szCs w:val="22"/>
        </w:rPr>
        <w:t>Si así se establece e</w:t>
      </w:r>
      <w:r>
        <w:rPr>
          <w:rFonts w:ascii="Calibri" w:hAnsi="Calibri" w:cs="Calibri"/>
          <w:color w:val="000000"/>
          <w:sz w:val="22"/>
          <w:szCs w:val="22"/>
        </w:rPr>
        <w:t xml:space="preserve">n el </w:t>
      </w:r>
      <w:r>
        <w:rPr>
          <w:rFonts w:ascii="Calibri" w:hAnsi="Calibri" w:cs="Calibri"/>
          <w:b/>
          <w:color w:val="000000"/>
          <w:sz w:val="22"/>
          <w:szCs w:val="22"/>
        </w:rPr>
        <w:t xml:space="preserve">Apartado Ñ del Anexo I del pliego, </w:t>
      </w:r>
      <w:r>
        <w:rPr>
          <w:rFonts w:ascii="Calibri" w:hAnsi="Calibri" w:cs="Calibri"/>
          <w:color w:val="000000"/>
          <w:sz w:val="22"/>
          <w:szCs w:val="22"/>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w:t>
      </w:r>
    </w:p>
    <w:p w14:paraId="4127DDE1" w14:textId="77777777" w:rsidR="00DC7688" w:rsidRDefault="00DC7688">
      <w:pPr>
        <w:pStyle w:val="NormalWeb"/>
        <w:spacing w:before="0" w:after="0"/>
        <w:jc w:val="both"/>
        <w:rPr>
          <w:rFonts w:ascii="Calibri" w:hAnsi="Calibri" w:cs="Calibri"/>
          <w:b/>
          <w:bCs/>
          <w:color w:val="000000"/>
          <w:sz w:val="22"/>
          <w:szCs w:val="22"/>
        </w:rPr>
      </w:pPr>
    </w:p>
    <w:p w14:paraId="3177DCE7" w14:textId="77777777" w:rsidR="00DC7688" w:rsidRDefault="004E6836">
      <w:pPr>
        <w:pStyle w:val="NormalWeb"/>
        <w:spacing w:before="0" w:after="0"/>
        <w:jc w:val="both"/>
      </w:pPr>
      <w:r>
        <w:rPr>
          <w:rFonts w:ascii="Calibri" w:hAnsi="Calibri" w:cs="Calibri"/>
          <w:b/>
          <w:bCs/>
          <w:color w:val="000000"/>
          <w:sz w:val="22"/>
          <w:szCs w:val="22"/>
        </w:rPr>
        <w:t>43.2. </w:t>
      </w:r>
      <w:r>
        <w:rPr>
          <w:rFonts w:ascii="Calibri" w:hAnsi="Calibri" w:cs="Calibri"/>
          <w:color w:val="000000"/>
          <w:sz w:val="22"/>
          <w:szCs w:val="22"/>
        </w:rPr>
        <w:t>Para que los contratistas puedan ceder sus derechos y obligaciones a terceros, se establece la exigencia de los siguientes requisitos:</w:t>
      </w:r>
    </w:p>
    <w:p w14:paraId="5E624D6D" w14:textId="77777777" w:rsidR="00DC7688" w:rsidRDefault="00DC7688">
      <w:pPr>
        <w:ind w:left="720"/>
        <w:jc w:val="both"/>
        <w:rPr>
          <w:rFonts w:ascii="Calibri" w:hAnsi="Calibri" w:cs="Calibri"/>
          <w:b/>
          <w:bCs/>
          <w:color w:val="000000"/>
          <w:sz w:val="22"/>
          <w:szCs w:val="22"/>
        </w:rPr>
      </w:pPr>
    </w:p>
    <w:p w14:paraId="7C4141AF" w14:textId="77777777" w:rsidR="00DC7688" w:rsidRDefault="004E6836">
      <w:pPr>
        <w:ind w:left="720"/>
        <w:jc w:val="both"/>
      </w:pPr>
      <w:r>
        <w:rPr>
          <w:rFonts w:ascii="Calibri" w:hAnsi="Calibri" w:cs="Calibri"/>
          <w:b/>
          <w:bCs/>
          <w:color w:val="000000"/>
          <w:sz w:val="22"/>
          <w:szCs w:val="22"/>
        </w:rPr>
        <w:t>a) </w:t>
      </w:r>
      <w:r>
        <w:rPr>
          <w:rFonts w:ascii="Calibri" w:hAnsi="Calibri" w:cs="Calibri"/>
          <w:color w:val="000000"/>
          <w:sz w:val="22"/>
          <w:szCs w:val="22"/>
        </w:rPr>
        <w:t>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6E81D6C6" w14:textId="77777777" w:rsidR="00DC7688" w:rsidRDefault="00DC7688">
      <w:pPr>
        <w:ind w:left="720"/>
        <w:jc w:val="both"/>
        <w:rPr>
          <w:rFonts w:ascii="Calibri" w:hAnsi="Calibri" w:cs="Calibri"/>
          <w:b/>
          <w:bCs/>
          <w:color w:val="000000"/>
          <w:sz w:val="22"/>
          <w:szCs w:val="22"/>
        </w:rPr>
      </w:pPr>
    </w:p>
    <w:p w14:paraId="0619620B" w14:textId="77777777" w:rsidR="00DC7688" w:rsidRDefault="004E6836">
      <w:pPr>
        <w:ind w:left="720"/>
        <w:jc w:val="both"/>
      </w:pPr>
      <w:r>
        <w:rPr>
          <w:rFonts w:ascii="Calibri" w:hAnsi="Calibri" w:cs="Calibri"/>
          <w:b/>
          <w:bCs/>
          <w:color w:val="000000"/>
          <w:sz w:val="22"/>
          <w:szCs w:val="22"/>
        </w:rPr>
        <w:t>b) </w:t>
      </w:r>
      <w:r>
        <w:rPr>
          <w:rFonts w:ascii="Calibri" w:hAnsi="Calibri" w:cs="Calibri"/>
          <w:color w:val="000000"/>
          <w:sz w:val="22"/>
          <w:szCs w:val="22"/>
        </w:rPr>
        <w:t xml:space="preserve">Que el cedente tenga ejecutado al menos un 20 por 100 del importe del contrato, sin perjuicio de lo establecido en el 214.2.b de la LCSP que resulte aplicable al contrato de servicios. </w:t>
      </w:r>
      <w:r>
        <w:rPr>
          <w:rFonts w:ascii="Calibri" w:hAnsi="Calibri" w:cs="Calibri"/>
          <w:color w:val="000000"/>
          <w:sz w:val="22"/>
          <w:szCs w:val="22"/>
          <w:lang w:eastAsia="es-ES"/>
        </w:rPr>
        <w:t xml:space="preserve">En todo caso, </w:t>
      </w:r>
      <w:r>
        <w:rPr>
          <w:rFonts w:ascii="Calibri" w:hAnsi="Calibri" w:cs="Calibri"/>
          <w:color w:val="000000"/>
          <w:sz w:val="22"/>
          <w:szCs w:val="22"/>
        </w:rPr>
        <w:t>no podrá autorizarse la cesión a un tercero cuando esta suponga una alteración sustancial de las características del contratista si estas constituyen un elemento esencial del contrato.</w:t>
      </w:r>
    </w:p>
    <w:p w14:paraId="16D2FA12" w14:textId="77777777" w:rsidR="00DC7688" w:rsidRDefault="00DC7688">
      <w:pPr>
        <w:ind w:left="720"/>
        <w:jc w:val="both"/>
        <w:rPr>
          <w:rFonts w:ascii="Calibri" w:hAnsi="Calibri" w:cs="Calibri"/>
          <w:b/>
          <w:bCs/>
          <w:color w:val="000000"/>
          <w:sz w:val="22"/>
          <w:szCs w:val="22"/>
        </w:rPr>
      </w:pPr>
    </w:p>
    <w:p w14:paraId="36D02F40" w14:textId="77777777" w:rsidR="00DC7688" w:rsidRDefault="004E6836">
      <w:pPr>
        <w:ind w:left="720"/>
        <w:jc w:val="both"/>
      </w:pPr>
      <w:r>
        <w:rPr>
          <w:rFonts w:ascii="Calibri" w:hAnsi="Calibri" w:cs="Calibri"/>
          <w:b/>
          <w:bCs/>
          <w:color w:val="000000"/>
          <w:sz w:val="22"/>
          <w:szCs w:val="22"/>
        </w:rPr>
        <w:t>c) </w:t>
      </w:r>
      <w:r>
        <w:rPr>
          <w:rFonts w:ascii="Calibri" w:hAnsi="Calibri" w:cs="Calibri"/>
          <w:color w:val="000000"/>
          <w:sz w:val="22"/>
          <w:szCs w:val="22"/>
        </w:rPr>
        <w:t>Que el cesionario tenga capacidad para contratar con la Administración y la solvencia que resulte exigible en función de la fase de ejecución del contrato, debiendo no estar incurso en una causa de prohibición de contratar.</w:t>
      </w:r>
    </w:p>
    <w:p w14:paraId="6BB17241" w14:textId="77777777" w:rsidR="00DC7688" w:rsidRDefault="00DC7688">
      <w:pPr>
        <w:ind w:left="720"/>
        <w:jc w:val="both"/>
        <w:rPr>
          <w:rFonts w:ascii="Calibri" w:hAnsi="Calibri" w:cs="Calibri"/>
          <w:b/>
          <w:bCs/>
          <w:color w:val="000000"/>
          <w:sz w:val="22"/>
          <w:szCs w:val="22"/>
        </w:rPr>
      </w:pPr>
    </w:p>
    <w:p w14:paraId="117916CF" w14:textId="77777777" w:rsidR="00DC7688" w:rsidRDefault="004E6836">
      <w:pPr>
        <w:ind w:left="720"/>
        <w:jc w:val="both"/>
      </w:pPr>
      <w:r>
        <w:rPr>
          <w:rFonts w:ascii="Calibri" w:hAnsi="Calibri" w:cs="Calibri"/>
          <w:b/>
          <w:bCs/>
          <w:color w:val="000000"/>
          <w:sz w:val="22"/>
          <w:szCs w:val="22"/>
        </w:rPr>
        <w:t>d) </w:t>
      </w:r>
      <w:r>
        <w:rPr>
          <w:rFonts w:ascii="Calibri" w:hAnsi="Calibri" w:cs="Calibri"/>
          <w:color w:val="000000"/>
          <w:sz w:val="22"/>
          <w:szCs w:val="22"/>
        </w:rPr>
        <w:t>Que la cesión se formalice, entre el adjudicatario y el cesionario, en escritura pública.</w:t>
      </w:r>
    </w:p>
    <w:p w14:paraId="6D6CCBF4" w14:textId="77777777" w:rsidR="00DC7688" w:rsidRDefault="00DC7688">
      <w:pPr>
        <w:pStyle w:val="NormalWeb"/>
        <w:spacing w:before="0" w:after="0"/>
        <w:jc w:val="both"/>
        <w:rPr>
          <w:rFonts w:ascii="Calibri" w:hAnsi="Calibri" w:cs="Calibri"/>
          <w:b/>
          <w:bCs/>
          <w:color w:val="000000"/>
          <w:sz w:val="22"/>
          <w:szCs w:val="22"/>
        </w:rPr>
      </w:pPr>
    </w:p>
    <w:p w14:paraId="01D937CC" w14:textId="77777777" w:rsidR="00DC7688" w:rsidRDefault="004E6836">
      <w:pPr>
        <w:pStyle w:val="NormalWeb"/>
        <w:spacing w:before="0" w:after="0"/>
        <w:jc w:val="both"/>
      </w:pPr>
      <w:r>
        <w:rPr>
          <w:rFonts w:ascii="Calibri" w:hAnsi="Calibri" w:cs="Calibri"/>
          <w:b/>
          <w:bCs/>
          <w:color w:val="000000"/>
          <w:sz w:val="22"/>
          <w:szCs w:val="22"/>
        </w:rPr>
        <w:t>43.3. </w:t>
      </w:r>
      <w:r>
        <w:rPr>
          <w:rFonts w:ascii="Calibri" w:hAnsi="Calibri" w:cs="Calibri"/>
          <w:color w:val="000000"/>
          <w:sz w:val="22"/>
          <w:szCs w:val="22"/>
        </w:rPr>
        <w:t>El cesionario quedará subrogado en todos los derechos y obligaciones que corresponderían al cedente.</w:t>
      </w:r>
    </w:p>
    <w:p w14:paraId="053E2CCF" w14:textId="77777777" w:rsidR="00DC7688" w:rsidRDefault="00DC7688">
      <w:pPr>
        <w:tabs>
          <w:tab w:val="left" w:pos="-1440"/>
          <w:tab w:val="left" w:pos="-720"/>
        </w:tabs>
        <w:jc w:val="both"/>
        <w:rPr>
          <w:rFonts w:ascii="Calibri" w:hAnsi="Calibri" w:cs="Calibri"/>
          <w:b/>
          <w:color w:val="000000"/>
          <w:spacing w:val="-3"/>
          <w:sz w:val="22"/>
          <w:szCs w:val="22"/>
        </w:rPr>
      </w:pPr>
    </w:p>
    <w:p w14:paraId="3D49AE4F" w14:textId="77777777" w:rsidR="00DC7688" w:rsidRDefault="004E6836">
      <w:pPr>
        <w:tabs>
          <w:tab w:val="left" w:pos="-1440"/>
          <w:tab w:val="left" w:pos="-720"/>
        </w:tabs>
        <w:jc w:val="both"/>
      </w:pPr>
      <w:r>
        <w:rPr>
          <w:rFonts w:ascii="Calibri" w:hAnsi="Calibri" w:cs="Calibri"/>
          <w:b/>
          <w:color w:val="000000"/>
          <w:sz w:val="22"/>
          <w:szCs w:val="22"/>
          <w:u w:val="single"/>
        </w:rPr>
        <w:t>44. SUBCONTRATACIÓN</w:t>
      </w:r>
    </w:p>
    <w:p w14:paraId="4EB0E481" w14:textId="77777777" w:rsidR="00DC7688" w:rsidRDefault="00DC7688">
      <w:pPr>
        <w:jc w:val="both"/>
        <w:rPr>
          <w:rFonts w:ascii="Calibri" w:hAnsi="Calibri" w:cs="Calibri"/>
          <w:b/>
          <w:bCs/>
          <w:color w:val="000000"/>
          <w:spacing w:val="-3"/>
          <w:sz w:val="22"/>
          <w:szCs w:val="22"/>
          <w:u w:val="single"/>
        </w:rPr>
      </w:pPr>
    </w:p>
    <w:p w14:paraId="733B1548" w14:textId="77777777" w:rsidR="00DC7688" w:rsidRDefault="004E6836">
      <w:pPr>
        <w:pStyle w:val="NormalWeb"/>
        <w:spacing w:before="0" w:after="158"/>
        <w:jc w:val="both"/>
      </w:pPr>
      <w:r>
        <w:rPr>
          <w:rFonts w:ascii="Calibri" w:hAnsi="Calibri" w:cs="Calibri"/>
          <w:b/>
          <w:bCs/>
          <w:color w:val="000000"/>
          <w:sz w:val="22"/>
          <w:szCs w:val="22"/>
        </w:rPr>
        <w:t>44.1. </w:t>
      </w:r>
      <w:r>
        <w:rPr>
          <w:rFonts w:ascii="Calibri" w:hAnsi="Calibri" w:cs="Calibri"/>
          <w:bCs/>
          <w:color w:val="000000"/>
          <w:sz w:val="22"/>
          <w:szCs w:val="22"/>
        </w:rPr>
        <w:t xml:space="preserve">El contratista podrá subcontratar </w:t>
      </w:r>
      <w:r>
        <w:rPr>
          <w:rFonts w:ascii="Calibri" w:eastAsia="Times New Roman" w:hAnsi="Calibri" w:cs="Calibri"/>
          <w:color w:val="000000"/>
          <w:sz w:val="22"/>
          <w:szCs w:val="22"/>
          <w:lang w:eastAsia="es-ES"/>
        </w:rPr>
        <w:t xml:space="preserve">con terceros la realización parcial de la prestación objeto del contrato, con sujeción a lo que disponen los presentes pliegos, salvo </w:t>
      </w:r>
      <w:proofErr w:type="gramStart"/>
      <w:r>
        <w:rPr>
          <w:rFonts w:ascii="Calibri" w:eastAsia="Times New Roman" w:hAnsi="Calibri" w:cs="Calibri"/>
          <w:color w:val="000000"/>
          <w:sz w:val="22"/>
          <w:szCs w:val="22"/>
          <w:lang w:eastAsia="es-ES"/>
        </w:rPr>
        <w:t>que</w:t>
      </w:r>
      <w:proofErr w:type="gramEnd"/>
      <w:r>
        <w:rPr>
          <w:rFonts w:ascii="Calibri" w:eastAsia="Times New Roman" w:hAnsi="Calibri" w:cs="Calibri"/>
          <w:color w:val="000000"/>
          <w:sz w:val="22"/>
          <w:szCs w:val="22"/>
          <w:lang w:eastAsia="es-ES"/>
        </w:rPr>
        <w:t xml:space="preserve"> conforme a lo establecido en los siguientes apartados, la prestación o parte de la misma haya de ser ejecutada directamente por el contratista. En ningún caso la limitación de la subcontratación podrá suponer que se produzca una restricción efectiva de la competencia.</w:t>
      </w:r>
    </w:p>
    <w:p w14:paraId="3CAC64FD" w14:textId="77777777" w:rsidR="00DC7688" w:rsidRDefault="00DC7688">
      <w:pPr>
        <w:jc w:val="both"/>
        <w:rPr>
          <w:rFonts w:ascii="Calibri" w:eastAsia="Times New Roman" w:hAnsi="Calibri" w:cs="Calibri"/>
          <w:b/>
          <w:bCs/>
          <w:color w:val="000000"/>
          <w:sz w:val="22"/>
          <w:szCs w:val="22"/>
          <w:lang w:eastAsia="es-ES"/>
        </w:rPr>
      </w:pPr>
    </w:p>
    <w:p w14:paraId="3CAB253D" w14:textId="77777777" w:rsidR="00DC7688" w:rsidRDefault="004E6836">
      <w:pPr>
        <w:jc w:val="both"/>
      </w:pPr>
      <w:r>
        <w:rPr>
          <w:rFonts w:ascii="Calibri" w:hAnsi="Calibri" w:cs="Calibri"/>
          <w:b/>
          <w:bCs/>
          <w:color w:val="000000"/>
          <w:sz w:val="22"/>
          <w:szCs w:val="22"/>
        </w:rPr>
        <w:t>44.2.</w:t>
      </w:r>
      <w:r>
        <w:rPr>
          <w:rFonts w:ascii="Calibri" w:hAnsi="Calibri" w:cs="Calibri"/>
          <w:bCs/>
          <w:color w:val="000000"/>
          <w:sz w:val="22"/>
          <w:szCs w:val="22"/>
        </w:rPr>
        <w:t xml:space="preserve"> Si así se establece e</w:t>
      </w:r>
      <w:r>
        <w:rPr>
          <w:rFonts w:ascii="Calibri" w:hAnsi="Calibri" w:cs="Calibri"/>
          <w:color w:val="000000"/>
          <w:sz w:val="22"/>
          <w:szCs w:val="22"/>
        </w:rPr>
        <w:t xml:space="preserve">n el </w:t>
      </w:r>
      <w:r>
        <w:rPr>
          <w:rFonts w:ascii="Calibri" w:hAnsi="Calibri" w:cs="Calibri"/>
          <w:b/>
          <w:color w:val="000000"/>
          <w:sz w:val="22"/>
          <w:szCs w:val="22"/>
        </w:rPr>
        <w:t xml:space="preserve">Apartado Q del Anexo I del pliego, </w:t>
      </w:r>
      <w:r>
        <w:rPr>
          <w:rFonts w:ascii="Calibri" w:hAnsi="Calibri" w:cs="Calibri"/>
          <w:color w:val="000000"/>
          <w:sz w:val="22"/>
          <w:szCs w:val="22"/>
        </w:rPr>
        <w:t>deberá</w:t>
      </w:r>
      <w:r>
        <w:rPr>
          <w:rFonts w:ascii="Calibri" w:hAnsi="Calibri" w:cs="Calibri"/>
          <w:bCs/>
          <w:color w:val="000000"/>
          <w:sz w:val="22"/>
          <w:szCs w:val="22"/>
        </w:rPr>
        <w:t xml:space="preserve"> el</w:t>
      </w:r>
      <w:r>
        <w:rPr>
          <w:rFonts w:ascii="Calibri" w:hAnsi="Calibri" w:cs="Calibri"/>
          <w:b/>
          <w:bCs/>
          <w:color w:val="000000"/>
          <w:sz w:val="22"/>
          <w:szCs w:val="22"/>
        </w:rPr>
        <w:t xml:space="preserve"> </w:t>
      </w:r>
      <w:r>
        <w:rPr>
          <w:rFonts w:ascii="Calibri" w:hAnsi="Calibri" w:cs="Calibri"/>
          <w:color w:val="000000"/>
          <w:sz w:val="22"/>
          <w:szCs w:val="22"/>
        </w:rPr>
        <w:t>contratista indicar en la oferta la parte del contrato que tenga previsto subcontratar, señalando su importe, y el nombre o el perfil empresarial, definido por referencia a las condiciones de solvencia profesional o técnica, de los subcontratistas a los que se vaya a encomendar su realización.</w:t>
      </w:r>
    </w:p>
    <w:p w14:paraId="0CC05B26" w14:textId="77777777" w:rsidR="00DC7688" w:rsidRDefault="00DC7688">
      <w:pPr>
        <w:jc w:val="both"/>
        <w:rPr>
          <w:rFonts w:ascii="Calibri" w:hAnsi="Calibri" w:cs="Calibri"/>
          <w:color w:val="000000"/>
          <w:sz w:val="22"/>
          <w:szCs w:val="22"/>
        </w:rPr>
      </w:pPr>
    </w:p>
    <w:p w14:paraId="4A7566F1" w14:textId="77777777" w:rsidR="00DC7688" w:rsidRDefault="004E6836">
      <w:pPr>
        <w:pStyle w:val="western"/>
        <w:jc w:val="both"/>
      </w:pPr>
      <w:r>
        <w:rPr>
          <w:rFonts w:ascii="Calibri" w:hAnsi="Calibri" w:cs="Calibri"/>
          <w:sz w:val="22"/>
          <w:szCs w:val="22"/>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14:paraId="14FB16DA" w14:textId="77777777" w:rsidR="00DC7688" w:rsidRDefault="00DC7688">
      <w:pPr>
        <w:jc w:val="both"/>
        <w:rPr>
          <w:rFonts w:ascii="Calibri" w:hAnsi="Calibri" w:cs="Calibri"/>
          <w:color w:val="000000"/>
          <w:sz w:val="22"/>
          <w:szCs w:val="22"/>
        </w:rPr>
      </w:pPr>
    </w:p>
    <w:p w14:paraId="7FA860DD" w14:textId="77777777" w:rsidR="00DC7688" w:rsidRDefault="00DC7688">
      <w:pPr>
        <w:jc w:val="both"/>
        <w:rPr>
          <w:rFonts w:ascii="Calibri" w:hAnsi="Calibri" w:cs="Calibri"/>
          <w:b/>
          <w:bCs/>
          <w:color w:val="000000"/>
          <w:sz w:val="22"/>
          <w:szCs w:val="22"/>
        </w:rPr>
      </w:pPr>
    </w:p>
    <w:p w14:paraId="7998FCE9" w14:textId="77777777" w:rsidR="00DC7688" w:rsidRDefault="004E6836">
      <w:pPr>
        <w:pStyle w:val="Pa13"/>
        <w:shd w:val="clear" w:color="auto" w:fill="FFFFFF"/>
        <w:tabs>
          <w:tab w:val="right" w:pos="967"/>
        </w:tabs>
        <w:jc w:val="both"/>
      </w:pPr>
      <w:r>
        <w:rPr>
          <w:rFonts w:ascii="Calibri" w:hAnsi="Calibri" w:cs="Calibri"/>
          <w:b/>
          <w:bCs/>
          <w:color w:val="000000"/>
          <w:sz w:val="22"/>
          <w:szCs w:val="22"/>
        </w:rPr>
        <w:t xml:space="preserve">44.3. </w:t>
      </w:r>
      <w:r>
        <w:rPr>
          <w:rFonts w:ascii="Calibri" w:hAnsi="Calibri" w:cs="Calibri"/>
          <w:color w:val="000000"/>
          <w:sz w:val="22"/>
          <w:szCs w:val="22"/>
        </w:rPr>
        <w:t xml:space="preserve">En el caso de que la subcontratación conlleve al tratamiento de datos (objeto del contrato) por el subcontratista por cuenta del responsable del tratamiento (Administración licitante), de acuerdo con el artículo 28 apartados 2 y 4 del Reglamento General de Protección de Datos, el adjudicatario deberá imponer a dicho subcontratista, mediante contrato u otro acto jurídico establecido con arreglo al Derecho de la Unión o de los Estados miembros las mismas obligaciones de protección de datos que las establecidas para el contratista en el </w:t>
      </w:r>
      <w:r>
        <w:rPr>
          <w:rFonts w:ascii="Calibri" w:hAnsi="Calibri" w:cs="Calibri"/>
          <w:color w:val="000000"/>
          <w:sz w:val="22"/>
          <w:szCs w:val="22"/>
        </w:rPr>
        <w:lastRenderedPageBreak/>
        <w:t>presente pliego y documentos anexos o relacionados con los mismos. Además, se deberá indicar, a través de la declaración responsable del ANEXO X, los tratamientos objeto de subcontratación, identificando de forma clara e inequívoca la empresa subcontratista y sus datos de contacto.</w:t>
      </w:r>
    </w:p>
    <w:p w14:paraId="7D2B75F2" w14:textId="77777777" w:rsidR="00DC7688" w:rsidRDefault="00DC7688">
      <w:pPr>
        <w:pStyle w:val="Pa13"/>
        <w:shd w:val="clear" w:color="auto" w:fill="FFFFFF"/>
        <w:tabs>
          <w:tab w:val="right" w:pos="967"/>
        </w:tabs>
        <w:jc w:val="both"/>
        <w:rPr>
          <w:rFonts w:ascii="Calibri" w:hAnsi="Calibri" w:cs="Calibri"/>
          <w:color w:val="000000"/>
          <w:sz w:val="22"/>
          <w:szCs w:val="22"/>
        </w:rPr>
      </w:pPr>
    </w:p>
    <w:p w14:paraId="0758B622" w14:textId="77777777" w:rsidR="00DC7688" w:rsidRDefault="004E6836">
      <w:pPr>
        <w:pStyle w:val="Pa13"/>
        <w:shd w:val="clear" w:color="auto" w:fill="FFFFFF"/>
        <w:tabs>
          <w:tab w:val="right" w:pos="967"/>
        </w:tabs>
        <w:jc w:val="both"/>
        <w:rPr>
          <w:rFonts w:ascii="Calibri" w:hAnsi="Calibri" w:cs="Calibri"/>
          <w:color w:val="000000"/>
          <w:sz w:val="22"/>
          <w:szCs w:val="22"/>
        </w:rPr>
      </w:pPr>
      <w:r>
        <w:rPr>
          <w:rFonts w:ascii="Calibri" w:hAnsi="Calibri" w:cs="Calibri"/>
          <w:color w:val="000000"/>
          <w:sz w:val="22"/>
          <w:szCs w:val="22"/>
        </w:rPr>
        <w:t>En el caso de incumplimiento por parte del subcontratista, el adjudicatario seguirá siendo plenamente responsable ante el responsable en lo referente al cumplimiento de las obligaciones.</w:t>
      </w:r>
    </w:p>
    <w:p w14:paraId="714FFB82" w14:textId="77777777" w:rsidR="00DC7688" w:rsidRDefault="00DC7688">
      <w:pPr>
        <w:pStyle w:val="Pa13"/>
        <w:shd w:val="clear" w:color="auto" w:fill="FFFFFF"/>
        <w:tabs>
          <w:tab w:val="right" w:pos="967"/>
        </w:tabs>
        <w:jc w:val="both"/>
        <w:rPr>
          <w:rFonts w:ascii="Calibri" w:hAnsi="Calibri" w:cs="Calibri"/>
          <w:color w:val="000000"/>
          <w:sz w:val="22"/>
          <w:szCs w:val="22"/>
        </w:rPr>
      </w:pPr>
    </w:p>
    <w:p w14:paraId="24709D2B" w14:textId="77777777" w:rsidR="00DC7688" w:rsidRDefault="004E6836">
      <w:pPr>
        <w:pStyle w:val="Pa13"/>
        <w:shd w:val="clear" w:color="auto" w:fill="FFFFFF"/>
        <w:tabs>
          <w:tab w:val="right" w:pos="967"/>
        </w:tabs>
        <w:jc w:val="both"/>
      </w:pPr>
      <w:r>
        <w:rPr>
          <w:rFonts w:ascii="Calibri" w:hAnsi="Calibri" w:cs="Calibri"/>
          <w:color w:val="000000"/>
          <w:sz w:val="22"/>
          <w:szCs w:val="22"/>
        </w:rPr>
        <w:t>Adicionalmente, en caso de que se proceda a la subcontratación de servidores o servicios asociados a los mismos para el alojamiento de datos objeto del presente contrato deberá indicar, en la declaración responsable del ANEXO X, el nombre de la empresa subcontratista y aportar la empresa subcontratista su propia declaración responsable indicando la siguiente información: nombre o perfil empresarial, definido por referencia a las condiciones de solvencia profesional o técnica. Si los servidores se ubicaren fuera del Espacio Económico Europeo deberá acreditarse las garantías establecidas para las transferencias internacionales de datos que se regulan en los artículos 44 a 50 del Reglamento General de Protección de Datos.</w:t>
      </w:r>
    </w:p>
    <w:p w14:paraId="0F4A46AD" w14:textId="77777777" w:rsidR="00DC7688" w:rsidRDefault="00DC7688">
      <w:pPr>
        <w:rPr>
          <w:rFonts w:ascii="Calibri" w:hAnsi="Calibri" w:cs="Calibri"/>
          <w:color w:val="000000"/>
          <w:sz w:val="22"/>
          <w:szCs w:val="22"/>
        </w:rPr>
      </w:pPr>
    </w:p>
    <w:p w14:paraId="2F861C56" w14:textId="77777777" w:rsidR="00DC7688" w:rsidRDefault="00DC7688">
      <w:pPr>
        <w:rPr>
          <w:rFonts w:ascii="Calibri" w:hAnsi="Calibri" w:cs="Calibri"/>
          <w:color w:val="000000"/>
          <w:sz w:val="22"/>
          <w:szCs w:val="22"/>
        </w:rPr>
      </w:pPr>
    </w:p>
    <w:p w14:paraId="46F9DFA4" w14:textId="77777777" w:rsidR="00DC7688" w:rsidRDefault="004E6836">
      <w:pPr>
        <w:jc w:val="both"/>
        <w:rPr>
          <w:rFonts w:ascii="Calibri" w:hAnsi="Calibri" w:cs="Calibri"/>
          <w:color w:val="000000"/>
          <w:sz w:val="22"/>
          <w:szCs w:val="22"/>
        </w:rPr>
      </w:pPr>
      <w:r>
        <w:rPr>
          <w:rFonts w:ascii="Calibri" w:hAnsi="Calibri" w:cs="Calibri"/>
          <w:b/>
          <w:bCs/>
          <w:color w:val="000000"/>
          <w:sz w:val="22"/>
          <w:szCs w:val="22"/>
        </w:rPr>
        <w:t>44.4</w:t>
      </w:r>
      <w:r>
        <w:rPr>
          <w:rFonts w:ascii="Calibri" w:hAnsi="Calibri" w:cs="Calibri"/>
          <w:color w:val="000000"/>
          <w:sz w:val="22"/>
          <w:szCs w:val="22"/>
        </w:rPr>
        <w:t xml:space="preserve"> 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w:t>
      </w:r>
      <w:proofErr w:type="gramStart"/>
      <w:r>
        <w:rPr>
          <w:rFonts w:ascii="Calibri" w:hAnsi="Calibri" w:cs="Calibri"/>
          <w:color w:val="000000"/>
          <w:sz w:val="22"/>
          <w:szCs w:val="22"/>
        </w:rPr>
        <w:t>del mismo</w:t>
      </w:r>
      <w:proofErr w:type="gramEnd"/>
      <w:r>
        <w:rPr>
          <w:rFonts w:ascii="Calibri" w:hAnsi="Calibri" w:cs="Calibri"/>
          <w:color w:val="000000"/>
          <w:sz w:val="22"/>
          <w:szCs w:val="22"/>
        </w:rPr>
        <w:t>. 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7B056C98" w14:textId="77777777" w:rsidR="00DC7688" w:rsidRDefault="00DC7688">
      <w:pPr>
        <w:jc w:val="both"/>
        <w:rPr>
          <w:rFonts w:ascii="Calibri" w:hAnsi="Calibri" w:cs="Calibri"/>
          <w:color w:val="000000"/>
          <w:sz w:val="22"/>
          <w:szCs w:val="22"/>
        </w:rPr>
      </w:pPr>
    </w:p>
    <w:p w14:paraId="1A23F124" w14:textId="77777777" w:rsidR="00DC7688" w:rsidRDefault="004E6836">
      <w:pPr>
        <w:jc w:val="both"/>
      </w:pPr>
      <w:r>
        <w:rPr>
          <w:rFonts w:ascii="Calibri" w:eastAsia="Times New Roman" w:hAnsi="Calibri" w:cs="Calibri"/>
          <w:color w:val="000000"/>
          <w:sz w:val="22"/>
          <w:szCs w:val="22"/>
          <w:shd w:val="clear" w:color="auto" w:fill="FFFFFF"/>
          <w:lang w:eastAsia="es-ES"/>
        </w:rPr>
        <w:t xml:space="preserve">Si </w:t>
      </w:r>
      <w:r>
        <w:rPr>
          <w:rFonts w:ascii="Calibri" w:hAnsi="Calibri" w:cs="Calibri"/>
          <w:bCs/>
          <w:color w:val="000000"/>
          <w:sz w:val="22"/>
          <w:szCs w:val="22"/>
        </w:rPr>
        <w:t>e</w:t>
      </w:r>
      <w:r>
        <w:rPr>
          <w:rFonts w:ascii="Calibri" w:hAnsi="Calibri" w:cs="Calibri"/>
          <w:color w:val="000000"/>
          <w:sz w:val="22"/>
          <w:szCs w:val="22"/>
        </w:rPr>
        <w:t xml:space="preserve">n el </w:t>
      </w:r>
      <w:r>
        <w:rPr>
          <w:rFonts w:ascii="Calibri" w:hAnsi="Calibri" w:cs="Calibri"/>
          <w:b/>
          <w:color w:val="000000"/>
          <w:sz w:val="22"/>
          <w:szCs w:val="22"/>
        </w:rPr>
        <w:t xml:space="preserve">Apartado Q del Anexo I del pliego </w:t>
      </w:r>
      <w:r>
        <w:rPr>
          <w:rFonts w:ascii="Calibri" w:hAnsi="Calibri" w:cs="Calibri"/>
          <w:color w:val="000000"/>
          <w:sz w:val="22"/>
          <w:szCs w:val="22"/>
        </w:rPr>
        <w:t>se</w:t>
      </w:r>
      <w:r>
        <w:rPr>
          <w:rFonts w:ascii="Calibri" w:eastAsia="Times New Roman" w:hAnsi="Calibri" w:cs="Calibri"/>
          <w:color w:val="000000"/>
          <w:sz w:val="22"/>
          <w:szCs w:val="22"/>
          <w:shd w:val="clear" w:color="auto" w:fill="FFFFFF"/>
          <w:lang w:eastAsia="es-ES"/>
        </w:rPr>
        <w:t xml:space="preserv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w:t>
      </w:r>
      <w:r>
        <w:rPr>
          <w:rFonts w:ascii="Calibri" w:eastAsia="Times New Roman" w:hAnsi="Calibri" w:cs="Calibri"/>
          <w:color w:val="000000"/>
          <w:sz w:val="22"/>
          <w:szCs w:val="22"/>
          <w:lang w:eastAsia="es-ES"/>
        </w:rPr>
        <w:t>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6FE6B789" w14:textId="77777777" w:rsidR="00DC7688" w:rsidRDefault="00DC7688">
      <w:pPr>
        <w:jc w:val="both"/>
        <w:rPr>
          <w:rFonts w:ascii="Calibri" w:eastAsia="Times New Roman" w:hAnsi="Calibri" w:cs="Calibri"/>
          <w:color w:val="000000"/>
          <w:sz w:val="22"/>
          <w:szCs w:val="22"/>
          <w:lang w:eastAsia="es-ES"/>
        </w:rPr>
      </w:pPr>
    </w:p>
    <w:p w14:paraId="011BEB39" w14:textId="77777777" w:rsidR="00DC7688" w:rsidRDefault="004E6836">
      <w:pPr>
        <w:jc w:val="both"/>
      </w:pPr>
      <w:r>
        <w:rPr>
          <w:rFonts w:ascii="Calibri" w:hAnsi="Calibri" w:cs="Calibri"/>
          <w:b/>
          <w:color w:val="000000"/>
          <w:sz w:val="22"/>
          <w:szCs w:val="22"/>
        </w:rPr>
        <w:t>44.5</w:t>
      </w:r>
      <w:r>
        <w:rPr>
          <w:rFonts w:ascii="Calibri" w:hAnsi="Calibri" w:cs="Calibri"/>
          <w:color w:val="000000"/>
          <w:sz w:val="22"/>
          <w:szCs w:val="22"/>
        </w:rPr>
        <w:t xml:space="preserve">. </w:t>
      </w:r>
      <w:r>
        <w:rPr>
          <w:rFonts w:ascii="Calibri" w:eastAsia="Times New Roman" w:hAnsi="Calibri" w:cs="Calibri"/>
          <w:color w:val="000000"/>
          <w:sz w:val="22"/>
          <w:szCs w:val="22"/>
          <w:lang w:eastAsia="es-ES"/>
        </w:rPr>
        <w:t>En los contratos de carácter secreto o reservado, o en aquellos cuya ejecución deba ir acompañada de medidas de seguridad especiales, la subcontratación requerirá siempre autorización expresa del órgano de contratación</w:t>
      </w:r>
    </w:p>
    <w:p w14:paraId="271BA547" w14:textId="77777777" w:rsidR="00DC7688" w:rsidRDefault="00DC7688">
      <w:pPr>
        <w:jc w:val="both"/>
        <w:rPr>
          <w:rFonts w:ascii="Calibri" w:eastAsia="Times New Roman" w:hAnsi="Calibri" w:cs="Calibri"/>
          <w:color w:val="000000"/>
          <w:sz w:val="22"/>
          <w:szCs w:val="22"/>
          <w:lang w:eastAsia="es-ES"/>
        </w:rPr>
      </w:pPr>
    </w:p>
    <w:p w14:paraId="6AA057C7" w14:textId="77777777" w:rsidR="00DC7688" w:rsidRDefault="004E6836">
      <w:pPr>
        <w:jc w:val="both"/>
      </w:pPr>
      <w:r>
        <w:rPr>
          <w:rFonts w:ascii="Calibri" w:eastAsia="Times New Roman" w:hAnsi="Calibri" w:cs="Calibri"/>
          <w:color w:val="000000"/>
          <w:sz w:val="22"/>
          <w:szCs w:val="22"/>
          <w:shd w:val="clear" w:color="auto" w:fill="FFFFFF"/>
          <w:lang w:eastAsia="es-ES"/>
        </w:rPr>
        <w:t xml:space="preserve">Si </w:t>
      </w:r>
      <w:r>
        <w:rPr>
          <w:rFonts w:ascii="Calibri" w:hAnsi="Calibri" w:cs="Calibri"/>
          <w:bCs/>
          <w:color w:val="000000"/>
          <w:sz w:val="22"/>
          <w:szCs w:val="22"/>
        </w:rPr>
        <w:t>e</w:t>
      </w:r>
      <w:r>
        <w:rPr>
          <w:rFonts w:ascii="Calibri" w:hAnsi="Calibri" w:cs="Calibri"/>
          <w:color w:val="000000"/>
          <w:sz w:val="22"/>
          <w:szCs w:val="22"/>
        </w:rPr>
        <w:t xml:space="preserve">n el </w:t>
      </w:r>
      <w:r>
        <w:rPr>
          <w:rFonts w:ascii="Calibri" w:hAnsi="Calibri" w:cs="Calibri"/>
          <w:b/>
          <w:color w:val="000000"/>
          <w:sz w:val="22"/>
          <w:szCs w:val="22"/>
        </w:rPr>
        <w:t xml:space="preserve">Apartado Q del Anexo I del pliego </w:t>
      </w:r>
      <w:r>
        <w:rPr>
          <w:rFonts w:ascii="Calibri" w:eastAsia="Times New Roman" w:hAnsi="Calibri" w:cs="Calibri"/>
          <w:color w:val="000000"/>
          <w:sz w:val="22"/>
          <w:szCs w:val="22"/>
          <w:lang w:eastAsia="es-ES"/>
        </w:rPr>
        <w:t xml:space="preserve">se establece, determinadas tareas críticas, que serán objeto de justificación en el expediente de contratación, no podrán ser objeto de subcontratación y </w:t>
      </w:r>
      <w:r>
        <w:rPr>
          <w:rFonts w:ascii="Calibri" w:hAnsi="Calibri" w:cs="Calibri"/>
          <w:color w:val="000000"/>
          <w:sz w:val="22"/>
          <w:szCs w:val="22"/>
        </w:rPr>
        <w:t>serán ejecutadas directamente por el contratista principal, quedando al margen de subcontratación.</w:t>
      </w:r>
    </w:p>
    <w:p w14:paraId="24546179" w14:textId="77777777" w:rsidR="00DC7688" w:rsidRDefault="00DC7688">
      <w:pPr>
        <w:pStyle w:val="NormalWeb"/>
        <w:spacing w:before="0" w:after="0"/>
        <w:jc w:val="both"/>
        <w:rPr>
          <w:rFonts w:ascii="Calibri" w:hAnsi="Calibri" w:cs="Calibri"/>
          <w:b/>
          <w:bCs/>
          <w:color w:val="000000"/>
          <w:sz w:val="22"/>
          <w:szCs w:val="22"/>
        </w:rPr>
      </w:pPr>
    </w:p>
    <w:p w14:paraId="542C179A" w14:textId="77777777" w:rsidR="00DC7688" w:rsidRDefault="004E6836">
      <w:pPr>
        <w:pStyle w:val="NormalWeb"/>
        <w:spacing w:before="0" w:after="0"/>
        <w:jc w:val="both"/>
      </w:pPr>
      <w:r>
        <w:rPr>
          <w:rFonts w:ascii="Calibri" w:hAnsi="Calibri" w:cs="Calibri"/>
          <w:b/>
          <w:bCs/>
          <w:color w:val="000000"/>
          <w:sz w:val="22"/>
          <w:szCs w:val="22"/>
        </w:rPr>
        <w:t>44.6. </w:t>
      </w:r>
      <w:r>
        <w:rPr>
          <w:rFonts w:ascii="Calibri" w:hAnsi="Calibri" w:cs="Calibri"/>
          <w:bCs/>
          <w:color w:val="000000"/>
          <w:sz w:val="22"/>
          <w:szCs w:val="22"/>
        </w:rPr>
        <w:t>Si así se establece e</w:t>
      </w:r>
      <w:r>
        <w:rPr>
          <w:rFonts w:ascii="Calibri" w:hAnsi="Calibri" w:cs="Calibri"/>
          <w:color w:val="000000"/>
          <w:sz w:val="22"/>
          <w:szCs w:val="22"/>
        </w:rPr>
        <w:t xml:space="preserve">n el </w:t>
      </w:r>
      <w:r>
        <w:rPr>
          <w:rFonts w:ascii="Calibri" w:hAnsi="Calibri" w:cs="Calibri"/>
          <w:b/>
          <w:color w:val="000000"/>
          <w:sz w:val="22"/>
          <w:szCs w:val="22"/>
        </w:rPr>
        <w:t>Apartado T del Anexo I del pliego,</w:t>
      </w:r>
      <w:r>
        <w:rPr>
          <w:rFonts w:ascii="Calibri" w:hAnsi="Calibri" w:cs="Calibri"/>
          <w:bCs/>
          <w:color w:val="000000"/>
          <w:sz w:val="22"/>
          <w:szCs w:val="22"/>
        </w:rPr>
        <w:t xml:space="preserve"> l</w:t>
      </w:r>
      <w:r>
        <w:rPr>
          <w:rFonts w:ascii="Calibri" w:hAnsi="Calibri" w:cs="Calibri"/>
          <w:color w:val="000000"/>
          <w:sz w:val="22"/>
          <w:szCs w:val="22"/>
        </w:rPr>
        <w:t>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3A925513" w14:textId="77777777" w:rsidR="00DC7688" w:rsidRDefault="00DC7688">
      <w:pPr>
        <w:pStyle w:val="NormalWeb"/>
        <w:spacing w:before="0" w:after="0"/>
        <w:jc w:val="both"/>
        <w:rPr>
          <w:rFonts w:ascii="Calibri" w:hAnsi="Calibri" w:cs="Calibri"/>
          <w:color w:val="000000"/>
          <w:sz w:val="22"/>
          <w:szCs w:val="22"/>
        </w:rPr>
      </w:pPr>
    </w:p>
    <w:p w14:paraId="1AD6837C" w14:textId="77777777" w:rsidR="00DC7688" w:rsidRDefault="004E6836">
      <w:pPr>
        <w:pStyle w:val="NormalWeb"/>
        <w:numPr>
          <w:ilvl w:val="0"/>
          <w:numId w:val="81"/>
        </w:numPr>
        <w:spacing w:before="0" w:after="0"/>
        <w:jc w:val="both"/>
        <w:rPr>
          <w:rFonts w:ascii="Calibri" w:hAnsi="Calibri" w:cs="Calibri"/>
          <w:color w:val="000000"/>
          <w:sz w:val="22"/>
          <w:szCs w:val="22"/>
        </w:rPr>
      </w:pPr>
      <w:r>
        <w:rPr>
          <w:rFonts w:ascii="Calibri" w:hAnsi="Calibri" w:cs="Calibri"/>
          <w:color w:val="000000"/>
          <w:sz w:val="22"/>
          <w:szCs w:val="22"/>
        </w:rPr>
        <w:t>La imposición al contratista de una penalidad de hasta un 50% del importe del subcontrato.</w:t>
      </w:r>
    </w:p>
    <w:p w14:paraId="327EEDC3" w14:textId="77777777" w:rsidR="00DC7688" w:rsidRDefault="00DC7688">
      <w:pPr>
        <w:pStyle w:val="NormalWeb"/>
        <w:spacing w:before="0" w:after="0"/>
        <w:ind w:left="927"/>
        <w:jc w:val="both"/>
        <w:rPr>
          <w:rFonts w:ascii="Calibri" w:hAnsi="Calibri" w:cs="Calibri"/>
          <w:color w:val="000000"/>
          <w:sz w:val="22"/>
          <w:szCs w:val="22"/>
        </w:rPr>
      </w:pPr>
    </w:p>
    <w:p w14:paraId="4A7410C8" w14:textId="3EB7C593" w:rsidR="00DC7688" w:rsidRDefault="004E6836">
      <w:pPr>
        <w:pStyle w:val="NormalWeb"/>
        <w:spacing w:before="0" w:after="0"/>
        <w:ind w:left="567"/>
        <w:jc w:val="both"/>
      </w:pPr>
      <w:r>
        <w:rPr>
          <w:rFonts w:ascii="Calibri" w:hAnsi="Calibri" w:cs="Calibri"/>
          <w:b/>
          <w:bCs/>
          <w:color w:val="000000"/>
          <w:sz w:val="22"/>
          <w:szCs w:val="22"/>
        </w:rPr>
        <w:lastRenderedPageBreak/>
        <w:t>b) </w:t>
      </w:r>
      <w:r>
        <w:rPr>
          <w:rFonts w:ascii="Calibri" w:hAnsi="Calibri" w:cs="Calibri"/>
          <w:color w:val="000000"/>
          <w:sz w:val="22"/>
          <w:szCs w:val="22"/>
        </w:rPr>
        <w:t xml:space="preserve">La resolución del contrato, siempre y cuando se califiquen en </w:t>
      </w:r>
      <w:r w:rsidR="00552A2E">
        <w:rPr>
          <w:rFonts w:ascii="Calibri" w:hAnsi="Calibri" w:cs="Calibri"/>
          <w:color w:val="000000"/>
          <w:sz w:val="22"/>
          <w:szCs w:val="22"/>
        </w:rPr>
        <w:t xml:space="preserve">el </w:t>
      </w:r>
      <w:r w:rsidR="00552A2E" w:rsidRPr="00552A2E">
        <w:rPr>
          <w:rFonts w:ascii="Calibri" w:hAnsi="Calibri" w:cs="Calibri"/>
          <w:b/>
          <w:bCs/>
          <w:color w:val="000000"/>
          <w:sz w:val="22"/>
          <w:szCs w:val="22"/>
        </w:rPr>
        <w:t>Apartado</w:t>
      </w:r>
      <w:r>
        <w:rPr>
          <w:rFonts w:ascii="Calibri" w:hAnsi="Calibri" w:cs="Calibri"/>
          <w:b/>
          <w:color w:val="000000"/>
          <w:sz w:val="22"/>
          <w:szCs w:val="22"/>
        </w:rPr>
        <w:t xml:space="preserve"> Q del Anexo I</w:t>
      </w:r>
      <w:r>
        <w:rPr>
          <w:rFonts w:ascii="Calibri" w:hAnsi="Calibri" w:cs="Calibri"/>
          <w:color w:val="000000"/>
          <w:sz w:val="22"/>
          <w:szCs w:val="22"/>
        </w:rPr>
        <w:t xml:space="preserve"> como obligaciones esenciales según el artículo 211.1.f) de la LCSP.</w:t>
      </w:r>
    </w:p>
    <w:p w14:paraId="61B4924F" w14:textId="77777777" w:rsidR="00DC7688" w:rsidRDefault="00DC7688">
      <w:pPr>
        <w:pStyle w:val="NormalWeb"/>
        <w:spacing w:before="0" w:after="0"/>
        <w:jc w:val="both"/>
        <w:rPr>
          <w:rFonts w:ascii="Calibri" w:hAnsi="Calibri" w:cs="Calibri"/>
          <w:b/>
          <w:bCs/>
          <w:color w:val="000000"/>
          <w:sz w:val="22"/>
          <w:szCs w:val="22"/>
        </w:rPr>
      </w:pPr>
    </w:p>
    <w:p w14:paraId="675DCFBE" w14:textId="77777777" w:rsidR="00DC7688" w:rsidRDefault="004E6836">
      <w:pPr>
        <w:pStyle w:val="NormalWeb"/>
        <w:spacing w:before="0" w:after="0"/>
        <w:jc w:val="both"/>
      </w:pPr>
      <w:r>
        <w:rPr>
          <w:rFonts w:ascii="Calibri" w:hAnsi="Calibri" w:cs="Calibri"/>
          <w:b/>
          <w:bCs/>
          <w:color w:val="000000"/>
          <w:sz w:val="22"/>
          <w:szCs w:val="22"/>
        </w:rPr>
        <w:t>44.7. </w:t>
      </w:r>
      <w:r>
        <w:rPr>
          <w:rFonts w:ascii="Calibri" w:hAnsi="Calibri" w:cs="Calibri"/>
          <w:color w:val="000000"/>
          <w:sz w:val="22"/>
          <w:szCs w:val="22"/>
        </w:rPr>
        <w:t>Los subcontratistas quedarán obligados solo ante el contratista principal que asumirá, por tanto, la total responsabilidad de la ejecución del contrato frente a la Administración, incluido el cumplimiento de las obligaciones en materia medioambiental, social o laboral, así como de la obligación a que hace referencia el último párrafo del apartado 1 del artículo 202 referida al sometimiento a la normativa nacional y de la Unión Europea en materia de protección de datos.</w:t>
      </w:r>
    </w:p>
    <w:p w14:paraId="14F78D35" w14:textId="77777777" w:rsidR="00DC7688" w:rsidRDefault="00DC7688">
      <w:pPr>
        <w:pStyle w:val="NormalWeb"/>
        <w:spacing w:before="0" w:after="0"/>
        <w:jc w:val="both"/>
        <w:rPr>
          <w:rFonts w:ascii="Calibri" w:hAnsi="Calibri" w:cs="Calibri"/>
          <w:b/>
          <w:bCs/>
          <w:color w:val="000000"/>
          <w:sz w:val="22"/>
          <w:szCs w:val="22"/>
        </w:rPr>
      </w:pPr>
    </w:p>
    <w:p w14:paraId="77F0F448" w14:textId="77777777" w:rsidR="00DC7688" w:rsidRDefault="00DC7688">
      <w:pPr>
        <w:pStyle w:val="NormalWeb"/>
        <w:spacing w:before="0" w:after="0"/>
        <w:jc w:val="both"/>
        <w:rPr>
          <w:rFonts w:ascii="Calibri" w:hAnsi="Calibri" w:cs="Calibri"/>
          <w:b/>
          <w:bCs/>
          <w:color w:val="000000"/>
          <w:sz w:val="22"/>
          <w:szCs w:val="22"/>
        </w:rPr>
      </w:pPr>
    </w:p>
    <w:p w14:paraId="71D859AD" w14:textId="77777777" w:rsidR="00DC7688" w:rsidRDefault="004E6836">
      <w:pPr>
        <w:pStyle w:val="NormalWeb"/>
        <w:spacing w:before="0" w:after="0"/>
        <w:jc w:val="both"/>
      </w:pPr>
      <w:r>
        <w:rPr>
          <w:rFonts w:ascii="Calibri" w:hAnsi="Calibri" w:cs="Calibri"/>
          <w:b/>
          <w:bCs/>
          <w:color w:val="000000"/>
          <w:sz w:val="22"/>
          <w:szCs w:val="22"/>
        </w:rPr>
        <w:t>44.8. </w:t>
      </w:r>
      <w:r>
        <w:rPr>
          <w:rFonts w:ascii="Calibri" w:hAnsi="Calibri" w:cs="Calibri"/>
          <w:color w:val="000000"/>
          <w:sz w:val="22"/>
          <w:szCs w:val="22"/>
        </w:rPr>
        <w:t>En ningún caso podrá concertarse por el contratista la ejecución parcial del contrato con personas inhabilitadas para contratar de acuerdo con el ordenamiento jurídico o comprendidas en alguno de los supuestos del artículo 71 de la LCSP.</w:t>
      </w:r>
    </w:p>
    <w:p w14:paraId="13F534DE" w14:textId="77777777" w:rsidR="00DC7688" w:rsidRDefault="00DC7688">
      <w:pPr>
        <w:pStyle w:val="NormalWeb"/>
        <w:spacing w:before="0" w:after="0"/>
        <w:jc w:val="both"/>
        <w:rPr>
          <w:rFonts w:ascii="Calibri" w:hAnsi="Calibri" w:cs="Calibri"/>
          <w:b/>
          <w:bCs/>
          <w:color w:val="000000"/>
          <w:sz w:val="22"/>
          <w:szCs w:val="22"/>
        </w:rPr>
      </w:pPr>
    </w:p>
    <w:p w14:paraId="40F9D53B" w14:textId="77777777" w:rsidR="00DC7688" w:rsidRDefault="004E6836">
      <w:pPr>
        <w:pStyle w:val="NormalWeb"/>
        <w:spacing w:before="0" w:after="0"/>
        <w:jc w:val="both"/>
      </w:pPr>
      <w:r>
        <w:rPr>
          <w:rFonts w:ascii="Calibri" w:hAnsi="Calibri" w:cs="Calibri"/>
          <w:b/>
          <w:bCs/>
          <w:color w:val="000000"/>
          <w:sz w:val="22"/>
          <w:szCs w:val="22"/>
        </w:rPr>
        <w:t>44.9. </w:t>
      </w:r>
      <w:r>
        <w:rPr>
          <w:rFonts w:ascii="Calibri" w:hAnsi="Calibri" w:cs="Calibri"/>
          <w:color w:val="000000"/>
          <w:sz w:val="22"/>
          <w:szCs w:val="22"/>
        </w:rPr>
        <w:t>El contratista deberá informar a los representantes de los trabajadores de la subcontratación, de acuerdo con la legislación laboral.</w:t>
      </w:r>
    </w:p>
    <w:p w14:paraId="4B761532" w14:textId="77777777" w:rsidR="00DC7688" w:rsidRDefault="00DC7688">
      <w:pPr>
        <w:pStyle w:val="NormalWeb"/>
        <w:spacing w:before="0" w:after="0"/>
        <w:jc w:val="both"/>
        <w:rPr>
          <w:rFonts w:ascii="Calibri" w:hAnsi="Calibri" w:cs="Calibri"/>
          <w:b/>
          <w:bCs/>
          <w:color w:val="000000"/>
          <w:sz w:val="22"/>
          <w:szCs w:val="22"/>
        </w:rPr>
      </w:pPr>
    </w:p>
    <w:p w14:paraId="0C17F410" w14:textId="77777777" w:rsidR="00DC7688" w:rsidRDefault="004E6836">
      <w:pPr>
        <w:pStyle w:val="NormalWeb"/>
        <w:spacing w:before="0" w:after="0"/>
        <w:jc w:val="both"/>
      </w:pPr>
      <w:r>
        <w:rPr>
          <w:rFonts w:ascii="Calibri" w:hAnsi="Calibri" w:cs="Calibri"/>
          <w:b/>
          <w:bCs/>
          <w:color w:val="000000"/>
          <w:sz w:val="22"/>
          <w:szCs w:val="22"/>
        </w:rPr>
        <w:t>44.10. </w:t>
      </w:r>
      <w:r>
        <w:rPr>
          <w:rFonts w:ascii="Calibri" w:hAnsi="Calibri" w:cs="Calibri"/>
          <w:color w:val="000000"/>
          <w:sz w:val="22"/>
          <w:szCs w:val="22"/>
        </w:rPr>
        <w:t>Los subcontratos y los contratos de suministro a que se refieren los artículos 215 a 217 tendrán en todo caso naturaleza privada.</w:t>
      </w:r>
    </w:p>
    <w:p w14:paraId="0DFAB593" w14:textId="77777777" w:rsidR="00DC7688" w:rsidRDefault="00DC7688">
      <w:pPr>
        <w:pStyle w:val="NormalWeb"/>
        <w:spacing w:before="0" w:after="0"/>
        <w:jc w:val="both"/>
        <w:rPr>
          <w:rFonts w:ascii="Calibri" w:hAnsi="Calibri" w:cs="Calibri"/>
          <w:b/>
          <w:bCs/>
          <w:color w:val="000000"/>
          <w:sz w:val="22"/>
          <w:szCs w:val="22"/>
        </w:rPr>
      </w:pPr>
    </w:p>
    <w:p w14:paraId="66147EE0" w14:textId="77777777" w:rsidR="00DC7688" w:rsidRDefault="004E6836">
      <w:pPr>
        <w:pStyle w:val="NormalWeb"/>
        <w:spacing w:before="0" w:after="0"/>
        <w:jc w:val="both"/>
      </w:pPr>
      <w:r>
        <w:rPr>
          <w:rFonts w:ascii="Calibri" w:hAnsi="Calibri" w:cs="Calibri"/>
          <w:b/>
          <w:bCs/>
          <w:color w:val="000000"/>
          <w:sz w:val="22"/>
          <w:szCs w:val="22"/>
        </w:rPr>
        <w:t>44.11. </w:t>
      </w:r>
      <w:r>
        <w:rPr>
          <w:rFonts w:ascii="Calibri" w:hAnsi="Calibri" w:cs="Calibri"/>
          <w:bCs/>
          <w:color w:val="000000"/>
          <w:sz w:val="22"/>
          <w:szCs w:val="22"/>
        </w:rPr>
        <w:t>L</w:t>
      </w:r>
      <w:r>
        <w:rPr>
          <w:rFonts w:ascii="Calibri" w:hAnsi="Calibri" w:cs="Calibri"/>
          <w:color w:val="000000"/>
          <w:sz w:val="22"/>
          <w:szCs w:val="22"/>
          <w:shd w:val="clear" w:color="auto" w:fill="FFFFFF"/>
        </w:rPr>
        <w:t>os subcontratistas no tendrán acción directa frente a la Administración contratante por las obligaciones contraídas con ellos por el contratista como consecuencia de la ejecución del contrato principal y de los subcontratos.</w:t>
      </w:r>
    </w:p>
    <w:p w14:paraId="3B54333D" w14:textId="77777777" w:rsidR="00DC7688" w:rsidRDefault="00DC7688">
      <w:pPr>
        <w:pStyle w:val="NormalWeb"/>
        <w:spacing w:before="0" w:after="0"/>
        <w:jc w:val="both"/>
        <w:rPr>
          <w:rFonts w:ascii="Calibri" w:hAnsi="Calibri" w:cs="Calibri"/>
          <w:b/>
          <w:bCs/>
          <w:color w:val="000000"/>
          <w:sz w:val="22"/>
          <w:szCs w:val="22"/>
        </w:rPr>
      </w:pPr>
    </w:p>
    <w:p w14:paraId="283E792A" w14:textId="77777777" w:rsidR="00DC7688" w:rsidRDefault="004E6836">
      <w:pPr>
        <w:pStyle w:val="NormalWeb"/>
        <w:spacing w:before="0" w:after="0"/>
        <w:jc w:val="both"/>
      </w:pPr>
      <w:r>
        <w:rPr>
          <w:rFonts w:ascii="Calibri" w:hAnsi="Calibri" w:cs="Calibri"/>
          <w:b/>
          <w:bCs/>
          <w:color w:val="000000"/>
          <w:sz w:val="22"/>
          <w:szCs w:val="22"/>
        </w:rPr>
        <w:t>44.12. </w:t>
      </w:r>
      <w:r>
        <w:rPr>
          <w:rFonts w:ascii="Calibri" w:hAnsi="Calibri" w:cs="Calibri"/>
          <w:color w:val="000000"/>
          <w:sz w:val="22"/>
          <w:szCs w:val="22"/>
        </w:rPr>
        <w:t>El contratista está obligado a abonar a los subcontratistas o suministradores el precio pactado en los plazos y condiciones que se indican en el artículo 216 de la LCSP.</w:t>
      </w:r>
    </w:p>
    <w:p w14:paraId="7FBAF71A" w14:textId="77777777" w:rsidR="00DC7688" w:rsidRDefault="00DC7688">
      <w:pPr>
        <w:pStyle w:val="NormalWeb"/>
        <w:spacing w:before="0" w:after="0"/>
        <w:jc w:val="both"/>
        <w:rPr>
          <w:color w:val="000000"/>
        </w:rPr>
      </w:pPr>
    </w:p>
    <w:p w14:paraId="42A69F26" w14:textId="476F5C18" w:rsidR="00DC7688" w:rsidRPr="00552A2E" w:rsidRDefault="004E6836">
      <w:pPr>
        <w:pStyle w:val="Standard"/>
        <w:shd w:val="clear" w:color="auto" w:fill="FFFFFF"/>
        <w:tabs>
          <w:tab w:val="left" w:pos="-1440"/>
          <w:tab w:val="left" w:pos="-720"/>
        </w:tabs>
        <w:spacing w:after="31"/>
        <w:jc w:val="both"/>
        <w:rPr>
          <w:rFonts w:ascii="Calibri" w:eastAsia="Batang, 바탕" w:hAnsi="Calibri" w:cs="Calibri"/>
          <w:bCs/>
          <w:color w:val="000000"/>
          <w:sz w:val="22"/>
          <w:szCs w:val="22"/>
          <w:lang w:bidi="ar-SA"/>
        </w:rPr>
      </w:pPr>
      <w:r w:rsidRPr="00552A2E">
        <w:rPr>
          <w:rFonts w:ascii="Calibri" w:eastAsia="Batang, 바탕" w:hAnsi="Calibri" w:cs="Calibri"/>
          <w:bCs/>
          <w:color w:val="000000"/>
          <w:sz w:val="22"/>
          <w:szCs w:val="22"/>
          <w:lang w:bidi="ar-SA"/>
        </w:rPr>
        <w:t xml:space="preserve"> En </w:t>
      </w:r>
      <w:r w:rsidRPr="00552A2E">
        <w:rPr>
          <w:rFonts w:ascii="Calibri" w:eastAsia="Batang, 바탕" w:hAnsi="Calibri" w:cs="Calibri"/>
          <w:b/>
          <w:color w:val="000000"/>
          <w:sz w:val="22"/>
          <w:szCs w:val="22"/>
          <w:lang w:bidi="ar-SA"/>
        </w:rPr>
        <w:t>el Apartado T del anexo I</w:t>
      </w:r>
      <w:r w:rsidRPr="00552A2E">
        <w:rPr>
          <w:rFonts w:ascii="Calibri" w:eastAsia="Batang, 바탕" w:hAnsi="Calibri" w:cs="Calibri"/>
          <w:bCs/>
          <w:color w:val="000000"/>
          <w:sz w:val="22"/>
          <w:szCs w:val="22"/>
          <w:lang w:bidi="ar-SA"/>
        </w:rPr>
        <w:t xml:space="preserve"> se establecen las penalidades  al contratista cuando por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r w:rsidR="00552A2E">
        <w:rPr>
          <w:rFonts w:ascii="Calibri" w:eastAsia="Batang, 바탕" w:hAnsi="Calibri" w:cs="Calibri"/>
          <w:bCs/>
          <w:color w:val="000000"/>
          <w:sz w:val="22"/>
          <w:szCs w:val="22"/>
          <w:lang w:bidi="ar-SA"/>
        </w:rPr>
        <w:t>.</w:t>
      </w:r>
    </w:p>
    <w:p w14:paraId="0D3454A4" w14:textId="77777777" w:rsidR="00DC7688" w:rsidRDefault="00DC7688">
      <w:pPr>
        <w:pStyle w:val="Standard"/>
        <w:shd w:val="clear" w:color="auto" w:fill="FFFFFF"/>
        <w:tabs>
          <w:tab w:val="left" w:pos="-1440"/>
          <w:tab w:val="left" w:pos="-720"/>
        </w:tabs>
        <w:spacing w:after="31"/>
        <w:jc w:val="both"/>
        <w:rPr>
          <w:rFonts w:ascii="Calibri" w:hAnsi="Calibri"/>
          <w:color w:val="000000"/>
          <w:shd w:val="clear" w:color="auto" w:fill="81D41A"/>
        </w:rPr>
      </w:pPr>
    </w:p>
    <w:p w14:paraId="2B9FD745" w14:textId="77777777" w:rsidR="00DC7688" w:rsidRDefault="00DC7688">
      <w:pPr>
        <w:shd w:val="clear" w:color="auto" w:fill="FFFFFF"/>
        <w:tabs>
          <w:tab w:val="left" w:pos="-1440"/>
          <w:tab w:val="left" w:pos="-720"/>
        </w:tabs>
        <w:jc w:val="both"/>
        <w:rPr>
          <w:color w:val="000000"/>
        </w:rPr>
      </w:pPr>
    </w:p>
    <w:p w14:paraId="2E1234AE" w14:textId="77777777" w:rsidR="00DC7688" w:rsidRDefault="004E6836">
      <w:pPr>
        <w:pStyle w:val="a"/>
        <w:spacing w:before="0" w:after="0"/>
        <w:jc w:val="both"/>
      </w:pPr>
      <w:r>
        <w:rPr>
          <w:rFonts w:ascii="Calibri" w:hAnsi="Calibri" w:cs="Calibri"/>
          <w:b/>
          <w:bCs/>
          <w:color w:val="000000"/>
          <w:sz w:val="22"/>
          <w:szCs w:val="22"/>
        </w:rPr>
        <w:t>44.13.</w:t>
      </w:r>
      <w:r>
        <w:rPr>
          <w:rFonts w:ascii="Calibri" w:hAnsi="Calibri" w:cs="Calibri"/>
          <w:bCs/>
          <w:color w:val="000000"/>
          <w:sz w:val="22"/>
          <w:szCs w:val="22"/>
        </w:rPr>
        <w:t xml:space="preserve"> No obstante, si así se establece e</w:t>
      </w:r>
      <w:r>
        <w:rPr>
          <w:rFonts w:ascii="Calibri" w:hAnsi="Calibri" w:cs="Calibri"/>
          <w:color w:val="000000"/>
          <w:sz w:val="22"/>
          <w:szCs w:val="22"/>
        </w:rPr>
        <w:t xml:space="preserve">n el </w:t>
      </w:r>
      <w:r>
        <w:rPr>
          <w:rFonts w:ascii="Calibri" w:hAnsi="Calibri" w:cs="Calibri"/>
          <w:b/>
          <w:color w:val="000000"/>
          <w:sz w:val="22"/>
          <w:szCs w:val="22"/>
        </w:rPr>
        <w:t>Apartado Q del Anexo I del pliego,</w:t>
      </w:r>
      <w:r>
        <w:rPr>
          <w:rFonts w:ascii="Calibri" w:hAnsi="Calibri" w:cs="Calibri"/>
          <w:bCs/>
          <w:color w:val="000000"/>
          <w:sz w:val="22"/>
          <w:szCs w:val="22"/>
        </w:rPr>
        <w:t xml:space="preserve"> y en aras de la mejor realización de los intereses públicos, se realizarán </w:t>
      </w:r>
      <w:r>
        <w:rPr>
          <w:rFonts w:ascii="Calibri" w:hAnsi="Calibri" w:cs="Calibri"/>
          <w:color w:val="000000"/>
          <w:sz w:val="22"/>
          <w:szCs w:val="22"/>
        </w:rPr>
        <w:t xml:space="preserve">pagos directos a los subcontratistas por parte de la Administración, estableciéndose una regulación al efecto en la Disposición Adicional </w:t>
      </w:r>
      <w:proofErr w:type="gramStart"/>
      <w:r>
        <w:rPr>
          <w:rFonts w:ascii="Calibri" w:hAnsi="Calibri" w:cs="Calibri"/>
          <w:color w:val="000000"/>
          <w:sz w:val="22"/>
          <w:szCs w:val="22"/>
        </w:rPr>
        <w:t>quincuagésimo primera</w:t>
      </w:r>
      <w:proofErr w:type="gramEnd"/>
      <w:r>
        <w:rPr>
          <w:rFonts w:ascii="Calibri" w:hAnsi="Calibri" w:cs="Calibri"/>
          <w:color w:val="000000"/>
          <w:sz w:val="22"/>
          <w:szCs w:val="22"/>
        </w:rPr>
        <w:t xml:space="preserve"> de la LCSP. En consecuencia, cuando así sea, no se prevé ni acción directa ni deber de comprobación del estricto cumplimiento de los pagos a los subcontratistas.</w:t>
      </w:r>
    </w:p>
    <w:p w14:paraId="0B7BBD0C" w14:textId="77777777" w:rsidR="00DC7688" w:rsidRDefault="00DC7688">
      <w:pPr>
        <w:pStyle w:val="Ttulo3"/>
        <w:spacing w:before="0" w:after="0"/>
        <w:rPr>
          <w:rFonts w:ascii="Calibri" w:hAnsi="Calibri" w:cs="Calibri"/>
          <w:color w:val="000000"/>
          <w:sz w:val="22"/>
          <w:szCs w:val="22"/>
        </w:rPr>
      </w:pPr>
    </w:p>
    <w:p w14:paraId="251033ED" w14:textId="50BC58A2" w:rsidR="00DC7688" w:rsidRDefault="004E6836">
      <w:pPr>
        <w:pStyle w:val="NormalWeb"/>
        <w:spacing w:before="0" w:after="0"/>
        <w:jc w:val="both"/>
      </w:pPr>
      <w:r>
        <w:rPr>
          <w:rFonts w:ascii="Calibri" w:hAnsi="Calibri" w:cs="Calibri"/>
          <w:b/>
          <w:bCs/>
          <w:color w:val="000000"/>
          <w:sz w:val="22"/>
          <w:szCs w:val="22"/>
        </w:rPr>
        <w:t>44.14.</w:t>
      </w:r>
      <w:r>
        <w:rPr>
          <w:rFonts w:ascii="Calibri" w:hAnsi="Calibri" w:cs="Calibri"/>
          <w:bCs/>
          <w:color w:val="000000"/>
          <w:sz w:val="22"/>
          <w:szCs w:val="22"/>
        </w:rPr>
        <w:t xml:space="preserve"> Las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w:t>
      </w:r>
      <w:r>
        <w:rPr>
          <w:rFonts w:ascii="Calibri" w:hAnsi="Calibri" w:cs="Calibri"/>
          <w:b/>
          <w:bCs/>
          <w:color w:val="000000"/>
          <w:sz w:val="22"/>
          <w:szCs w:val="22"/>
        </w:rPr>
        <w:t xml:space="preserve">según se establece en el Apartado Q del Anexo </w:t>
      </w:r>
      <w:r w:rsidR="00552A2E">
        <w:rPr>
          <w:rFonts w:ascii="Calibri" w:hAnsi="Calibri" w:cs="Calibri"/>
          <w:b/>
          <w:bCs/>
          <w:color w:val="000000"/>
          <w:sz w:val="22"/>
          <w:szCs w:val="22"/>
        </w:rPr>
        <w:t>I,</w:t>
      </w:r>
      <w:r>
        <w:rPr>
          <w:rFonts w:ascii="Calibri" w:hAnsi="Calibri" w:cs="Calibri"/>
          <w:bCs/>
          <w:color w:val="000000"/>
          <w:sz w:val="22"/>
          <w:szCs w:val="22"/>
        </w:rPr>
        <w:t xml:space="preserve">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w:t>
      </w:r>
      <w:r>
        <w:rPr>
          <w:rFonts w:ascii="Calibri" w:hAnsi="Calibri" w:cs="Calibri"/>
          <w:b/>
          <w:bCs/>
          <w:color w:val="000000"/>
          <w:sz w:val="22"/>
          <w:szCs w:val="22"/>
        </w:rPr>
        <w:t>Apartado Q del Anexo I</w:t>
      </w:r>
      <w:r>
        <w:rPr>
          <w:rFonts w:ascii="Calibri" w:hAnsi="Calibri" w:cs="Calibri"/>
          <w:bCs/>
          <w:color w:val="000000"/>
          <w:sz w:val="22"/>
          <w:szCs w:val="22"/>
        </w:rPr>
        <w:t xml:space="preserve">,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w:t>
      </w:r>
      <w:r>
        <w:rPr>
          <w:rFonts w:ascii="Calibri" w:hAnsi="Calibri" w:cs="Calibri"/>
          <w:bCs/>
          <w:color w:val="000000"/>
          <w:sz w:val="22"/>
          <w:szCs w:val="22"/>
        </w:rPr>
        <w:lastRenderedPageBreak/>
        <w:t xml:space="preserve">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Pr>
          <w:rFonts w:ascii="Calibri" w:hAnsi="Calibri" w:cs="Calibri"/>
          <w:b/>
          <w:bCs/>
          <w:color w:val="000000"/>
          <w:sz w:val="22"/>
          <w:szCs w:val="22"/>
        </w:rPr>
        <w:t>Apartado T del Anexo I del pliego</w:t>
      </w:r>
      <w:r>
        <w:rPr>
          <w:rFonts w:ascii="Calibri" w:hAnsi="Calibri" w:cs="Calibri"/>
          <w:color w:val="000000"/>
          <w:sz w:val="22"/>
          <w:szCs w:val="22"/>
        </w:rPr>
        <w:t>.</w:t>
      </w:r>
    </w:p>
    <w:p w14:paraId="79A4D845" w14:textId="77777777" w:rsidR="00DC7688" w:rsidRDefault="00DC7688">
      <w:pPr>
        <w:pStyle w:val="NormalWeb"/>
        <w:spacing w:before="0" w:after="0"/>
        <w:jc w:val="both"/>
        <w:rPr>
          <w:rFonts w:ascii="Calibri" w:hAnsi="Calibri" w:cs="Calibri"/>
          <w:b/>
          <w:color w:val="000000"/>
          <w:sz w:val="22"/>
          <w:szCs w:val="22"/>
        </w:rPr>
      </w:pPr>
    </w:p>
    <w:p w14:paraId="4409D2B7" w14:textId="77777777" w:rsidR="00DC7688" w:rsidRDefault="004E6836">
      <w:pPr>
        <w:tabs>
          <w:tab w:val="left" w:pos="-1440"/>
          <w:tab w:val="left" w:pos="-720"/>
        </w:tabs>
        <w:jc w:val="both"/>
      </w:pPr>
      <w:r>
        <w:rPr>
          <w:rFonts w:ascii="Calibri" w:hAnsi="Calibri" w:cs="Calibri"/>
          <w:b/>
          <w:color w:val="000000"/>
          <w:spacing w:val="-3"/>
          <w:sz w:val="22"/>
          <w:szCs w:val="22"/>
        </w:rPr>
        <w:t xml:space="preserve">45. </w:t>
      </w:r>
      <w:r>
        <w:rPr>
          <w:rFonts w:ascii="Calibri" w:hAnsi="Calibri" w:cs="Calibri"/>
          <w:b/>
          <w:color w:val="000000"/>
          <w:spacing w:val="-3"/>
          <w:sz w:val="22"/>
          <w:szCs w:val="22"/>
          <w:u w:val="single"/>
        </w:rPr>
        <w:t>DEVOLUCIÓN O CANCELACIÓN DE LA GARANTÍA DEFINITIVA</w:t>
      </w:r>
    </w:p>
    <w:p w14:paraId="47E595DD" w14:textId="77777777" w:rsidR="00DC7688" w:rsidRDefault="00DC7688">
      <w:pPr>
        <w:tabs>
          <w:tab w:val="left" w:pos="-1440"/>
          <w:tab w:val="left" w:pos="-720"/>
        </w:tabs>
        <w:jc w:val="both"/>
        <w:rPr>
          <w:rFonts w:ascii="Calibri" w:hAnsi="Calibri" w:cs="Calibri"/>
          <w:b/>
          <w:color w:val="000000"/>
          <w:spacing w:val="-3"/>
          <w:sz w:val="22"/>
          <w:szCs w:val="22"/>
          <w:u w:val="single"/>
        </w:rPr>
      </w:pPr>
    </w:p>
    <w:p w14:paraId="4DB321E4" w14:textId="11F83E97" w:rsidR="00DC7688" w:rsidRDefault="004E6836">
      <w:pPr>
        <w:pStyle w:val="NormalWeb"/>
        <w:spacing w:before="0" w:after="0"/>
        <w:jc w:val="both"/>
      </w:pPr>
      <w:r>
        <w:rPr>
          <w:rFonts w:ascii="Calibri" w:hAnsi="Calibri" w:cs="Calibri"/>
          <w:b/>
          <w:color w:val="000000"/>
          <w:spacing w:val="-3"/>
          <w:sz w:val="22"/>
          <w:szCs w:val="22"/>
        </w:rPr>
        <w:t>45.1.</w:t>
      </w:r>
      <w:r>
        <w:rPr>
          <w:rFonts w:ascii="Calibri" w:hAnsi="Calibri" w:cs="Calibri"/>
          <w:color w:val="000000"/>
          <w:spacing w:val="-3"/>
          <w:sz w:val="22"/>
          <w:szCs w:val="22"/>
        </w:rPr>
        <w:t xml:space="preserve"> </w:t>
      </w:r>
      <w:r>
        <w:rPr>
          <w:rFonts w:ascii="Calibri" w:hAnsi="Calibri" w:cs="Calibri"/>
          <w:color w:val="000000"/>
          <w:sz w:val="22"/>
          <w:szCs w:val="22"/>
          <w:lang w:eastAsia="es-ES"/>
        </w:rPr>
        <w:t xml:space="preserve">La garantía, en los casos en los que </w:t>
      </w:r>
      <w:r w:rsidR="00552A2E">
        <w:rPr>
          <w:rFonts w:ascii="Calibri" w:hAnsi="Calibri" w:cs="Calibri"/>
          <w:color w:val="000000"/>
          <w:sz w:val="22"/>
          <w:szCs w:val="22"/>
          <w:lang w:eastAsia="es-ES"/>
        </w:rPr>
        <w:t>proceda, no</w:t>
      </w:r>
      <w:r>
        <w:rPr>
          <w:rFonts w:ascii="Calibri" w:hAnsi="Calibri" w:cs="Calibri"/>
          <w:color w:val="000000"/>
          <w:sz w:val="22"/>
          <w:szCs w:val="22"/>
          <w:lang w:eastAsia="es-ES"/>
        </w:rPr>
        <w:t xml:space="preserve"> será devuelta o cancelada hasta que se haya producido el vencimiento del plazo de garantía y cumplido satisfactoriamente el contrato de que se trate, o hasta que se declare la resolución de este sin culpa del contratista.</w:t>
      </w:r>
    </w:p>
    <w:p w14:paraId="6C28032A" w14:textId="77777777" w:rsidR="00DC7688" w:rsidRDefault="00DC7688">
      <w:pPr>
        <w:jc w:val="both"/>
        <w:rPr>
          <w:rFonts w:ascii="Calibri" w:hAnsi="Calibri" w:cs="Calibri"/>
          <w:b/>
          <w:bCs/>
          <w:color w:val="000000"/>
          <w:sz w:val="22"/>
          <w:szCs w:val="22"/>
          <w:lang w:eastAsia="es-ES"/>
        </w:rPr>
      </w:pPr>
    </w:p>
    <w:p w14:paraId="560E4C35" w14:textId="77777777" w:rsidR="00DC7688" w:rsidRDefault="004E6836">
      <w:pPr>
        <w:jc w:val="both"/>
      </w:pPr>
      <w:r>
        <w:rPr>
          <w:rFonts w:ascii="Calibri" w:hAnsi="Calibri" w:cs="Calibri"/>
          <w:b/>
          <w:bCs/>
          <w:color w:val="000000"/>
          <w:sz w:val="22"/>
          <w:szCs w:val="22"/>
          <w:lang w:eastAsia="es-ES"/>
        </w:rPr>
        <w:t>45.2. </w:t>
      </w:r>
      <w:r>
        <w:rPr>
          <w:rFonts w:ascii="Calibri" w:hAnsi="Calibri" w:cs="Calibri"/>
          <w:color w:val="000000"/>
          <w:sz w:val="22"/>
          <w:szCs w:val="22"/>
          <w:lang w:eastAsia="es-ES"/>
        </w:rPr>
        <w:t>Aprobada la liquidación del contrato y transcurrido el plazo de garantía, si no resultaren responsabilidades se devolverá la garantía constituida o se cancelará el aval o seguro de caución.</w:t>
      </w:r>
    </w:p>
    <w:p w14:paraId="7D8E6118" w14:textId="77777777" w:rsidR="00DC7688" w:rsidRDefault="00DC7688">
      <w:pPr>
        <w:jc w:val="both"/>
        <w:rPr>
          <w:rFonts w:ascii="Calibri" w:hAnsi="Calibri" w:cs="Calibri"/>
          <w:color w:val="000000"/>
          <w:sz w:val="22"/>
          <w:szCs w:val="22"/>
          <w:lang w:eastAsia="es-ES"/>
        </w:rPr>
      </w:pPr>
    </w:p>
    <w:p w14:paraId="5A2FDFBC" w14:textId="77777777" w:rsidR="00DC7688" w:rsidRDefault="004E6836">
      <w:pPr>
        <w:jc w:val="both"/>
        <w:rPr>
          <w:rFonts w:ascii="Calibri" w:hAnsi="Calibri" w:cs="Calibri"/>
          <w:color w:val="000000"/>
          <w:sz w:val="22"/>
          <w:szCs w:val="22"/>
          <w:lang w:eastAsia="es-ES"/>
        </w:rPr>
      </w:pPr>
      <w:r>
        <w:rPr>
          <w:rFonts w:ascii="Calibri" w:hAnsi="Calibri" w:cs="Calibri"/>
          <w:color w:val="000000"/>
          <w:sz w:val="22"/>
          <w:szCs w:val="22"/>
          <w:lang w:eastAsia="es-ES"/>
        </w:rPr>
        <w:t>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14:paraId="79A71F9C" w14:textId="77777777" w:rsidR="00DC7688" w:rsidRDefault="00DC7688">
      <w:pPr>
        <w:jc w:val="both"/>
        <w:rPr>
          <w:rFonts w:ascii="Calibri" w:hAnsi="Calibri" w:cs="Calibri"/>
          <w:b/>
          <w:bCs/>
          <w:color w:val="000000"/>
          <w:sz w:val="22"/>
          <w:szCs w:val="22"/>
          <w:lang w:eastAsia="es-ES"/>
        </w:rPr>
      </w:pPr>
    </w:p>
    <w:p w14:paraId="1B74AE97" w14:textId="77777777" w:rsidR="00DC7688" w:rsidRDefault="004E6836">
      <w:pPr>
        <w:jc w:val="both"/>
      </w:pPr>
      <w:r>
        <w:rPr>
          <w:rFonts w:ascii="Calibri" w:hAnsi="Calibri" w:cs="Calibri"/>
          <w:b/>
          <w:bCs/>
          <w:color w:val="000000"/>
          <w:sz w:val="22"/>
          <w:szCs w:val="22"/>
          <w:lang w:eastAsia="es-ES"/>
        </w:rPr>
        <w:t>45.3. </w:t>
      </w:r>
      <w:r>
        <w:rPr>
          <w:rFonts w:ascii="Calibri" w:hAnsi="Calibri" w:cs="Calibri"/>
          <w:bCs/>
          <w:color w:val="000000"/>
          <w:sz w:val="22"/>
          <w:szCs w:val="22"/>
          <w:lang w:eastAsia="es-ES"/>
        </w:rPr>
        <w:t>Regirá el artículo 111 apartados 3 y 4 para posibles incidencias sobre la devolución de la garantía en casos de</w:t>
      </w:r>
      <w:r>
        <w:rPr>
          <w:rFonts w:ascii="Calibri" w:hAnsi="Calibri" w:cs="Calibri"/>
          <w:b/>
          <w:bCs/>
          <w:color w:val="000000"/>
          <w:sz w:val="22"/>
          <w:szCs w:val="22"/>
          <w:lang w:eastAsia="es-ES"/>
        </w:rPr>
        <w:t xml:space="preserve"> </w:t>
      </w:r>
      <w:r>
        <w:rPr>
          <w:rFonts w:ascii="Calibri" w:hAnsi="Calibri" w:cs="Calibri"/>
          <w:color w:val="000000"/>
          <w:sz w:val="22"/>
          <w:szCs w:val="22"/>
          <w:lang w:eastAsia="es-ES"/>
        </w:rPr>
        <w:t>recepción parcial y cesión de contratos.</w:t>
      </w:r>
    </w:p>
    <w:p w14:paraId="665AA7B3" w14:textId="77777777" w:rsidR="00DC7688" w:rsidRDefault="00DC7688">
      <w:pPr>
        <w:jc w:val="both"/>
        <w:rPr>
          <w:rFonts w:ascii="Calibri" w:hAnsi="Calibri" w:cs="Calibri"/>
          <w:b/>
          <w:color w:val="000000"/>
          <w:sz w:val="22"/>
          <w:szCs w:val="22"/>
          <w:lang w:eastAsia="es-ES"/>
        </w:rPr>
      </w:pPr>
    </w:p>
    <w:p w14:paraId="3EE07DDB" w14:textId="64A6CED1" w:rsidR="00DC7688" w:rsidRDefault="004E6836">
      <w:pPr>
        <w:jc w:val="both"/>
      </w:pPr>
      <w:r>
        <w:rPr>
          <w:rFonts w:ascii="Calibri" w:hAnsi="Calibri" w:cs="Calibri"/>
          <w:b/>
          <w:color w:val="000000"/>
          <w:sz w:val="22"/>
          <w:szCs w:val="22"/>
          <w:lang w:eastAsia="es-ES"/>
        </w:rPr>
        <w:t>45.4</w:t>
      </w:r>
      <w:r>
        <w:rPr>
          <w:rFonts w:ascii="Calibri" w:hAnsi="Calibri" w:cs="Calibri"/>
          <w:color w:val="000000"/>
          <w:sz w:val="22"/>
          <w:szCs w:val="22"/>
          <w:lang w:eastAsia="es-ES"/>
        </w:rPr>
        <w:t>.</w:t>
      </w:r>
      <w:r>
        <w:rPr>
          <w:rFonts w:ascii="Calibri" w:hAnsi="Calibri" w:cs="Calibri"/>
          <w:b/>
          <w:bCs/>
          <w:color w:val="000000"/>
          <w:sz w:val="22"/>
          <w:szCs w:val="22"/>
          <w:lang w:eastAsia="es-ES"/>
        </w:rPr>
        <w:t> </w:t>
      </w:r>
      <w:r>
        <w:rPr>
          <w:rFonts w:ascii="Calibri" w:hAnsi="Calibri" w:cs="Calibri"/>
          <w:color w:val="000000"/>
          <w:sz w:val="22"/>
          <w:szCs w:val="22"/>
          <w:lang w:eastAsia="es-ES"/>
        </w:rPr>
        <w:t xml:space="preserve">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en su caso, las responsabilidades a las que está </w:t>
      </w:r>
      <w:proofErr w:type="gramStart"/>
      <w:r w:rsidR="00552A2E">
        <w:rPr>
          <w:rFonts w:ascii="Calibri" w:hAnsi="Calibri" w:cs="Calibri"/>
          <w:color w:val="000000"/>
          <w:sz w:val="22"/>
          <w:szCs w:val="22"/>
          <w:lang w:eastAsia="es-ES"/>
        </w:rPr>
        <w:t>afecta</w:t>
      </w:r>
      <w:proofErr w:type="gramEnd"/>
      <w:r w:rsidR="00552A2E">
        <w:rPr>
          <w:rFonts w:ascii="Calibri" w:hAnsi="Calibri" w:cs="Calibri"/>
          <w:color w:val="000000"/>
          <w:sz w:val="22"/>
          <w:szCs w:val="22"/>
          <w:lang w:eastAsia="es-ES"/>
        </w:rPr>
        <w:t xml:space="preserve"> </w:t>
      </w:r>
      <w:r>
        <w:rPr>
          <w:rFonts w:ascii="Calibri" w:hAnsi="Calibri" w:cs="Calibri"/>
          <w:color w:val="000000"/>
          <w:sz w:val="22"/>
          <w:szCs w:val="22"/>
          <w:lang w:eastAsia="es-ES"/>
        </w:rPr>
        <w:t xml:space="preserve">la garantía. Este plazo se reducirá a 6 meses cuando el valor estimado del contrato sea inferior a 100.000 euros o cuando las empresas licitadoras reúnan los requisitos de pequeña o mediana empresa, definida según lo establecido en el Reglamento (CE) </w:t>
      </w:r>
      <w:proofErr w:type="spellStart"/>
      <w:r>
        <w:rPr>
          <w:rFonts w:ascii="Calibri" w:hAnsi="Calibri" w:cs="Calibri"/>
          <w:color w:val="000000"/>
          <w:sz w:val="22"/>
          <w:szCs w:val="22"/>
          <w:lang w:eastAsia="es-ES"/>
        </w:rPr>
        <w:t>n.</w:t>
      </w:r>
      <w:r>
        <w:rPr>
          <w:rFonts w:ascii="Calibri" w:hAnsi="Calibri" w:cs="Calibri"/>
          <w:color w:val="000000"/>
          <w:sz w:val="22"/>
          <w:szCs w:val="22"/>
          <w:vertAlign w:val="superscript"/>
          <w:lang w:eastAsia="es-ES"/>
        </w:rPr>
        <w:t>o</w:t>
      </w:r>
      <w:proofErr w:type="spellEnd"/>
      <w:r>
        <w:rPr>
          <w:rFonts w:ascii="Calibri" w:hAnsi="Calibri" w:cs="Calibri"/>
          <w:color w:val="000000"/>
          <w:sz w:val="22"/>
          <w:szCs w:val="22"/>
          <w:vertAlign w:val="superscript"/>
          <w:lang w:eastAsia="es-ES"/>
        </w:rPr>
        <w:t xml:space="preserve"> </w:t>
      </w:r>
      <w:r>
        <w:rPr>
          <w:rFonts w:ascii="Calibri" w:hAnsi="Calibri" w:cs="Calibri"/>
          <w:color w:val="000000"/>
          <w:sz w:val="22"/>
          <w:szCs w:val="22"/>
          <w:lang w:eastAsia="es-ES"/>
        </w:rPr>
        <w:t>800/2008, de la Comisión, de 6 de agosto de 2008 y no estén controladas directa o indirectamente por otra empresa que no cumpla tales requisitos.</w:t>
      </w:r>
    </w:p>
    <w:p w14:paraId="45490FC1" w14:textId="77777777" w:rsidR="00DC7688" w:rsidRDefault="00DC7688">
      <w:pPr>
        <w:jc w:val="both"/>
        <w:rPr>
          <w:rFonts w:ascii="Calibri" w:hAnsi="Calibri" w:cs="Calibri"/>
          <w:color w:val="000000"/>
          <w:sz w:val="22"/>
          <w:szCs w:val="22"/>
          <w:lang w:eastAsia="es-ES"/>
        </w:rPr>
      </w:pPr>
    </w:p>
    <w:p w14:paraId="1EEE26BF" w14:textId="77777777" w:rsidR="00DC7688" w:rsidRDefault="004E6836">
      <w:pPr>
        <w:pStyle w:val="Ttulo3"/>
        <w:spacing w:before="0" w:after="0"/>
      </w:pPr>
      <w:r>
        <w:rPr>
          <w:rStyle w:val="nfasis"/>
          <w:rFonts w:ascii="Calibri" w:hAnsi="Calibri" w:cs="Calibri"/>
          <w:b/>
          <w:bCs/>
          <w:i w:val="0"/>
          <w:iCs w:val="0"/>
          <w:color w:val="000000"/>
          <w:sz w:val="22"/>
          <w:szCs w:val="22"/>
          <w:u w:val="single"/>
        </w:rPr>
        <w:t xml:space="preserve">46. </w:t>
      </w:r>
      <w:r>
        <w:rPr>
          <w:rFonts w:ascii="Calibri" w:hAnsi="Calibri" w:cs="Calibri"/>
          <w:b/>
          <w:color w:val="000000"/>
          <w:sz w:val="22"/>
          <w:szCs w:val="22"/>
          <w:u w:val="single"/>
        </w:rPr>
        <w:t xml:space="preserve">REGULACIONES ESPECIALES PARA DETERMINADOS </w:t>
      </w:r>
      <w:proofErr w:type="gramStart"/>
      <w:r>
        <w:rPr>
          <w:rFonts w:ascii="Calibri" w:hAnsi="Calibri" w:cs="Calibri"/>
          <w:b/>
          <w:color w:val="000000"/>
          <w:sz w:val="22"/>
          <w:szCs w:val="22"/>
          <w:u w:val="single"/>
        </w:rPr>
        <w:t>TIPOS  DE</w:t>
      </w:r>
      <w:proofErr w:type="gramEnd"/>
      <w:r>
        <w:rPr>
          <w:rFonts w:ascii="Calibri" w:hAnsi="Calibri" w:cs="Calibri"/>
          <w:b/>
          <w:color w:val="000000"/>
          <w:sz w:val="22"/>
          <w:szCs w:val="22"/>
          <w:u w:val="single"/>
        </w:rPr>
        <w:t xml:space="preserve"> CONTRATOS DE SERVICIOS</w:t>
      </w:r>
    </w:p>
    <w:p w14:paraId="315139BD" w14:textId="77777777" w:rsidR="00DC7688" w:rsidRDefault="00DC7688">
      <w:pPr>
        <w:pStyle w:val="Ttulo3"/>
        <w:spacing w:before="0" w:after="0"/>
        <w:jc w:val="both"/>
        <w:rPr>
          <w:rFonts w:ascii="Calibri" w:hAnsi="Calibri" w:cs="Calibri"/>
          <w:color w:val="000000"/>
          <w:sz w:val="22"/>
          <w:szCs w:val="22"/>
        </w:rPr>
      </w:pPr>
    </w:p>
    <w:p w14:paraId="1420E506" w14:textId="77777777" w:rsidR="00DC7688" w:rsidRDefault="004E6836">
      <w:pPr>
        <w:jc w:val="both"/>
        <w:rPr>
          <w:rFonts w:ascii="Calibri" w:hAnsi="Calibri" w:cs="Calibri"/>
          <w:color w:val="000000"/>
          <w:sz w:val="22"/>
          <w:szCs w:val="22"/>
        </w:rPr>
      </w:pPr>
      <w:r>
        <w:rPr>
          <w:rFonts w:ascii="Calibri" w:hAnsi="Calibri" w:cs="Calibri"/>
          <w:color w:val="000000"/>
          <w:sz w:val="22"/>
          <w:szCs w:val="22"/>
        </w:rPr>
        <w:t>Además de las que ya se han venido mencionando a lo largo en el presente pliego, son regulaciones especiales propias de este tipo de contrato las que se enumeran a continuación.</w:t>
      </w:r>
    </w:p>
    <w:p w14:paraId="4CFED718" w14:textId="77777777" w:rsidR="00DC7688" w:rsidRDefault="004E6836">
      <w:pPr>
        <w:jc w:val="both"/>
        <w:rPr>
          <w:rFonts w:ascii="Calibri" w:eastAsia="Arial" w:hAnsi="Calibri" w:cs="Calibri"/>
          <w:color w:val="000000"/>
          <w:sz w:val="22"/>
          <w:szCs w:val="22"/>
        </w:rPr>
      </w:pPr>
      <w:r>
        <w:rPr>
          <w:rFonts w:ascii="Calibri" w:eastAsia="Arial" w:hAnsi="Calibri" w:cs="Calibri"/>
          <w:color w:val="000000"/>
          <w:sz w:val="22"/>
          <w:szCs w:val="22"/>
        </w:rPr>
        <w:t xml:space="preserve"> </w:t>
      </w:r>
    </w:p>
    <w:p w14:paraId="678E8B3C" w14:textId="77777777" w:rsidR="00DC7688" w:rsidRDefault="004E6836">
      <w:pPr>
        <w:pStyle w:val="Ttulo3"/>
        <w:spacing w:before="0" w:after="0"/>
        <w:jc w:val="both"/>
      </w:pPr>
      <w:r>
        <w:rPr>
          <w:rFonts w:ascii="Calibri" w:hAnsi="Calibri" w:cs="Calibri"/>
          <w:b/>
          <w:bCs/>
          <w:color w:val="000000"/>
          <w:sz w:val="22"/>
          <w:szCs w:val="22"/>
          <w:shd w:val="clear" w:color="auto" w:fill="FFFFFF"/>
        </w:rPr>
        <w:t>46.1.</w:t>
      </w:r>
      <w:r>
        <w:rPr>
          <w:rFonts w:ascii="Calibri" w:hAnsi="Calibri" w:cs="Calibri"/>
          <w:bCs/>
          <w:color w:val="000000"/>
          <w:sz w:val="22"/>
          <w:szCs w:val="22"/>
          <w:shd w:val="clear" w:color="auto" w:fill="FFFFFF"/>
        </w:rPr>
        <w:t xml:space="preserve"> Los contratos de servicios que conlleven prestaciones directas a favor de la ciudadanía se regirán por lo dispuesto en el artículo 312 de la LCSP.</w:t>
      </w:r>
    </w:p>
    <w:p w14:paraId="62805CA1" w14:textId="77777777" w:rsidR="00DC7688" w:rsidRDefault="00DC7688">
      <w:pPr>
        <w:pStyle w:val="Ttulo3"/>
        <w:spacing w:before="0" w:after="0"/>
        <w:jc w:val="both"/>
        <w:rPr>
          <w:rFonts w:ascii="Calibri" w:hAnsi="Calibri" w:cs="Calibri"/>
          <w:color w:val="000000"/>
          <w:sz w:val="22"/>
          <w:szCs w:val="22"/>
        </w:rPr>
      </w:pPr>
    </w:p>
    <w:p w14:paraId="716E728A" w14:textId="77777777" w:rsidR="00DC7688" w:rsidRDefault="004E6836">
      <w:pPr>
        <w:pStyle w:val="Ttulo3"/>
        <w:spacing w:before="0" w:after="0"/>
        <w:jc w:val="both"/>
      </w:pPr>
      <w:r>
        <w:rPr>
          <w:rFonts w:ascii="Calibri" w:hAnsi="Calibri" w:cs="Calibri"/>
          <w:b/>
          <w:color w:val="000000"/>
          <w:sz w:val="22"/>
          <w:szCs w:val="22"/>
        </w:rPr>
        <w:t>46.2.</w:t>
      </w:r>
      <w:r>
        <w:rPr>
          <w:rFonts w:ascii="Calibri" w:hAnsi="Calibri" w:cs="Calibri"/>
          <w:color w:val="000000"/>
          <w:sz w:val="22"/>
          <w:szCs w:val="22"/>
        </w:rPr>
        <w:t xml:space="preserve"> La subsanación de errores, indemnizaciones y responsabilidades en el contrato de elaboración de proyectos de obras se regirá por lo dispuesto en los a</w:t>
      </w:r>
      <w:r>
        <w:rPr>
          <w:rStyle w:val="nfasis"/>
          <w:rFonts w:ascii="Calibri" w:hAnsi="Calibri" w:cs="Calibri"/>
          <w:bCs/>
          <w:i w:val="0"/>
          <w:iCs w:val="0"/>
          <w:color w:val="000000"/>
          <w:sz w:val="22"/>
          <w:szCs w:val="22"/>
        </w:rPr>
        <w:t>rtículos 314 y 315 de la LCSP.</w:t>
      </w:r>
    </w:p>
    <w:p w14:paraId="352D011C" w14:textId="77777777" w:rsidR="00DC7688" w:rsidRDefault="00DC7688">
      <w:pPr>
        <w:jc w:val="both"/>
        <w:rPr>
          <w:rFonts w:ascii="Calibri" w:hAnsi="Calibri" w:cs="Calibri"/>
          <w:color w:val="000000"/>
          <w:sz w:val="22"/>
          <w:szCs w:val="22"/>
        </w:rPr>
      </w:pPr>
    </w:p>
    <w:p w14:paraId="1A905515" w14:textId="77777777" w:rsidR="00DC7688" w:rsidRDefault="004E6836">
      <w:pPr>
        <w:pStyle w:val="parrafo"/>
        <w:spacing w:before="0" w:after="0"/>
        <w:jc w:val="both"/>
      </w:pPr>
      <w:r>
        <w:rPr>
          <w:rFonts w:ascii="Calibri" w:hAnsi="Calibri" w:cs="Calibri"/>
          <w:b/>
          <w:color w:val="000000"/>
          <w:sz w:val="22"/>
          <w:szCs w:val="22"/>
        </w:rPr>
        <w:t>46.3.</w:t>
      </w:r>
      <w:r>
        <w:rPr>
          <w:rFonts w:ascii="Calibri" w:hAnsi="Calibri" w:cs="Calibri"/>
          <w:color w:val="000000"/>
          <w:sz w:val="22"/>
          <w:szCs w:val="22"/>
        </w:rPr>
        <w:t xml:space="preserve"> A los contratos de servicios para la gestión de los sistemas de información, los de servicios de telecomunicación y los contratos de mantenimiento de estos sistemas, suministros de equipos y terminales y adaptaciones necesarias como cableado, canalizaciones y otras análogas, siempre que vayan asociadas a la prestación de estos servicios y se contraten conjuntamente con ellos, entendiéndose que los bienes a entregar, en su caso, por la Administración han de ser bienes y equipos informáticos y de telecomunicaciones, se aplicará lo dispuesto en el artículo 302 de la LCSP, a efectos del pago en metálico y en otros bienes.</w:t>
      </w:r>
    </w:p>
    <w:p w14:paraId="2E1CCC2A" w14:textId="77777777" w:rsidR="00DC7688" w:rsidRDefault="00DC7688">
      <w:pPr>
        <w:pStyle w:val="parrafo"/>
        <w:spacing w:before="0" w:after="0"/>
        <w:jc w:val="both"/>
        <w:rPr>
          <w:rFonts w:ascii="Calibri" w:hAnsi="Calibri" w:cs="Calibri"/>
          <w:color w:val="000000"/>
          <w:sz w:val="22"/>
          <w:szCs w:val="22"/>
        </w:rPr>
      </w:pPr>
    </w:p>
    <w:p w14:paraId="21D13051" w14:textId="77777777" w:rsidR="00DC7688" w:rsidRDefault="004E6836">
      <w:pPr>
        <w:pStyle w:val="NormalWeb"/>
        <w:spacing w:before="0" w:after="0"/>
        <w:jc w:val="both"/>
      </w:pPr>
      <w:r>
        <w:rPr>
          <w:rFonts w:ascii="Calibri" w:hAnsi="Calibri" w:cs="Calibri"/>
          <w:b/>
          <w:color w:val="000000"/>
          <w:sz w:val="22"/>
          <w:szCs w:val="22"/>
        </w:rPr>
        <w:t>46.4.</w:t>
      </w:r>
      <w:r>
        <w:rPr>
          <w:rFonts w:ascii="Calibri" w:hAnsi="Calibri" w:cs="Calibri"/>
          <w:color w:val="000000"/>
          <w:sz w:val="22"/>
          <w:szCs w:val="22"/>
        </w:rPr>
        <w:t xml:space="preserve"> </w:t>
      </w:r>
      <w:r>
        <w:rPr>
          <w:rFonts w:ascii="Calibri" w:eastAsia="Times New Roman" w:hAnsi="Calibri" w:cs="Calibri"/>
          <w:color w:val="000000"/>
          <w:sz w:val="22"/>
          <w:szCs w:val="22"/>
          <w:lang w:eastAsia="es-ES"/>
        </w:rPr>
        <w:t xml:space="preserve">En los contratos de servicios que impliquen el desarrollo o mantenimiento de aplicaciones informáticas el objeto del contrato podrá definirse por referencia a componentes de prestación del servicio. A estos efectos, en </w:t>
      </w:r>
      <w:r>
        <w:rPr>
          <w:rFonts w:ascii="Calibri" w:eastAsia="Times New Roman" w:hAnsi="Calibri" w:cs="Calibri"/>
          <w:b/>
          <w:color w:val="000000"/>
          <w:sz w:val="22"/>
          <w:szCs w:val="22"/>
          <w:lang w:eastAsia="es-ES"/>
        </w:rPr>
        <w:t>el Apartado E del Anexo I del pliego</w:t>
      </w:r>
      <w:r>
        <w:rPr>
          <w:rFonts w:ascii="Calibri" w:eastAsia="Times New Roman" w:hAnsi="Calibri" w:cs="Calibri"/>
          <w:color w:val="000000"/>
          <w:sz w:val="22"/>
          <w:szCs w:val="22"/>
          <w:lang w:eastAsia="es-ES"/>
        </w:rPr>
        <w:t xml:space="preserve"> se establece el precio referido a cada componente de la prestación en términos de unidades de actividad, definidas en términos de categorías profesionales o coste, homogéneas para cualquier desarrollo, de unidades de tiempo o en una combinación de ambas modalidades. Esta definición deberá </w:t>
      </w:r>
      <w:r>
        <w:rPr>
          <w:rFonts w:ascii="Calibri" w:eastAsia="Times New Roman" w:hAnsi="Calibri" w:cs="Calibri"/>
          <w:color w:val="000000"/>
          <w:sz w:val="22"/>
          <w:szCs w:val="22"/>
          <w:lang w:eastAsia="es-ES"/>
        </w:rPr>
        <w:lastRenderedPageBreak/>
        <w:t>completarse con referencia a las funcionalidades a desarrollar, cuyo marco deberá quedar determinado inicialmente, sin perjuicio de que puedan concretarse dichas funcionalidades por la Administración atendiendo a consideraciones técnicas, económicas o necesidades del usuario durante el período de ejecución. La financiación y pago de estos contratos se ajustará al ritmo requerido en la ejecución de los componentes de prestación requeridos, debiendo adoptarse a este fin por el responsable del contrato, las medidas que sean necesarias para la programación de las anualidades y durante el período de ejecución.</w:t>
      </w:r>
    </w:p>
    <w:p w14:paraId="71374AB8" w14:textId="77777777" w:rsidR="00DC7688" w:rsidRDefault="00DC7688">
      <w:pPr>
        <w:pStyle w:val="NormalWeb"/>
        <w:spacing w:before="0" w:after="0"/>
        <w:jc w:val="both"/>
        <w:rPr>
          <w:rFonts w:ascii="Calibri" w:eastAsia="Times New Roman" w:hAnsi="Calibri" w:cs="Calibri"/>
          <w:color w:val="000000"/>
          <w:sz w:val="22"/>
          <w:szCs w:val="22"/>
          <w:lang w:eastAsia="es-ES"/>
        </w:rPr>
      </w:pPr>
    </w:p>
    <w:p w14:paraId="713A76FE" w14:textId="77777777" w:rsidR="00DC7688" w:rsidRDefault="004E6836">
      <w:pPr>
        <w:shd w:val="clear" w:color="auto" w:fill="FFFFFF"/>
        <w:jc w:val="both"/>
      </w:pPr>
      <w:r>
        <w:rPr>
          <w:rFonts w:ascii="Calibri" w:hAnsi="Calibri" w:cs="Calibri"/>
          <w:b/>
          <w:bCs/>
          <w:color w:val="000000"/>
          <w:sz w:val="22"/>
          <w:szCs w:val="22"/>
          <w:lang w:eastAsia="es-ES"/>
        </w:rPr>
        <w:t xml:space="preserve">46.5 </w:t>
      </w:r>
      <w:r>
        <w:rPr>
          <w:rFonts w:ascii="Calibri" w:hAnsi="Calibri" w:cs="Calibri"/>
          <w:color w:val="000000"/>
          <w:sz w:val="22"/>
          <w:szCs w:val="22"/>
          <w:lang w:eastAsia="es-ES"/>
        </w:rPr>
        <w:t xml:space="preserve">En aquellos contratos cuya ejecución requiera el tratamiento por el contratista de datos personales por cuenta del responsable del tratamiento, se hará constar </w:t>
      </w:r>
      <w:r>
        <w:rPr>
          <w:rFonts w:ascii="Calibri" w:hAnsi="Calibri" w:cs="Calibri"/>
          <w:b/>
          <w:bCs/>
          <w:color w:val="000000"/>
          <w:sz w:val="22"/>
          <w:szCs w:val="22"/>
          <w:lang w:eastAsia="es-ES"/>
        </w:rPr>
        <w:t>en el Apartado A del Anexo I del pliego, l</w:t>
      </w:r>
      <w:r>
        <w:rPr>
          <w:rFonts w:ascii="Calibri" w:hAnsi="Calibri" w:cs="Calibri"/>
          <w:color w:val="000000"/>
          <w:sz w:val="22"/>
          <w:szCs w:val="22"/>
        </w:rPr>
        <w:t>a finalidad para la cual se realizará el tratamiento de datos por el contratista por cuenta del responsable o, en el caso de cesiones de datos, la base que legitima la misma.</w:t>
      </w:r>
    </w:p>
    <w:p w14:paraId="6AF3DBBE" w14:textId="77777777" w:rsidR="00DC7688" w:rsidRDefault="00DC7688">
      <w:pPr>
        <w:pStyle w:val="Pa13"/>
        <w:jc w:val="both"/>
        <w:rPr>
          <w:rFonts w:ascii="Calibri" w:hAnsi="Calibri" w:cs="Calibri"/>
          <w:color w:val="000000"/>
          <w:sz w:val="22"/>
          <w:szCs w:val="22"/>
        </w:rPr>
      </w:pPr>
    </w:p>
    <w:p w14:paraId="2841F066" w14:textId="77777777" w:rsidR="00DC7688" w:rsidRDefault="004E6836">
      <w:pPr>
        <w:spacing w:line="201" w:lineRule="atLeast"/>
        <w:jc w:val="both"/>
      </w:pPr>
      <w:r>
        <w:rPr>
          <w:rFonts w:ascii="Calibri" w:hAnsi="Calibri" w:cs="Calibri"/>
          <w:color w:val="000000"/>
          <w:sz w:val="22"/>
          <w:szCs w:val="22"/>
        </w:rPr>
        <w:t xml:space="preserve">En estos casos, se consideran que son obligaciones esenciales </w:t>
      </w:r>
      <w:r>
        <w:rPr>
          <w:rFonts w:ascii="Calibri" w:hAnsi="Calibri" w:cs="Calibri"/>
          <w:color w:val="000000"/>
          <w:sz w:val="22"/>
          <w:szCs w:val="22"/>
          <w:lang w:eastAsia="es-ES"/>
        </w:rPr>
        <w:t>a los efectos de lo previsto en la letra f) del apartado 1 del art. 211, que regula las causas de resolución del contrato.:</w:t>
      </w:r>
    </w:p>
    <w:p w14:paraId="04B053F2" w14:textId="77777777" w:rsidR="00DC7688" w:rsidRDefault="00DC7688">
      <w:pPr>
        <w:pStyle w:val="Pa12"/>
        <w:spacing w:before="160"/>
        <w:ind w:left="560" w:firstLine="340"/>
        <w:jc w:val="both"/>
        <w:rPr>
          <w:rFonts w:ascii="Calibri" w:hAnsi="Calibri" w:cs="Calibri"/>
          <w:sz w:val="22"/>
          <w:szCs w:val="22"/>
        </w:rPr>
      </w:pPr>
    </w:p>
    <w:p w14:paraId="7B912B0D" w14:textId="77777777" w:rsidR="00DC7688" w:rsidRDefault="004E6836">
      <w:pPr>
        <w:pStyle w:val="Pa12"/>
        <w:spacing w:before="160"/>
        <w:ind w:left="560" w:firstLine="340"/>
        <w:jc w:val="both"/>
        <w:rPr>
          <w:rFonts w:ascii="Calibri" w:hAnsi="Calibri" w:cs="Calibri"/>
          <w:sz w:val="22"/>
          <w:szCs w:val="22"/>
        </w:rPr>
      </w:pPr>
      <w:r>
        <w:rPr>
          <w:rFonts w:ascii="Calibri" w:hAnsi="Calibri" w:cs="Calibri"/>
          <w:sz w:val="22"/>
          <w:szCs w:val="22"/>
        </w:rPr>
        <w:t xml:space="preserve">a) El cumplimiento en los términos definidos de la finalidad para la cual se realiza el </w:t>
      </w:r>
      <w:r>
        <w:rPr>
          <w:rFonts w:ascii="Calibri" w:hAnsi="Calibri" w:cs="Calibri"/>
          <w:sz w:val="22"/>
          <w:szCs w:val="22"/>
        </w:rPr>
        <w:tab/>
        <w:t>tratamiento o en el caso de cesiones de datos, la base que legitima la misma.</w:t>
      </w:r>
    </w:p>
    <w:p w14:paraId="0B2D7E26" w14:textId="6C67BFBE" w:rsidR="00DC7688" w:rsidRDefault="004E6836">
      <w:pPr>
        <w:pStyle w:val="Pa12"/>
        <w:spacing w:before="160"/>
        <w:ind w:left="560" w:firstLine="340"/>
        <w:jc w:val="both"/>
        <w:rPr>
          <w:rFonts w:ascii="Calibri" w:hAnsi="Calibri" w:cs="Calibri"/>
          <w:sz w:val="22"/>
          <w:szCs w:val="22"/>
        </w:rPr>
      </w:pPr>
      <w:r>
        <w:rPr>
          <w:rFonts w:ascii="Calibri" w:hAnsi="Calibri" w:cs="Calibri"/>
          <w:sz w:val="22"/>
          <w:szCs w:val="22"/>
        </w:rPr>
        <w:t>b) La obligación del futuro contratista de someterse en todo caso a la normativa nacional y de la Unión Europea en materia de protección de datos, sin perjuicio de lo</w:t>
      </w:r>
      <w:r w:rsidR="00552A2E">
        <w:rPr>
          <w:rFonts w:ascii="Calibri" w:hAnsi="Calibri" w:cs="Calibri"/>
          <w:sz w:val="22"/>
          <w:szCs w:val="22"/>
        </w:rPr>
        <w:t xml:space="preserve"> </w:t>
      </w:r>
      <w:r>
        <w:rPr>
          <w:rFonts w:ascii="Calibri" w:hAnsi="Calibri" w:cs="Calibri"/>
          <w:sz w:val="22"/>
          <w:szCs w:val="22"/>
        </w:rPr>
        <w:t>establecido en el último párrafo del apartado 1 del artículo 202.</w:t>
      </w:r>
    </w:p>
    <w:p w14:paraId="6B4D24FC" w14:textId="77777777" w:rsidR="00DC7688" w:rsidRDefault="00DC7688">
      <w:pPr>
        <w:pStyle w:val="Pa13"/>
        <w:ind w:left="560" w:firstLine="340"/>
        <w:jc w:val="both"/>
        <w:rPr>
          <w:rFonts w:ascii="Calibri" w:hAnsi="Calibri" w:cs="Calibri"/>
          <w:color w:val="000000"/>
          <w:sz w:val="22"/>
          <w:szCs w:val="22"/>
        </w:rPr>
      </w:pPr>
    </w:p>
    <w:p w14:paraId="0990C5B2" w14:textId="5732B337" w:rsidR="00DC7688" w:rsidRDefault="004E6836">
      <w:pPr>
        <w:pStyle w:val="Pa13"/>
        <w:ind w:left="560" w:firstLine="340"/>
        <w:jc w:val="both"/>
        <w:rPr>
          <w:rFonts w:ascii="Calibri" w:hAnsi="Calibri" w:cs="Calibri"/>
          <w:color w:val="000000"/>
          <w:sz w:val="22"/>
          <w:szCs w:val="22"/>
        </w:rPr>
      </w:pPr>
      <w:r>
        <w:rPr>
          <w:rFonts w:ascii="Calibri" w:hAnsi="Calibri" w:cs="Calibri"/>
          <w:color w:val="000000"/>
          <w:sz w:val="22"/>
          <w:szCs w:val="22"/>
        </w:rPr>
        <w:t>c) La obligación de la empresa adjudicataria de presentar antes de la formalización del contrato una declaración en la que ponga de manifiesto dónde van a estar ubicados los servidores y desde dónde se van a prestar los servicios asociados a los mismos.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11FCF1BE" w14:textId="77777777" w:rsidR="00DC7688" w:rsidRDefault="00DC7688">
      <w:pPr>
        <w:pStyle w:val="Pa13"/>
        <w:ind w:left="560" w:firstLine="340"/>
        <w:jc w:val="both"/>
        <w:rPr>
          <w:rFonts w:ascii="Calibri" w:hAnsi="Calibri" w:cs="Calibri"/>
          <w:color w:val="000000"/>
          <w:sz w:val="22"/>
          <w:szCs w:val="22"/>
        </w:rPr>
      </w:pPr>
    </w:p>
    <w:p w14:paraId="2FD2C2B7" w14:textId="77777777" w:rsidR="00DC7688" w:rsidRDefault="004E6836">
      <w:pPr>
        <w:pStyle w:val="Pa13"/>
        <w:ind w:left="560" w:firstLine="340"/>
        <w:jc w:val="both"/>
        <w:rPr>
          <w:rFonts w:ascii="Calibri" w:hAnsi="Calibri" w:cs="Calibri"/>
          <w:color w:val="000000"/>
          <w:sz w:val="22"/>
          <w:szCs w:val="22"/>
        </w:rPr>
      </w:pPr>
      <w:r>
        <w:rPr>
          <w:rFonts w:ascii="Calibri" w:hAnsi="Calibri" w:cs="Calibri"/>
          <w:color w:val="000000"/>
          <w:sz w:val="22"/>
          <w:szCs w:val="22"/>
        </w:rPr>
        <w:t>d) La obligación de comunicar cualquier cambio que se produzca, a lo largo de la vida del contrato, de la información facilitada en la declaración a que se refiere la letra c) anterior.</w:t>
      </w:r>
    </w:p>
    <w:p w14:paraId="4384C544" w14:textId="77777777" w:rsidR="00DC7688" w:rsidRDefault="00DC7688">
      <w:pPr>
        <w:ind w:left="560" w:firstLine="340"/>
        <w:jc w:val="both"/>
        <w:rPr>
          <w:rFonts w:ascii="Calibri" w:hAnsi="Calibri" w:cs="Calibri"/>
          <w:color w:val="000000"/>
          <w:sz w:val="22"/>
          <w:szCs w:val="22"/>
        </w:rPr>
      </w:pPr>
    </w:p>
    <w:p w14:paraId="579092ED" w14:textId="77777777" w:rsidR="00DC7688" w:rsidRDefault="004E6836">
      <w:pPr>
        <w:pStyle w:val="NormalWeb"/>
        <w:shd w:val="clear" w:color="auto" w:fill="FFFFFF"/>
        <w:spacing w:before="0" w:after="0"/>
        <w:ind w:left="560" w:firstLine="160"/>
        <w:jc w:val="both"/>
      </w:pPr>
      <w:r>
        <w:rPr>
          <w:rFonts w:ascii="Calibri" w:hAnsi="Calibri" w:cs="Calibri"/>
          <w:color w:val="000000"/>
          <w:sz w:val="22"/>
          <w:szCs w:val="22"/>
          <w:lang w:eastAsia="es-ES"/>
        </w:rPr>
        <w:t>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6061640A" w14:textId="77777777" w:rsidR="00DC7688" w:rsidRDefault="00DC7688">
      <w:pPr>
        <w:pStyle w:val="NormalWeb"/>
        <w:shd w:val="clear" w:color="auto" w:fill="FFFFFF"/>
        <w:spacing w:before="0" w:after="0"/>
        <w:jc w:val="both"/>
        <w:rPr>
          <w:rFonts w:ascii="Calibri" w:hAnsi="Calibri" w:cs="Calibri"/>
          <w:color w:val="000000"/>
          <w:sz w:val="22"/>
          <w:szCs w:val="22"/>
          <w:lang w:eastAsia="es-ES"/>
        </w:rPr>
      </w:pPr>
    </w:p>
    <w:p w14:paraId="1347BA96" w14:textId="042F9BBC" w:rsidR="00DC7688" w:rsidRDefault="004E6836">
      <w:pPr>
        <w:pStyle w:val="NormalWeb"/>
        <w:shd w:val="clear" w:color="auto" w:fill="FFFFFF"/>
        <w:spacing w:before="0" w:after="0"/>
        <w:jc w:val="both"/>
      </w:pPr>
      <w:r>
        <w:rPr>
          <w:rFonts w:ascii="Calibri" w:hAnsi="Calibri" w:cs="Calibri"/>
          <w:color w:val="000000"/>
          <w:sz w:val="22"/>
          <w:szCs w:val="22"/>
          <w:lang w:eastAsia="es-ES"/>
        </w:rPr>
        <w:t xml:space="preserve">En aquellos casos en los que el tratamiento de datos por el contratista suponga un encargo del tratamiento en los términos establecidos en el artículo 28 del Reglamento General de Protección de Datos, la Administración licitante tendrá la consideración de responsable del tratamiento y la entidad adjudicataria tendrá la consideración de encargada del tratamiento. En estos casos, la entidad adjudicataria realizará el tratamiento de datos siguiendo las instrucciones del responsable del tratamiento de conformidad con el ANEXO XI “CLÁUSULAS DE ENCARGO DE </w:t>
      </w:r>
      <w:r w:rsidR="00552A2E">
        <w:rPr>
          <w:rFonts w:ascii="Calibri" w:hAnsi="Calibri" w:cs="Calibri"/>
          <w:color w:val="000000"/>
          <w:sz w:val="22"/>
          <w:szCs w:val="22"/>
          <w:lang w:eastAsia="es-ES"/>
        </w:rPr>
        <w:t>TRATAMIENTO” de</w:t>
      </w:r>
      <w:r>
        <w:rPr>
          <w:rFonts w:ascii="Calibri" w:hAnsi="Calibri" w:cs="Calibri"/>
          <w:color w:val="000000"/>
          <w:sz w:val="22"/>
          <w:szCs w:val="22"/>
          <w:lang w:eastAsia="es-ES"/>
        </w:rPr>
        <w:t xml:space="preserve"> este pliego.</w:t>
      </w:r>
    </w:p>
    <w:p w14:paraId="109778BF" w14:textId="77777777" w:rsidR="00DC7688" w:rsidRDefault="00DC7688">
      <w:pPr>
        <w:pStyle w:val="NormalWeb"/>
        <w:shd w:val="clear" w:color="auto" w:fill="FFFFFF"/>
        <w:spacing w:before="0" w:after="0"/>
        <w:jc w:val="both"/>
        <w:rPr>
          <w:rFonts w:ascii="Calibri" w:hAnsi="Calibri" w:cs="Calibri"/>
          <w:color w:val="000000"/>
          <w:spacing w:val="-3"/>
          <w:sz w:val="22"/>
          <w:szCs w:val="22"/>
          <w:lang w:eastAsia="es-ES"/>
        </w:rPr>
      </w:pPr>
    </w:p>
    <w:p w14:paraId="1DFFFA73" w14:textId="77777777" w:rsidR="00DC7688" w:rsidRDefault="004E6836">
      <w:pPr>
        <w:tabs>
          <w:tab w:val="left" w:pos="-1440"/>
          <w:tab w:val="left" w:pos="-720"/>
        </w:tabs>
        <w:jc w:val="center"/>
        <w:rPr>
          <w:rFonts w:ascii="Calibri" w:hAnsi="Calibri" w:cs="Calibri"/>
          <w:b/>
          <w:bCs/>
          <w:color w:val="000000"/>
          <w:spacing w:val="-3"/>
          <w:sz w:val="22"/>
          <w:szCs w:val="22"/>
        </w:rPr>
      </w:pPr>
      <w:r>
        <w:rPr>
          <w:rFonts w:ascii="Calibri" w:hAnsi="Calibri" w:cs="Calibri"/>
          <w:b/>
          <w:bCs/>
          <w:color w:val="000000"/>
          <w:spacing w:val="-3"/>
          <w:sz w:val="22"/>
          <w:szCs w:val="22"/>
        </w:rPr>
        <w:t xml:space="preserve">V  </w:t>
      </w:r>
    </w:p>
    <w:p w14:paraId="0037D710" w14:textId="77777777" w:rsidR="00DC7688" w:rsidRDefault="004E6836">
      <w:pPr>
        <w:tabs>
          <w:tab w:val="left" w:pos="-1440"/>
          <w:tab w:val="left" w:pos="-720"/>
        </w:tabs>
        <w:jc w:val="center"/>
        <w:rPr>
          <w:rFonts w:ascii="Calibri" w:hAnsi="Calibri" w:cs="Calibri"/>
          <w:b/>
          <w:bCs/>
          <w:color w:val="000000"/>
          <w:spacing w:val="-3"/>
          <w:sz w:val="22"/>
          <w:szCs w:val="22"/>
        </w:rPr>
      </w:pPr>
      <w:r>
        <w:rPr>
          <w:rFonts w:ascii="Calibri" w:hAnsi="Calibri" w:cs="Calibri"/>
          <w:b/>
          <w:bCs/>
          <w:color w:val="000000"/>
          <w:spacing w:val="-3"/>
          <w:sz w:val="22"/>
          <w:szCs w:val="22"/>
        </w:rPr>
        <w:t>JURISDICCIÓN COMPETENTE Y RECURSOS</w:t>
      </w:r>
    </w:p>
    <w:p w14:paraId="794226A6" w14:textId="77777777" w:rsidR="00DC7688" w:rsidRDefault="00DC7688">
      <w:pPr>
        <w:tabs>
          <w:tab w:val="left" w:pos="-1440"/>
          <w:tab w:val="left" w:pos="-720"/>
        </w:tabs>
        <w:jc w:val="both"/>
        <w:rPr>
          <w:rFonts w:ascii="Calibri" w:hAnsi="Calibri" w:cs="Calibri"/>
          <w:b/>
          <w:bCs/>
          <w:color w:val="000000"/>
          <w:spacing w:val="-3"/>
          <w:sz w:val="22"/>
          <w:szCs w:val="22"/>
        </w:rPr>
      </w:pPr>
    </w:p>
    <w:p w14:paraId="79D1A417" w14:textId="77777777" w:rsidR="00DC7688" w:rsidRDefault="004E6836">
      <w:pPr>
        <w:tabs>
          <w:tab w:val="left" w:pos="-1440"/>
          <w:tab w:val="left" w:pos="-720"/>
        </w:tabs>
        <w:jc w:val="both"/>
      </w:pPr>
      <w:r>
        <w:rPr>
          <w:rFonts w:ascii="Calibri" w:hAnsi="Calibri" w:cs="Calibri"/>
          <w:b/>
          <w:color w:val="000000"/>
          <w:spacing w:val="-3"/>
          <w:sz w:val="22"/>
          <w:szCs w:val="22"/>
          <w:u w:val="single"/>
        </w:rPr>
        <w:t>47.</w:t>
      </w:r>
      <w:r>
        <w:rPr>
          <w:rFonts w:ascii="Calibri" w:hAnsi="Calibri" w:cs="Calibri"/>
          <w:color w:val="000000"/>
          <w:spacing w:val="-3"/>
          <w:sz w:val="22"/>
          <w:szCs w:val="22"/>
          <w:u w:val="single"/>
        </w:rPr>
        <w:t xml:space="preserve"> </w:t>
      </w:r>
      <w:r>
        <w:rPr>
          <w:rFonts w:ascii="Calibri" w:hAnsi="Calibri" w:cs="Calibri"/>
          <w:b/>
          <w:color w:val="000000"/>
          <w:spacing w:val="-3"/>
          <w:sz w:val="22"/>
          <w:szCs w:val="22"/>
          <w:u w:val="single"/>
        </w:rPr>
        <w:t>JURISDICCIÓN</w:t>
      </w:r>
      <w:r>
        <w:rPr>
          <w:rFonts w:ascii="Calibri" w:hAnsi="Calibri" w:cs="Calibri"/>
          <w:b/>
          <w:bCs/>
          <w:color w:val="000000"/>
          <w:spacing w:val="-3"/>
          <w:sz w:val="22"/>
          <w:szCs w:val="22"/>
          <w:u w:val="single"/>
        </w:rPr>
        <w:t xml:space="preserve"> COMPETENTE Y RECURSOS</w:t>
      </w:r>
    </w:p>
    <w:p w14:paraId="7A910342" w14:textId="77777777" w:rsidR="00DC7688" w:rsidRDefault="00DC7688">
      <w:pPr>
        <w:tabs>
          <w:tab w:val="left" w:pos="-1440"/>
          <w:tab w:val="left" w:pos="-720"/>
        </w:tabs>
        <w:jc w:val="both"/>
        <w:rPr>
          <w:rFonts w:ascii="Calibri" w:hAnsi="Calibri" w:cs="Calibri"/>
          <w:b/>
          <w:bCs/>
          <w:color w:val="000000"/>
          <w:spacing w:val="-3"/>
          <w:sz w:val="22"/>
          <w:szCs w:val="22"/>
          <w:u w:val="single"/>
        </w:rPr>
      </w:pPr>
    </w:p>
    <w:p w14:paraId="2836F363" w14:textId="77777777" w:rsidR="00DC7688" w:rsidRDefault="004E6836">
      <w:pPr>
        <w:pStyle w:val="NormalWeb"/>
        <w:numPr>
          <w:ilvl w:val="0"/>
          <w:numId w:val="82"/>
        </w:numPr>
        <w:shd w:val="clear" w:color="auto" w:fill="FFFFFF"/>
        <w:tabs>
          <w:tab w:val="left" w:pos="131"/>
        </w:tabs>
        <w:spacing w:before="0" w:after="0"/>
        <w:jc w:val="both"/>
      </w:pPr>
      <w:r>
        <w:rPr>
          <w:rFonts w:ascii="Calibri" w:hAnsi="Calibri" w:cs="Calibri"/>
          <w:color w:val="000000"/>
          <w:sz w:val="22"/>
          <w:szCs w:val="22"/>
        </w:rPr>
        <w:t xml:space="preserve">En los contratos de servicios de </w:t>
      </w:r>
      <w:r>
        <w:rPr>
          <w:rFonts w:ascii="Calibri" w:hAnsi="Calibri" w:cs="Calibri"/>
          <w:b/>
          <w:bCs/>
          <w:color w:val="000000"/>
          <w:sz w:val="22"/>
          <w:szCs w:val="22"/>
        </w:rPr>
        <w:t>valor estimado hasta 100.000 euros (IVA excluido)</w:t>
      </w:r>
      <w:r>
        <w:rPr>
          <w:rFonts w:ascii="Calibri" w:hAnsi="Calibri" w:cs="Calibri"/>
          <w:color w:val="000000"/>
          <w:sz w:val="22"/>
          <w:szCs w:val="22"/>
        </w:rPr>
        <w:t>- cuando se tramite el procedimiento simplificado especialmente sumario del art. 159.6-  las cuestiones litigiosas que surjan en relación con el presente expediente no serán susceptibles de recurso especial en materia de contratación, sino que, a tenor del apartado primero del artículo 44.6 de la LCSP,</w:t>
      </w:r>
      <w:r>
        <w:rPr>
          <w:rFonts w:ascii="Calibri" w:hAnsi="Calibri" w:cs="Calibri"/>
          <w:color w:val="000000"/>
          <w:sz w:val="22"/>
          <w:szCs w:val="22"/>
          <w:shd w:val="clear" w:color="auto" w:fill="FFFFFF"/>
        </w:rPr>
        <w:t xml:space="preserve">  </w:t>
      </w:r>
      <w:r>
        <w:rPr>
          <w:rFonts w:ascii="Calibri" w:hAnsi="Calibri" w:cs="Calibri"/>
          <w:color w:val="000000"/>
          <w:sz w:val="22"/>
          <w:szCs w:val="22"/>
        </w:rPr>
        <w:t xml:space="preserve">los actos administrativos que se dicten </w:t>
      </w:r>
      <w:r>
        <w:rPr>
          <w:rFonts w:ascii="Calibri" w:hAnsi="Calibri" w:cs="Calibri"/>
          <w:color w:val="000000"/>
          <w:sz w:val="22"/>
          <w:szCs w:val="22"/>
        </w:rPr>
        <w:lastRenderedPageBreak/>
        <w:t xml:space="preserve">en relación con el procedimiento de licitación, la adjudicación del contrato, su ejecución, su modificación, su resolución y efectos de dicha resolución </w:t>
      </w:r>
      <w:r>
        <w:rPr>
          <w:rFonts w:ascii="Calibri" w:hAnsi="Calibri" w:cs="Calibri"/>
          <w:color w:val="000000"/>
          <w:sz w:val="22"/>
          <w:szCs w:val="22"/>
          <w:shd w:val="clear" w:color="auto" w:fill="FFFFFF"/>
        </w:rPr>
        <w:t>podrán ser objeto de recurso de conformidad con lo dispuesto en la</w:t>
      </w:r>
      <w:r>
        <w:rPr>
          <w:rFonts w:ascii="Calibri" w:hAnsi="Calibri" w:cs="Calibri"/>
          <w:color w:val="000000"/>
          <w:sz w:val="22"/>
          <w:szCs w:val="22"/>
        </w:rPr>
        <w:t xml:space="preserve"> </w:t>
      </w:r>
      <w:hyperlink r:id="rId15" w:history="1">
        <w:r>
          <w:rPr>
            <w:rStyle w:val="Internetlink"/>
            <w:rFonts w:ascii="Calibri" w:hAnsi="Calibri" w:cs="Calibri"/>
            <w:color w:val="000000"/>
            <w:sz w:val="22"/>
            <w:szCs w:val="22"/>
            <w:u w:val="none"/>
            <w:shd w:val="clear" w:color="auto" w:fill="FFFFFF"/>
          </w:rPr>
          <w:t>Ley 39/2015, de 1 de octubre, del Procedimiento Administrativo Común de las Administraciones Públicas</w:t>
        </w:r>
      </w:hyperlink>
      <w:r>
        <w:rPr>
          <w:rFonts w:ascii="Calibri" w:hAnsi="Calibri" w:cs="Calibri"/>
          <w:color w:val="000000"/>
          <w:sz w:val="22"/>
          <w:szCs w:val="22"/>
        </w:rPr>
        <w:t xml:space="preserve"> y, en su caso, en vía judicial mediante recurso contencioso-administrativo, conforme a lo dispuesto en la Ley 29/1998, de 13 de julio, Reguladora de la Jurisdicción Contencioso-administrativa.</w:t>
      </w:r>
    </w:p>
    <w:p w14:paraId="5F23F2E8" w14:textId="77777777" w:rsidR="00DC7688" w:rsidRDefault="00DC7688">
      <w:pPr>
        <w:pStyle w:val="Textoindependiente21"/>
        <w:tabs>
          <w:tab w:val="left" w:pos="851"/>
        </w:tabs>
        <w:rPr>
          <w:rFonts w:ascii="Calibri" w:hAnsi="Calibri" w:cs="Calibri"/>
          <w:color w:val="000000"/>
          <w:sz w:val="22"/>
          <w:szCs w:val="22"/>
        </w:rPr>
      </w:pPr>
    </w:p>
    <w:p w14:paraId="012A953D" w14:textId="77777777" w:rsidR="00DC7688" w:rsidRDefault="004E6836">
      <w:pPr>
        <w:pStyle w:val="Textoindependiente21"/>
      </w:pPr>
      <w:r>
        <w:rPr>
          <w:rFonts w:ascii="Calibri" w:hAnsi="Calibri" w:cs="Calibri"/>
          <w:b/>
          <w:color w:val="000000"/>
          <w:sz w:val="22"/>
          <w:szCs w:val="22"/>
        </w:rPr>
        <w:t xml:space="preserve">48. </w:t>
      </w:r>
      <w:r>
        <w:rPr>
          <w:rFonts w:ascii="Calibri" w:hAnsi="Calibri" w:cs="Calibri"/>
          <w:b/>
          <w:color w:val="000000"/>
          <w:sz w:val="22"/>
          <w:szCs w:val="22"/>
          <w:u w:val="single"/>
        </w:rPr>
        <w:t>RECURSO ESPECIAL EN MATERIA DE CONTRATACIÓN</w:t>
      </w:r>
    </w:p>
    <w:p w14:paraId="59ABE84D" w14:textId="77777777" w:rsidR="00DC7688" w:rsidRDefault="00DC7688">
      <w:pPr>
        <w:pStyle w:val="Textoindependiente21"/>
        <w:rPr>
          <w:rFonts w:ascii="Calibri" w:hAnsi="Calibri" w:cs="Calibri"/>
          <w:b/>
          <w:bCs/>
          <w:color w:val="000000"/>
          <w:sz w:val="22"/>
          <w:szCs w:val="22"/>
        </w:rPr>
      </w:pPr>
    </w:p>
    <w:p w14:paraId="32FBB315" w14:textId="77777777" w:rsidR="00DC7688" w:rsidRDefault="004E6836">
      <w:pPr>
        <w:pStyle w:val="Textoindependiente21"/>
      </w:pPr>
      <w:r>
        <w:rPr>
          <w:rFonts w:ascii="Calibri" w:hAnsi="Calibri" w:cs="Calibri"/>
          <w:b/>
          <w:bCs/>
          <w:color w:val="000000"/>
          <w:sz w:val="22"/>
          <w:szCs w:val="22"/>
        </w:rPr>
        <w:t xml:space="preserve">48.1. </w:t>
      </w:r>
      <w:r>
        <w:rPr>
          <w:rFonts w:ascii="Calibri" w:hAnsi="Calibri" w:cs="Calibri"/>
          <w:color w:val="000000"/>
          <w:sz w:val="22"/>
          <w:szCs w:val="22"/>
        </w:rPr>
        <w:t>Serán susceptibles de recurso especial en materia de contratación, los actos y decisiones relacionados en el apartado siguiente del presente pliego, cuando se refieran a los siguientes contratos que pretendan concertar las Administraciones: contratos de servicios que tengan un</w:t>
      </w:r>
      <w:r>
        <w:rPr>
          <w:rFonts w:ascii="Calibri" w:hAnsi="Calibri" w:cs="Calibri"/>
          <w:b/>
          <w:bCs/>
          <w:color w:val="000000"/>
          <w:sz w:val="22"/>
          <w:szCs w:val="22"/>
        </w:rPr>
        <w:t xml:space="preserve"> valor estimado superior a cien mil euros (IVA excluido).</w:t>
      </w:r>
    </w:p>
    <w:p w14:paraId="7D11FB26" w14:textId="77777777" w:rsidR="00DC7688" w:rsidRDefault="00DC7688">
      <w:pPr>
        <w:pStyle w:val="Textoindependiente21"/>
        <w:rPr>
          <w:rFonts w:ascii="Calibri" w:hAnsi="Calibri" w:cs="Calibri"/>
          <w:color w:val="000000"/>
          <w:sz w:val="22"/>
          <w:szCs w:val="22"/>
        </w:rPr>
      </w:pPr>
    </w:p>
    <w:p w14:paraId="35DCEECB" w14:textId="77777777" w:rsidR="00DC7688" w:rsidRDefault="004E6836">
      <w:pPr>
        <w:pStyle w:val="NormalWeb"/>
        <w:shd w:val="clear" w:color="auto" w:fill="FFFFFF"/>
        <w:spacing w:before="0" w:after="0"/>
        <w:jc w:val="both"/>
      </w:pPr>
      <w:r>
        <w:rPr>
          <w:rFonts w:ascii="Calibri" w:hAnsi="Calibri" w:cs="Calibri"/>
          <w:b/>
          <w:bCs/>
          <w:color w:val="000000"/>
          <w:sz w:val="22"/>
          <w:szCs w:val="22"/>
        </w:rPr>
        <w:t xml:space="preserve">48.2. </w:t>
      </w:r>
      <w:r>
        <w:rPr>
          <w:rFonts w:ascii="Calibri" w:hAnsi="Calibri" w:cs="Calibri"/>
          <w:color w:val="000000"/>
          <w:sz w:val="22"/>
          <w:szCs w:val="22"/>
        </w:rPr>
        <w:t>Podrán ser objeto del recurso especial las siguientes actuaciones:</w:t>
      </w:r>
    </w:p>
    <w:p w14:paraId="77C1C3AD" w14:textId="77777777" w:rsidR="00DC7688" w:rsidRDefault="00DC7688">
      <w:pPr>
        <w:pStyle w:val="NormalWeb"/>
        <w:shd w:val="clear" w:color="auto" w:fill="FFFFFF"/>
        <w:spacing w:before="0" w:after="0"/>
        <w:jc w:val="both"/>
        <w:rPr>
          <w:rFonts w:ascii="Calibri" w:hAnsi="Calibri" w:cs="Calibri"/>
          <w:color w:val="000000"/>
          <w:sz w:val="22"/>
          <w:szCs w:val="22"/>
        </w:rPr>
      </w:pPr>
    </w:p>
    <w:p w14:paraId="5F7CAD32" w14:textId="77777777" w:rsidR="00DC7688" w:rsidRDefault="004E6836">
      <w:pPr>
        <w:shd w:val="clear" w:color="auto" w:fill="FFFFFF"/>
        <w:ind w:left="720"/>
        <w:jc w:val="both"/>
      </w:pPr>
      <w:r>
        <w:rPr>
          <w:rFonts w:ascii="Calibri" w:hAnsi="Calibri" w:cs="Calibri"/>
          <w:b/>
          <w:bCs/>
          <w:color w:val="000000"/>
          <w:sz w:val="22"/>
          <w:szCs w:val="22"/>
        </w:rPr>
        <w:t xml:space="preserve">a) </w:t>
      </w:r>
      <w:r>
        <w:rPr>
          <w:rFonts w:ascii="Calibri" w:hAnsi="Calibri" w:cs="Calibri"/>
          <w:color w:val="000000"/>
          <w:sz w:val="22"/>
          <w:szCs w:val="22"/>
        </w:rPr>
        <w:t>Los anuncios de licitación, los pliegos y los documentos contractuales que establezcan las condiciones que deban regir la contratación.</w:t>
      </w:r>
    </w:p>
    <w:p w14:paraId="4D0D3FFD" w14:textId="77777777" w:rsidR="00DC7688" w:rsidRDefault="00DC7688">
      <w:pPr>
        <w:shd w:val="clear" w:color="auto" w:fill="FFFFFF"/>
        <w:ind w:left="720"/>
        <w:jc w:val="both"/>
        <w:rPr>
          <w:rFonts w:ascii="Calibri" w:hAnsi="Calibri" w:cs="Calibri"/>
          <w:color w:val="000000"/>
          <w:sz w:val="22"/>
          <w:szCs w:val="22"/>
        </w:rPr>
      </w:pPr>
    </w:p>
    <w:p w14:paraId="105CAB2C" w14:textId="77777777" w:rsidR="00DC7688" w:rsidRDefault="004E6836">
      <w:pPr>
        <w:shd w:val="clear" w:color="auto" w:fill="FFFFFF"/>
        <w:ind w:left="720"/>
        <w:jc w:val="both"/>
      </w:pPr>
      <w:r>
        <w:rPr>
          <w:rFonts w:ascii="Calibri" w:hAnsi="Calibri" w:cs="Calibri"/>
          <w:b/>
          <w:bCs/>
          <w:color w:val="000000"/>
          <w:sz w:val="22"/>
          <w:szCs w:val="22"/>
        </w:rPr>
        <w:t xml:space="preserve">b) </w:t>
      </w:r>
      <w:r>
        <w:rPr>
          <w:rFonts w:ascii="Calibri" w:hAnsi="Calibri" w:cs="Calibri"/>
          <w:color w:val="000000"/>
          <w:sz w:val="22"/>
          <w:szCs w:val="22"/>
        </w:rPr>
        <w:t>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 de la LCSP.</w:t>
      </w:r>
    </w:p>
    <w:p w14:paraId="4E1F7DCB" w14:textId="77777777" w:rsidR="00DC7688" w:rsidRDefault="00DC7688">
      <w:pPr>
        <w:shd w:val="clear" w:color="auto" w:fill="FFFFFF"/>
        <w:ind w:left="720"/>
        <w:jc w:val="both"/>
        <w:rPr>
          <w:rFonts w:ascii="Calibri" w:hAnsi="Calibri" w:cs="Calibri"/>
          <w:color w:val="000000"/>
          <w:sz w:val="22"/>
          <w:szCs w:val="22"/>
        </w:rPr>
      </w:pPr>
    </w:p>
    <w:p w14:paraId="2929A12D" w14:textId="77777777" w:rsidR="00DC7688" w:rsidRDefault="004E6836">
      <w:pPr>
        <w:shd w:val="clear" w:color="auto" w:fill="FFFFFF"/>
        <w:ind w:left="720"/>
        <w:jc w:val="both"/>
      </w:pPr>
      <w:r>
        <w:rPr>
          <w:rFonts w:ascii="Calibri" w:hAnsi="Calibri" w:cs="Calibri"/>
          <w:b/>
          <w:bCs/>
          <w:color w:val="000000"/>
          <w:sz w:val="22"/>
          <w:szCs w:val="22"/>
        </w:rPr>
        <w:t xml:space="preserve">c) </w:t>
      </w:r>
      <w:r>
        <w:rPr>
          <w:rFonts w:ascii="Calibri" w:hAnsi="Calibri" w:cs="Calibri"/>
          <w:color w:val="000000"/>
          <w:sz w:val="22"/>
          <w:szCs w:val="22"/>
        </w:rPr>
        <w:t>Los acuerdos de adjudicación.</w:t>
      </w:r>
    </w:p>
    <w:p w14:paraId="3D18F950" w14:textId="77777777" w:rsidR="00DC7688" w:rsidRDefault="00DC7688">
      <w:pPr>
        <w:shd w:val="clear" w:color="auto" w:fill="FFFFFF"/>
        <w:ind w:left="720"/>
        <w:jc w:val="both"/>
        <w:rPr>
          <w:rFonts w:ascii="Calibri" w:hAnsi="Calibri" w:cs="Calibri"/>
          <w:color w:val="000000"/>
          <w:sz w:val="22"/>
          <w:szCs w:val="22"/>
        </w:rPr>
      </w:pPr>
    </w:p>
    <w:p w14:paraId="02215439" w14:textId="77777777" w:rsidR="00DC7688" w:rsidRDefault="004E6836">
      <w:pPr>
        <w:shd w:val="clear" w:color="auto" w:fill="FFFFFF"/>
        <w:ind w:left="720"/>
        <w:jc w:val="both"/>
      </w:pPr>
      <w:r>
        <w:rPr>
          <w:rFonts w:ascii="Calibri" w:hAnsi="Calibri" w:cs="Calibri"/>
          <w:b/>
          <w:bCs/>
          <w:color w:val="000000"/>
          <w:sz w:val="22"/>
          <w:szCs w:val="22"/>
        </w:rPr>
        <w:t xml:space="preserve">d) </w:t>
      </w:r>
      <w:r>
        <w:rPr>
          <w:rFonts w:ascii="Calibri" w:hAnsi="Calibri" w:cs="Calibri"/>
          <w:color w:val="000000"/>
          <w:sz w:val="22"/>
          <w:szCs w:val="22"/>
        </w:rPr>
        <w:t>Las modificaciones basadas en el incumplimiento de lo establecido en los artículos 204 y 205 de la LCSP, por entender que la modificación debió ser objeto de una nueva adjudicación.</w:t>
      </w:r>
    </w:p>
    <w:p w14:paraId="53A8C03C" w14:textId="77777777" w:rsidR="00DC7688" w:rsidRDefault="00DC7688">
      <w:pPr>
        <w:shd w:val="clear" w:color="auto" w:fill="FFFFFF"/>
        <w:ind w:left="720"/>
        <w:jc w:val="both"/>
        <w:rPr>
          <w:rFonts w:ascii="Calibri" w:hAnsi="Calibri" w:cs="Calibri"/>
          <w:b/>
          <w:bCs/>
          <w:color w:val="000000"/>
          <w:sz w:val="22"/>
          <w:szCs w:val="22"/>
        </w:rPr>
      </w:pPr>
    </w:p>
    <w:p w14:paraId="0BE39A1D" w14:textId="77777777" w:rsidR="00DC7688" w:rsidRDefault="004E6836">
      <w:pPr>
        <w:pStyle w:val="NormalWeb"/>
        <w:shd w:val="clear" w:color="auto" w:fill="FFFFFF"/>
        <w:spacing w:before="0" w:after="0"/>
        <w:jc w:val="both"/>
      </w:pPr>
      <w:r>
        <w:rPr>
          <w:rFonts w:ascii="Calibri" w:hAnsi="Calibri" w:cs="Calibri"/>
          <w:b/>
          <w:bCs/>
          <w:color w:val="000000"/>
          <w:sz w:val="22"/>
          <w:szCs w:val="22"/>
        </w:rPr>
        <w:t xml:space="preserve">48.3. </w:t>
      </w:r>
      <w:r>
        <w:rPr>
          <w:rFonts w:ascii="Calibri" w:hAnsi="Calibri" w:cs="Calibri"/>
          <w:color w:val="000000"/>
          <w:sz w:val="22"/>
          <w:szCs w:val="22"/>
        </w:rPr>
        <w:t>Los defectos de tramitación que afecten a actos distintos de los contemplados en el apartado 2 de la presente cláusula de este pliego podrán ser puestos de manifiesto por los interesados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359C0C9F" w14:textId="77777777" w:rsidR="00DC7688" w:rsidRDefault="00DC7688">
      <w:pPr>
        <w:pStyle w:val="NormalWeb"/>
        <w:shd w:val="clear" w:color="auto" w:fill="FFFFFF"/>
        <w:spacing w:before="0" w:after="0"/>
        <w:jc w:val="both"/>
        <w:rPr>
          <w:rFonts w:ascii="Calibri" w:hAnsi="Calibri" w:cs="Calibri"/>
          <w:color w:val="000000"/>
          <w:sz w:val="22"/>
          <w:szCs w:val="22"/>
        </w:rPr>
      </w:pPr>
    </w:p>
    <w:p w14:paraId="3E9D118B" w14:textId="77777777" w:rsidR="00DC7688" w:rsidRDefault="004E6836">
      <w:pPr>
        <w:pStyle w:val="NormalWeb"/>
        <w:shd w:val="clear" w:color="auto" w:fill="FFFFFF"/>
        <w:spacing w:before="0" w:after="0"/>
        <w:jc w:val="both"/>
      </w:pPr>
      <w:r>
        <w:rPr>
          <w:rFonts w:ascii="Calibri" w:hAnsi="Calibri" w:cs="Calibri"/>
          <w:b/>
          <w:bCs/>
          <w:color w:val="000000"/>
          <w:sz w:val="22"/>
          <w:szCs w:val="22"/>
        </w:rPr>
        <w:t xml:space="preserve">48.4. </w:t>
      </w:r>
      <w:r>
        <w:rPr>
          <w:rFonts w:ascii="Calibri" w:hAnsi="Calibri" w:cs="Calibri"/>
          <w:color w:val="000000"/>
          <w:sz w:val="22"/>
          <w:szCs w:val="22"/>
        </w:rPr>
        <w:t>No se dará este recurso en relación con los procedimientos de adjudicación que se sigan por el trámite de emergencia.</w:t>
      </w:r>
    </w:p>
    <w:p w14:paraId="2AB6DCE9" w14:textId="77777777" w:rsidR="00DC7688" w:rsidRDefault="00DC7688">
      <w:pPr>
        <w:pStyle w:val="NormalWeb"/>
        <w:shd w:val="clear" w:color="auto" w:fill="FFFFFF"/>
        <w:spacing w:before="0" w:after="0"/>
        <w:jc w:val="both"/>
        <w:rPr>
          <w:rFonts w:ascii="Calibri" w:hAnsi="Calibri" w:cs="Calibri"/>
          <w:b/>
          <w:bCs/>
          <w:color w:val="000000"/>
          <w:sz w:val="22"/>
          <w:szCs w:val="22"/>
        </w:rPr>
      </w:pPr>
    </w:p>
    <w:p w14:paraId="4445A133" w14:textId="77777777" w:rsidR="00DC7688" w:rsidRDefault="004E6836">
      <w:pPr>
        <w:pStyle w:val="NormalWeb"/>
        <w:shd w:val="clear" w:color="auto" w:fill="FFFFFF"/>
        <w:spacing w:before="0" w:after="0"/>
        <w:jc w:val="both"/>
      </w:pPr>
      <w:r>
        <w:rPr>
          <w:rFonts w:ascii="Calibri" w:hAnsi="Calibri" w:cs="Calibri"/>
          <w:b/>
          <w:bCs/>
          <w:color w:val="000000"/>
          <w:sz w:val="22"/>
          <w:szCs w:val="22"/>
        </w:rPr>
        <w:t xml:space="preserve">48.5. </w:t>
      </w:r>
      <w:r>
        <w:rPr>
          <w:rFonts w:ascii="Calibri" w:hAnsi="Calibri" w:cs="Calibri"/>
          <w:color w:val="000000"/>
          <w:sz w:val="22"/>
          <w:szCs w:val="22"/>
        </w:rPr>
        <w:t>Contra las actuaciones mencionadas en el presente pliego como susceptibles de ser impugnadas mediante el recurso especial, no procederá la interposición de recursos administrativos ordinarios.</w:t>
      </w:r>
    </w:p>
    <w:p w14:paraId="3E45F11A" w14:textId="77777777" w:rsidR="00DC7688" w:rsidRDefault="00DC7688">
      <w:pPr>
        <w:pStyle w:val="NormalWeb"/>
        <w:shd w:val="clear" w:color="auto" w:fill="FFFFFF"/>
        <w:spacing w:before="0" w:after="0"/>
        <w:jc w:val="both"/>
        <w:rPr>
          <w:rFonts w:ascii="Calibri" w:hAnsi="Calibri" w:cs="Calibri"/>
          <w:b/>
          <w:bCs/>
          <w:color w:val="000000"/>
          <w:sz w:val="22"/>
          <w:szCs w:val="22"/>
        </w:rPr>
      </w:pPr>
    </w:p>
    <w:p w14:paraId="1C3F488A" w14:textId="77777777" w:rsidR="00DC7688" w:rsidRDefault="004E6836">
      <w:pPr>
        <w:pStyle w:val="Textoindependiente21"/>
      </w:pPr>
      <w:r>
        <w:rPr>
          <w:rFonts w:ascii="Calibri" w:hAnsi="Calibri" w:cs="Calibri"/>
          <w:b/>
          <w:bCs/>
          <w:color w:val="000000"/>
          <w:sz w:val="22"/>
          <w:szCs w:val="22"/>
        </w:rPr>
        <w:t xml:space="preserve">48.6. </w:t>
      </w:r>
      <w:r>
        <w:rPr>
          <w:rFonts w:ascii="Calibri" w:hAnsi="Calibri" w:cs="Calibri"/>
          <w:color w:val="000000"/>
          <w:sz w:val="22"/>
          <w:szCs w:val="22"/>
        </w:rPr>
        <w:t>Los actos que se dicten en los procedimientos de adjudicación de contratos de las Administraciones Públicas, que tengan un valor estimado inferior a cien mil euros, podrán ser objeto de recurso de conformidad con lo dispuesto en la </w:t>
      </w:r>
      <w:hyperlink r:id="rId16" w:history="1">
        <w:r>
          <w:rPr>
            <w:rStyle w:val="Internetlink"/>
            <w:rFonts w:ascii="Calibri" w:hAnsi="Calibri" w:cs="Calibri"/>
            <w:color w:val="000000"/>
            <w:sz w:val="22"/>
            <w:szCs w:val="22"/>
            <w:u w:val="none"/>
          </w:rPr>
          <w:t>Ley 39/2015, de 1 de octubre, del Procedimiento Administrativo Común de las Administraciones Públicas</w:t>
        </w:r>
      </w:hyperlink>
      <w:r>
        <w:rPr>
          <w:rFonts w:ascii="Calibri" w:hAnsi="Calibri" w:cs="Calibri"/>
          <w:color w:val="000000"/>
          <w:sz w:val="22"/>
          <w:szCs w:val="22"/>
        </w:rPr>
        <w:t>; así como en la </w:t>
      </w:r>
      <w:hyperlink r:id="rId17" w:history="1">
        <w:r>
          <w:rPr>
            <w:rStyle w:val="Internetlink"/>
            <w:rFonts w:ascii="Calibri" w:hAnsi="Calibri" w:cs="Calibri"/>
            <w:color w:val="000000"/>
            <w:sz w:val="22"/>
            <w:szCs w:val="22"/>
            <w:u w:val="none"/>
          </w:rPr>
          <w:t>Ley 29/1998, de 13 de julio, Reguladora de la Jurisdicción Contencioso-administrativa</w:t>
        </w:r>
      </w:hyperlink>
      <w:r>
        <w:rPr>
          <w:rFonts w:ascii="Calibri" w:hAnsi="Calibri" w:cs="Calibri"/>
          <w:color w:val="000000"/>
          <w:sz w:val="22"/>
          <w:szCs w:val="22"/>
        </w:rPr>
        <w:t>.</w:t>
      </w:r>
    </w:p>
    <w:p w14:paraId="42CEA4A8" w14:textId="77777777" w:rsidR="00DC7688" w:rsidRDefault="00DC7688">
      <w:pPr>
        <w:pStyle w:val="NormalWeb"/>
        <w:shd w:val="clear" w:color="auto" w:fill="FFFFFF"/>
        <w:spacing w:before="0" w:after="0"/>
        <w:jc w:val="both"/>
        <w:rPr>
          <w:rFonts w:ascii="Calibri" w:hAnsi="Calibri" w:cs="Calibri"/>
          <w:b/>
          <w:bCs/>
          <w:color w:val="000000"/>
          <w:sz w:val="22"/>
          <w:szCs w:val="22"/>
        </w:rPr>
      </w:pPr>
    </w:p>
    <w:p w14:paraId="0C8FA8A9" w14:textId="77777777" w:rsidR="00DC7688" w:rsidRDefault="004E6836">
      <w:pPr>
        <w:pStyle w:val="NormalWeb"/>
        <w:shd w:val="clear" w:color="auto" w:fill="FFFFFF"/>
        <w:spacing w:before="0" w:after="0"/>
        <w:jc w:val="both"/>
      </w:pPr>
      <w:r>
        <w:rPr>
          <w:rFonts w:ascii="Calibri" w:hAnsi="Calibri" w:cs="Calibri"/>
          <w:b/>
          <w:bCs/>
          <w:color w:val="000000"/>
          <w:sz w:val="22"/>
          <w:szCs w:val="22"/>
        </w:rPr>
        <w:t xml:space="preserve">48.7. </w:t>
      </w:r>
      <w:r>
        <w:rPr>
          <w:rFonts w:ascii="Calibri" w:hAnsi="Calibri" w:cs="Calibri"/>
          <w:color w:val="000000"/>
          <w:sz w:val="22"/>
          <w:szCs w:val="22"/>
        </w:rPr>
        <w:t>La interposición del recurso especial en materia de contratación tendrá carácter potestativo y será gratuito para los recurrentes, sin perjuicio de las indemnizaciones y multas previstas en el artículo 58 de la LCSP.</w:t>
      </w:r>
    </w:p>
    <w:p w14:paraId="7E4616E2" w14:textId="77777777" w:rsidR="00DC7688" w:rsidRDefault="00DC7688">
      <w:pPr>
        <w:pStyle w:val="NormalWeb"/>
        <w:shd w:val="clear" w:color="auto" w:fill="FFFFFF"/>
        <w:spacing w:before="0" w:after="0"/>
        <w:jc w:val="both"/>
        <w:rPr>
          <w:rFonts w:ascii="Calibri" w:hAnsi="Calibri" w:cs="Calibri"/>
          <w:color w:val="000000"/>
          <w:sz w:val="22"/>
          <w:szCs w:val="22"/>
          <w:shd w:val="clear" w:color="auto" w:fill="FFFFFF"/>
        </w:rPr>
      </w:pPr>
    </w:p>
    <w:p w14:paraId="61E8E4D8" w14:textId="77777777" w:rsidR="00DC7688" w:rsidRDefault="004E6836">
      <w:pPr>
        <w:pStyle w:val="NormalWeb"/>
        <w:shd w:val="clear" w:color="auto" w:fill="FFFFFF"/>
        <w:spacing w:before="0" w:after="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w:t>
      </w:r>
      <w:r>
        <w:rPr>
          <w:rFonts w:ascii="Calibri" w:hAnsi="Calibri" w:cs="Calibri"/>
          <w:color w:val="000000"/>
          <w:sz w:val="22"/>
          <w:szCs w:val="22"/>
          <w:shd w:val="clear" w:color="auto" w:fill="FFFFFF"/>
        </w:rPr>
        <w:lastRenderedPageBreak/>
        <w:t>ellas, las destinadas a suspender o a hacer que se suspenda el procedimiento de adjudicación del contrato en cuestión o la ejecución de cualquier decisión adoptada por los órganos de contratación.</w:t>
      </w:r>
    </w:p>
    <w:p w14:paraId="3EA01F57" w14:textId="77777777" w:rsidR="00DC7688" w:rsidRDefault="00DC7688">
      <w:pPr>
        <w:pStyle w:val="NormalWeb"/>
        <w:shd w:val="clear" w:color="auto" w:fill="FFFFFF"/>
        <w:spacing w:before="0" w:after="0"/>
        <w:jc w:val="both"/>
        <w:rPr>
          <w:rFonts w:ascii="Calibri" w:hAnsi="Calibri" w:cs="Calibri"/>
          <w:color w:val="000000"/>
          <w:sz w:val="22"/>
          <w:szCs w:val="22"/>
        </w:rPr>
      </w:pPr>
    </w:p>
    <w:p w14:paraId="1FDF2386" w14:textId="77777777" w:rsidR="00DC7688" w:rsidRDefault="004E6836">
      <w:pPr>
        <w:pStyle w:val="NormalWeb"/>
        <w:shd w:val="clear" w:color="auto" w:fill="FFFFFF"/>
        <w:spacing w:before="0" w:after="0"/>
        <w:jc w:val="both"/>
        <w:rPr>
          <w:rFonts w:ascii="Calibri" w:hAnsi="Calibri" w:cs="Calibri"/>
          <w:color w:val="000000"/>
          <w:sz w:val="22"/>
          <w:szCs w:val="22"/>
        </w:rPr>
      </w:pPr>
      <w:r>
        <w:rPr>
          <w:rFonts w:ascii="Calibri" w:hAnsi="Calibri" w:cs="Calibri"/>
          <w:color w:val="000000"/>
          <w:sz w:val="22"/>
          <w:szCs w:val="22"/>
        </w:rPr>
        <w:t>El plazo, forma y lugar, y acceso al expediente, efectos de la interposición, posible inadmisión y tramitación del recurso especial, se regirá por lo previsto en los artículos 50 a 56 de la misma LCSP.</w:t>
      </w:r>
    </w:p>
    <w:p w14:paraId="4E629A21" w14:textId="77777777" w:rsidR="00DC7688" w:rsidRDefault="00DC7688">
      <w:pPr>
        <w:jc w:val="both"/>
        <w:rPr>
          <w:rFonts w:ascii="Calibri" w:hAnsi="Calibri" w:cs="Calibri"/>
          <w:b/>
          <w:color w:val="000000"/>
          <w:sz w:val="22"/>
          <w:szCs w:val="22"/>
        </w:rPr>
      </w:pPr>
    </w:p>
    <w:p w14:paraId="37BFC4A6" w14:textId="77777777" w:rsidR="00DC7688" w:rsidRDefault="004E6836">
      <w:pPr>
        <w:jc w:val="both"/>
      </w:pPr>
      <w:r>
        <w:rPr>
          <w:rFonts w:ascii="Calibri" w:hAnsi="Calibri" w:cs="Calibri"/>
          <w:b/>
          <w:color w:val="000000"/>
          <w:sz w:val="22"/>
          <w:szCs w:val="22"/>
        </w:rPr>
        <w:t>48.8.</w:t>
      </w:r>
      <w:r>
        <w:rPr>
          <w:rFonts w:ascii="Calibri" w:hAnsi="Calibri" w:cs="Calibri"/>
          <w:color w:val="000000"/>
          <w:sz w:val="22"/>
          <w:szCs w:val="22"/>
        </w:rPr>
        <w:t xml:space="preserve"> De acuerdo con el artículo 46.2 de la LCSP y con el convenio suscrito por la Generalitat (</w:t>
      </w:r>
      <w:r>
        <w:rPr>
          <w:rFonts w:ascii="Calibri" w:hAnsi="Calibri" w:cs="Arial"/>
          <w:color w:val="000000"/>
          <w:sz w:val="22"/>
          <w:szCs w:val="22"/>
        </w:rPr>
        <w:t>Resolución de 27 de mayo de 2021, de la Subsecretaría del Ministerio de Hacienda, por la que se publica el Convenio de colaboración con la Generalitat Valenciana sobre atribución de competencia de recursos contractuales,  BOE  de 2 de junio de 2021</w:t>
      </w:r>
      <w:r>
        <w:rPr>
          <w:rFonts w:ascii="Calibri" w:hAnsi="Calibri" w:cs="Calibri"/>
          <w:color w:val="000000"/>
          <w:sz w:val="22"/>
          <w:szCs w:val="22"/>
        </w:rPr>
        <w:t>), la competencia resolutiva en materia de recursos contractuales se atribuye al Tribunal Administrativo Central de Recursos Contractuales (TACRC), cuya sede se encuentra en la Avda. Gral. Perón, 38; 28020-Madrid) (</w:t>
      </w:r>
      <w:hyperlink r:id="rId18" w:history="1">
        <w:r w:rsidRPr="00552A2E">
          <w:rPr>
            <w:rStyle w:val="Internetlink"/>
            <w:rFonts w:ascii="Calibri" w:hAnsi="Calibri" w:cs="Calibri"/>
            <w:color w:val="2E74B5" w:themeColor="accent5" w:themeShade="BF"/>
            <w:sz w:val="22"/>
            <w:szCs w:val="22"/>
          </w:rPr>
          <w:t>http://tribunalcontratos.gob.es</w:t>
        </w:r>
      </w:hyperlink>
      <w:r>
        <w:rPr>
          <w:rFonts w:ascii="Calibri" w:hAnsi="Calibri" w:cs="Calibri"/>
          <w:color w:val="000000"/>
          <w:sz w:val="22"/>
          <w:szCs w:val="22"/>
        </w:rPr>
        <w:t>).</w:t>
      </w:r>
    </w:p>
    <w:p w14:paraId="52E7D3EB" w14:textId="77777777" w:rsidR="00DC7688" w:rsidRDefault="00DC7688">
      <w:pPr>
        <w:spacing w:line="100" w:lineRule="atLeast"/>
        <w:jc w:val="center"/>
        <w:rPr>
          <w:rFonts w:ascii="Calibri" w:hAnsi="Calibri" w:cs="Calibri"/>
          <w:b/>
          <w:color w:val="000000"/>
          <w:sz w:val="22"/>
          <w:szCs w:val="22"/>
          <w:u w:val="single"/>
          <w:lang w:val="pt-BR"/>
        </w:rPr>
      </w:pPr>
    </w:p>
    <w:p w14:paraId="22B9C061" w14:textId="77777777" w:rsidR="00DC7688" w:rsidRDefault="00DC7688">
      <w:pPr>
        <w:spacing w:line="100" w:lineRule="atLeast"/>
        <w:jc w:val="center"/>
        <w:rPr>
          <w:rFonts w:ascii="Calibri" w:hAnsi="Calibri" w:cs="Calibri"/>
          <w:b/>
          <w:color w:val="000000"/>
          <w:sz w:val="22"/>
          <w:szCs w:val="22"/>
          <w:u w:val="single"/>
          <w:lang w:val="pt-BR"/>
        </w:rPr>
      </w:pPr>
    </w:p>
    <w:p w14:paraId="4B161331" w14:textId="77777777" w:rsidR="00DC7688" w:rsidRDefault="00DC7688">
      <w:pPr>
        <w:spacing w:line="100" w:lineRule="atLeast"/>
        <w:jc w:val="center"/>
        <w:rPr>
          <w:rFonts w:ascii="Calibri" w:hAnsi="Calibri" w:cs="Calibri"/>
          <w:b/>
          <w:color w:val="000000"/>
          <w:sz w:val="22"/>
          <w:szCs w:val="22"/>
          <w:u w:val="single"/>
          <w:lang w:val="pt-BR"/>
        </w:rPr>
      </w:pPr>
    </w:p>
    <w:p w14:paraId="28EB235B" w14:textId="77777777" w:rsidR="00DC7688" w:rsidRDefault="00DC7688">
      <w:pPr>
        <w:spacing w:line="100" w:lineRule="atLeast"/>
        <w:jc w:val="center"/>
        <w:rPr>
          <w:rFonts w:ascii="Calibri" w:hAnsi="Calibri" w:cs="Calibri"/>
          <w:b/>
          <w:color w:val="000000"/>
          <w:sz w:val="22"/>
          <w:szCs w:val="22"/>
          <w:u w:val="single"/>
          <w:lang w:val="pt-BR"/>
        </w:rPr>
      </w:pPr>
    </w:p>
    <w:p w14:paraId="5FB82AC1" w14:textId="77777777" w:rsidR="00DC7688" w:rsidRDefault="00DC7688">
      <w:pPr>
        <w:spacing w:line="100" w:lineRule="atLeast"/>
        <w:jc w:val="center"/>
        <w:rPr>
          <w:rFonts w:ascii="Calibri" w:hAnsi="Calibri" w:cs="Calibri"/>
          <w:b/>
          <w:color w:val="000000"/>
          <w:sz w:val="22"/>
          <w:szCs w:val="22"/>
          <w:u w:val="single"/>
          <w:lang w:val="pt-BR"/>
        </w:rPr>
      </w:pPr>
    </w:p>
    <w:p w14:paraId="374D2001" w14:textId="77777777" w:rsidR="00DC7688" w:rsidRDefault="00DC7688">
      <w:pPr>
        <w:spacing w:line="100" w:lineRule="atLeast"/>
        <w:jc w:val="center"/>
        <w:rPr>
          <w:rFonts w:ascii="Calibri" w:hAnsi="Calibri" w:cs="Calibri"/>
          <w:b/>
          <w:color w:val="000000"/>
          <w:sz w:val="22"/>
          <w:szCs w:val="22"/>
          <w:u w:val="single"/>
          <w:lang w:val="pt-BR"/>
        </w:rPr>
      </w:pPr>
    </w:p>
    <w:p w14:paraId="24D1A3CD" w14:textId="77777777" w:rsidR="00DC7688" w:rsidRDefault="00DC7688">
      <w:pPr>
        <w:spacing w:line="100" w:lineRule="atLeast"/>
        <w:jc w:val="center"/>
        <w:rPr>
          <w:rFonts w:ascii="Calibri" w:hAnsi="Calibri" w:cs="Calibri"/>
          <w:b/>
          <w:color w:val="000000"/>
          <w:sz w:val="22"/>
          <w:szCs w:val="22"/>
          <w:u w:val="single"/>
          <w:lang w:val="pt-BR"/>
        </w:rPr>
      </w:pPr>
    </w:p>
    <w:p w14:paraId="1985B65C" w14:textId="77777777" w:rsidR="00DC7688" w:rsidRDefault="00DC7688">
      <w:pPr>
        <w:spacing w:line="100" w:lineRule="atLeast"/>
        <w:jc w:val="center"/>
        <w:rPr>
          <w:rFonts w:ascii="Calibri" w:hAnsi="Calibri" w:cs="Calibri"/>
          <w:b/>
          <w:color w:val="000000"/>
          <w:sz w:val="22"/>
          <w:szCs w:val="22"/>
          <w:u w:val="single"/>
          <w:lang w:val="pt-BR"/>
        </w:rPr>
      </w:pPr>
    </w:p>
    <w:p w14:paraId="39B19474" w14:textId="77777777" w:rsidR="00DC7688" w:rsidRDefault="00DC7688">
      <w:pPr>
        <w:spacing w:line="100" w:lineRule="atLeast"/>
        <w:jc w:val="center"/>
        <w:rPr>
          <w:rFonts w:ascii="Calibri" w:hAnsi="Calibri" w:cs="Calibri"/>
          <w:b/>
          <w:color w:val="000000"/>
          <w:sz w:val="22"/>
          <w:szCs w:val="22"/>
          <w:u w:val="single"/>
          <w:lang w:val="pt-BR"/>
        </w:rPr>
      </w:pPr>
    </w:p>
    <w:p w14:paraId="6C990659" w14:textId="77777777" w:rsidR="00DC7688" w:rsidRDefault="00DC7688">
      <w:pPr>
        <w:spacing w:line="100" w:lineRule="atLeast"/>
        <w:jc w:val="center"/>
        <w:rPr>
          <w:rFonts w:ascii="Calibri" w:hAnsi="Calibri" w:cs="Calibri"/>
          <w:b/>
          <w:color w:val="000000"/>
          <w:sz w:val="22"/>
          <w:szCs w:val="22"/>
          <w:u w:val="single"/>
          <w:lang w:val="pt-BR"/>
        </w:rPr>
      </w:pPr>
    </w:p>
    <w:p w14:paraId="459566DD" w14:textId="77777777" w:rsidR="00DC7688" w:rsidRDefault="00DC7688">
      <w:pPr>
        <w:spacing w:line="100" w:lineRule="atLeast"/>
        <w:jc w:val="center"/>
        <w:rPr>
          <w:rFonts w:ascii="Calibri" w:hAnsi="Calibri" w:cs="Calibri"/>
          <w:b/>
          <w:color w:val="000000"/>
          <w:sz w:val="22"/>
          <w:szCs w:val="22"/>
          <w:u w:val="single"/>
          <w:lang w:val="pt-BR"/>
        </w:rPr>
      </w:pPr>
    </w:p>
    <w:p w14:paraId="5F6BF807" w14:textId="77777777" w:rsidR="00371FCD" w:rsidRDefault="00371FCD">
      <w:pPr>
        <w:spacing w:line="100" w:lineRule="atLeast"/>
        <w:jc w:val="center"/>
        <w:rPr>
          <w:rFonts w:ascii="Calibri" w:hAnsi="Calibri" w:cs="Calibri"/>
          <w:b/>
          <w:color w:val="000000"/>
          <w:sz w:val="22"/>
          <w:szCs w:val="22"/>
          <w:u w:val="single"/>
          <w:lang w:val="pt-BR"/>
        </w:rPr>
      </w:pPr>
    </w:p>
    <w:p w14:paraId="2D965452" w14:textId="77777777" w:rsidR="00371FCD" w:rsidRDefault="00371FCD">
      <w:pPr>
        <w:spacing w:line="100" w:lineRule="atLeast"/>
        <w:jc w:val="center"/>
        <w:rPr>
          <w:rFonts w:ascii="Calibri" w:hAnsi="Calibri" w:cs="Calibri"/>
          <w:b/>
          <w:color w:val="000000"/>
          <w:sz w:val="22"/>
          <w:szCs w:val="22"/>
          <w:u w:val="single"/>
          <w:lang w:val="pt-BR"/>
        </w:rPr>
      </w:pPr>
    </w:p>
    <w:p w14:paraId="1F963368" w14:textId="77777777" w:rsidR="00371FCD" w:rsidRDefault="00371FCD">
      <w:pPr>
        <w:spacing w:line="100" w:lineRule="atLeast"/>
        <w:jc w:val="center"/>
        <w:rPr>
          <w:rFonts w:ascii="Calibri" w:hAnsi="Calibri" w:cs="Calibri"/>
          <w:b/>
          <w:color w:val="000000"/>
          <w:sz w:val="22"/>
          <w:szCs w:val="22"/>
          <w:u w:val="single"/>
          <w:lang w:val="pt-BR"/>
        </w:rPr>
      </w:pPr>
    </w:p>
    <w:p w14:paraId="677A269C" w14:textId="77777777" w:rsidR="00371FCD" w:rsidRDefault="00371FCD">
      <w:pPr>
        <w:spacing w:line="100" w:lineRule="atLeast"/>
        <w:jc w:val="center"/>
        <w:rPr>
          <w:rFonts w:ascii="Calibri" w:hAnsi="Calibri" w:cs="Calibri"/>
          <w:b/>
          <w:color w:val="000000"/>
          <w:sz w:val="22"/>
          <w:szCs w:val="22"/>
          <w:u w:val="single"/>
          <w:lang w:val="pt-BR"/>
        </w:rPr>
      </w:pPr>
    </w:p>
    <w:p w14:paraId="200C0D8E" w14:textId="77777777" w:rsidR="00371FCD" w:rsidRDefault="00371FCD">
      <w:pPr>
        <w:spacing w:line="100" w:lineRule="atLeast"/>
        <w:jc w:val="center"/>
        <w:rPr>
          <w:rFonts w:ascii="Calibri" w:hAnsi="Calibri" w:cs="Calibri"/>
          <w:b/>
          <w:color w:val="000000"/>
          <w:sz w:val="22"/>
          <w:szCs w:val="22"/>
          <w:u w:val="single"/>
          <w:lang w:val="pt-BR"/>
        </w:rPr>
      </w:pPr>
    </w:p>
    <w:p w14:paraId="472DF3A7" w14:textId="77777777" w:rsidR="00371FCD" w:rsidRDefault="00371FCD">
      <w:pPr>
        <w:spacing w:line="100" w:lineRule="atLeast"/>
        <w:jc w:val="center"/>
        <w:rPr>
          <w:rFonts w:ascii="Calibri" w:hAnsi="Calibri" w:cs="Calibri"/>
          <w:b/>
          <w:color w:val="000000"/>
          <w:sz w:val="22"/>
          <w:szCs w:val="22"/>
          <w:u w:val="single"/>
          <w:lang w:val="pt-BR"/>
        </w:rPr>
      </w:pPr>
    </w:p>
    <w:p w14:paraId="330DBE5E" w14:textId="77777777" w:rsidR="00371FCD" w:rsidRDefault="00371FCD">
      <w:pPr>
        <w:spacing w:line="100" w:lineRule="atLeast"/>
        <w:jc w:val="center"/>
        <w:rPr>
          <w:rFonts w:ascii="Calibri" w:hAnsi="Calibri" w:cs="Calibri"/>
          <w:b/>
          <w:color w:val="000000"/>
          <w:sz w:val="22"/>
          <w:szCs w:val="22"/>
          <w:u w:val="single"/>
          <w:lang w:val="pt-BR"/>
        </w:rPr>
      </w:pPr>
    </w:p>
    <w:p w14:paraId="6CD6E700" w14:textId="77777777" w:rsidR="00371FCD" w:rsidRDefault="00371FCD">
      <w:pPr>
        <w:spacing w:line="100" w:lineRule="atLeast"/>
        <w:jc w:val="center"/>
        <w:rPr>
          <w:rFonts w:ascii="Calibri" w:hAnsi="Calibri" w:cs="Calibri"/>
          <w:b/>
          <w:color w:val="000000"/>
          <w:sz w:val="22"/>
          <w:szCs w:val="22"/>
          <w:u w:val="single"/>
          <w:lang w:val="pt-BR"/>
        </w:rPr>
      </w:pPr>
    </w:p>
    <w:p w14:paraId="4E9BEF1C" w14:textId="77777777" w:rsidR="00371FCD" w:rsidRDefault="00371FCD">
      <w:pPr>
        <w:spacing w:line="100" w:lineRule="atLeast"/>
        <w:jc w:val="center"/>
        <w:rPr>
          <w:rFonts w:ascii="Calibri" w:hAnsi="Calibri" w:cs="Calibri"/>
          <w:b/>
          <w:color w:val="000000"/>
          <w:sz w:val="22"/>
          <w:szCs w:val="22"/>
          <w:u w:val="single"/>
          <w:lang w:val="pt-BR"/>
        </w:rPr>
      </w:pPr>
    </w:p>
    <w:p w14:paraId="20782CCF" w14:textId="77777777" w:rsidR="00371FCD" w:rsidRDefault="00371FCD">
      <w:pPr>
        <w:spacing w:line="100" w:lineRule="atLeast"/>
        <w:jc w:val="center"/>
        <w:rPr>
          <w:rFonts w:ascii="Calibri" w:hAnsi="Calibri" w:cs="Calibri"/>
          <w:b/>
          <w:color w:val="000000"/>
          <w:sz w:val="22"/>
          <w:szCs w:val="22"/>
          <w:u w:val="single"/>
          <w:lang w:val="pt-BR"/>
        </w:rPr>
      </w:pPr>
    </w:p>
    <w:p w14:paraId="0334B6C1" w14:textId="77777777" w:rsidR="00371FCD" w:rsidRDefault="00371FCD">
      <w:pPr>
        <w:spacing w:line="100" w:lineRule="atLeast"/>
        <w:jc w:val="center"/>
        <w:rPr>
          <w:rFonts w:ascii="Calibri" w:hAnsi="Calibri" w:cs="Calibri"/>
          <w:b/>
          <w:color w:val="000000"/>
          <w:sz w:val="22"/>
          <w:szCs w:val="22"/>
          <w:u w:val="single"/>
          <w:lang w:val="pt-BR"/>
        </w:rPr>
      </w:pPr>
    </w:p>
    <w:p w14:paraId="60D66D6E" w14:textId="77777777" w:rsidR="00371FCD" w:rsidRDefault="00371FCD">
      <w:pPr>
        <w:spacing w:line="100" w:lineRule="atLeast"/>
        <w:jc w:val="center"/>
        <w:rPr>
          <w:rFonts w:ascii="Calibri" w:hAnsi="Calibri" w:cs="Calibri"/>
          <w:b/>
          <w:color w:val="000000"/>
          <w:sz w:val="22"/>
          <w:szCs w:val="22"/>
          <w:u w:val="single"/>
          <w:lang w:val="pt-BR"/>
        </w:rPr>
      </w:pPr>
    </w:p>
    <w:p w14:paraId="7E5385F2" w14:textId="77777777" w:rsidR="00371FCD" w:rsidRDefault="00371FCD">
      <w:pPr>
        <w:spacing w:line="100" w:lineRule="atLeast"/>
        <w:jc w:val="center"/>
        <w:rPr>
          <w:rFonts w:ascii="Calibri" w:hAnsi="Calibri" w:cs="Calibri"/>
          <w:b/>
          <w:color w:val="000000"/>
          <w:sz w:val="22"/>
          <w:szCs w:val="22"/>
          <w:u w:val="single"/>
          <w:lang w:val="pt-BR"/>
        </w:rPr>
      </w:pPr>
    </w:p>
    <w:p w14:paraId="5DCE08EC" w14:textId="77777777" w:rsidR="00371FCD" w:rsidRDefault="00371FCD">
      <w:pPr>
        <w:spacing w:line="100" w:lineRule="atLeast"/>
        <w:jc w:val="center"/>
        <w:rPr>
          <w:rFonts w:ascii="Calibri" w:hAnsi="Calibri" w:cs="Calibri"/>
          <w:b/>
          <w:color w:val="000000"/>
          <w:sz w:val="22"/>
          <w:szCs w:val="22"/>
          <w:u w:val="single"/>
          <w:lang w:val="pt-BR"/>
        </w:rPr>
      </w:pPr>
    </w:p>
    <w:p w14:paraId="61659A94" w14:textId="77777777" w:rsidR="00371FCD" w:rsidRDefault="00371FCD">
      <w:pPr>
        <w:spacing w:line="100" w:lineRule="atLeast"/>
        <w:jc w:val="center"/>
        <w:rPr>
          <w:rFonts w:ascii="Calibri" w:hAnsi="Calibri" w:cs="Calibri"/>
          <w:b/>
          <w:color w:val="000000"/>
          <w:sz w:val="22"/>
          <w:szCs w:val="22"/>
          <w:u w:val="single"/>
          <w:lang w:val="pt-BR"/>
        </w:rPr>
      </w:pPr>
    </w:p>
    <w:p w14:paraId="0C53D5FE" w14:textId="77777777" w:rsidR="00371FCD" w:rsidRDefault="00371FCD">
      <w:pPr>
        <w:spacing w:line="100" w:lineRule="atLeast"/>
        <w:jc w:val="center"/>
        <w:rPr>
          <w:rFonts w:ascii="Calibri" w:hAnsi="Calibri" w:cs="Calibri"/>
          <w:b/>
          <w:color w:val="000000"/>
          <w:sz w:val="22"/>
          <w:szCs w:val="22"/>
          <w:u w:val="single"/>
          <w:lang w:val="pt-BR"/>
        </w:rPr>
      </w:pPr>
    </w:p>
    <w:p w14:paraId="01CDD4DE" w14:textId="77777777" w:rsidR="00371FCD" w:rsidRDefault="00371FCD">
      <w:pPr>
        <w:spacing w:line="100" w:lineRule="atLeast"/>
        <w:jc w:val="center"/>
        <w:rPr>
          <w:rFonts w:ascii="Calibri" w:hAnsi="Calibri" w:cs="Calibri"/>
          <w:b/>
          <w:color w:val="000000"/>
          <w:sz w:val="22"/>
          <w:szCs w:val="22"/>
          <w:u w:val="single"/>
          <w:lang w:val="pt-BR"/>
        </w:rPr>
      </w:pPr>
    </w:p>
    <w:p w14:paraId="58BA148D" w14:textId="77777777" w:rsidR="00371FCD" w:rsidRDefault="00371FCD">
      <w:pPr>
        <w:spacing w:line="100" w:lineRule="atLeast"/>
        <w:jc w:val="center"/>
        <w:rPr>
          <w:rFonts w:ascii="Calibri" w:hAnsi="Calibri" w:cs="Calibri"/>
          <w:b/>
          <w:color w:val="000000"/>
          <w:sz w:val="22"/>
          <w:szCs w:val="22"/>
          <w:u w:val="single"/>
          <w:lang w:val="pt-BR"/>
        </w:rPr>
      </w:pPr>
    </w:p>
    <w:p w14:paraId="78255EE1" w14:textId="77777777" w:rsidR="00371FCD" w:rsidRDefault="00371FCD">
      <w:pPr>
        <w:spacing w:line="100" w:lineRule="atLeast"/>
        <w:jc w:val="center"/>
        <w:rPr>
          <w:rFonts w:ascii="Calibri" w:hAnsi="Calibri" w:cs="Calibri"/>
          <w:b/>
          <w:color w:val="000000"/>
          <w:sz w:val="22"/>
          <w:szCs w:val="22"/>
          <w:u w:val="single"/>
          <w:lang w:val="pt-BR"/>
        </w:rPr>
      </w:pPr>
    </w:p>
    <w:p w14:paraId="75FF5017" w14:textId="77777777" w:rsidR="00371FCD" w:rsidRDefault="00371FCD">
      <w:pPr>
        <w:spacing w:line="100" w:lineRule="atLeast"/>
        <w:jc w:val="center"/>
        <w:rPr>
          <w:rFonts w:ascii="Calibri" w:hAnsi="Calibri" w:cs="Calibri"/>
          <w:b/>
          <w:color w:val="000000"/>
          <w:sz w:val="22"/>
          <w:szCs w:val="22"/>
          <w:u w:val="single"/>
          <w:lang w:val="pt-BR"/>
        </w:rPr>
      </w:pPr>
    </w:p>
    <w:p w14:paraId="342E9E0A" w14:textId="77777777" w:rsidR="00371FCD" w:rsidRDefault="00371FCD">
      <w:pPr>
        <w:spacing w:line="100" w:lineRule="atLeast"/>
        <w:jc w:val="center"/>
        <w:rPr>
          <w:rFonts w:ascii="Calibri" w:hAnsi="Calibri" w:cs="Calibri"/>
          <w:b/>
          <w:color w:val="000000"/>
          <w:sz w:val="22"/>
          <w:szCs w:val="22"/>
          <w:u w:val="single"/>
          <w:lang w:val="pt-BR"/>
        </w:rPr>
      </w:pPr>
    </w:p>
    <w:p w14:paraId="5532FD7B" w14:textId="77777777" w:rsidR="00371FCD" w:rsidRDefault="00371FCD">
      <w:pPr>
        <w:spacing w:line="100" w:lineRule="atLeast"/>
        <w:jc w:val="center"/>
        <w:rPr>
          <w:rFonts w:ascii="Calibri" w:hAnsi="Calibri" w:cs="Calibri"/>
          <w:b/>
          <w:color w:val="000000"/>
          <w:sz w:val="22"/>
          <w:szCs w:val="22"/>
          <w:u w:val="single"/>
          <w:lang w:val="pt-BR"/>
        </w:rPr>
      </w:pPr>
    </w:p>
    <w:p w14:paraId="6AEDC616" w14:textId="77777777" w:rsidR="00371FCD" w:rsidRDefault="00371FCD">
      <w:pPr>
        <w:spacing w:line="100" w:lineRule="atLeast"/>
        <w:jc w:val="center"/>
        <w:rPr>
          <w:rFonts w:ascii="Calibri" w:hAnsi="Calibri" w:cs="Calibri"/>
          <w:b/>
          <w:color w:val="000000"/>
          <w:sz w:val="22"/>
          <w:szCs w:val="22"/>
          <w:u w:val="single"/>
          <w:lang w:val="pt-BR"/>
        </w:rPr>
      </w:pPr>
    </w:p>
    <w:p w14:paraId="11A58A43" w14:textId="77777777" w:rsidR="00371FCD" w:rsidRDefault="00371FCD">
      <w:pPr>
        <w:spacing w:line="100" w:lineRule="atLeast"/>
        <w:jc w:val="center"/>
        <w:rPr>
          <w:rFonts w:ascii="Calibri" w:hAnsi="Calibri" w:cs="Calibri"/>
          <w:b/>
          <w:color w:val="000000"/>
          <w:sz w:val="22"/>
          <w:szCs w:val="22"/>
          <w:u w:val="single"/>
          <w:lang w:val="pt-BR"/>
        </w:rPr>
      </w:pPr>
    </w:p>
    <w:p w14:paraId="5E491934" w14:textId="77777777" w:rsidR="00371FCD" w:rsidRDefault="00371FCD">
      <w:pPr>
        <w:spacing w:line="100" w:lineRule="atLeast"/>
        <w:jc w:val="center"/>
        <w:rPr>
          <w:rFonts w:ascii="Calibri" w:hAnsi="Calibri" w:cs="Calibri"/>
          <w:b/>
          <w:color w:val="000000"/>
          <w:sz w:val="22"/>
          <w:szCs w:val="22"/>
          <w:u w:val="single"/>
          <w:lang w:val="pt-BR"/>
        </w:rPr>
      </w:pPr>
    </w:p>
    <w:p w14:paraId="0F9800BC" w14:textId="77777777" w:rsidR="00DC7688" w:rsidRDefault="00DC7688">
      <w:pPr>
        <w:spacing w:line="100" w:lineRule="atLeast"/>
        <w:jc w:val="center"/>
        <w:rPr>
          <w:rFonts w:ascii="Calibri" w:hAnsi="Calibri" w:cs="Calibri"/>
          <w:b/>
          <w:color w:val="000000"/>
          <w:sz w:val="22"/>
          <w:szCs w:val="22"/>
          <w:u w:val="single"/>
          <w:lang w:val="pt-BR"/>
        </w:rPr>
      </w:pPr>
    </w:p>
    <w:p w14:paraId="5560D49B" w14:textId="77777777" w:rsidR="00DC7688" w:rsidRDefault="00DC7688">
      <w:pPr>
        <w:spacing w:line="100" w:lineRule="atLeast"/>
        <w:jc w:val="center"/>
        <w:rPr>
          <w:rFonts w:ascii="Calibri" w:hAnsi="Calibri" w:cs="Calibri"/>
          <w:b/>
          <w:color w:val="000000"/>
          <w:sz w:val="22"/>
          <w:szCs w:val="22"/>
          <w:u w:val="single"/>
          <w:lang w:val="pt-BR"/>
        </w:rPr>
      </w:pPr>
    </w:p>
    <w:p w14:paraId="7EC933DE" w14:textId="77777777" w:rsidR="00DC7688" w:rsidRDefault="00DC7688">
      <w:pPr>
        <w:spacing w:line="100" w:lineRule="atLeast"/>
        <w:jc w:val="center"/>
        <w:rPr>
          <w:rFonts w:ascii="Calibri" w:hAnsi="Calibri" w:cs="Calibri"/>
          <w:b/>
          <w:color w:val="000000"/>
          <w:sz w:val="22"/>
          <w:szCs w:val="22"/>
          <w:u w:val="single"/>
          <w:lang w:val="pt-BR"/>
        </w:rPr>
      </w:pPr>
    </w:p>
    <w:p w14:paraId="07D7CBA1" w14:textId="77777777" w:rsidR="00DC7688" w:rsidRDefault="00DC7688">
      <w:pPr>
        <w:spacing w:line="100" w:lineRule="atLeast"/>
        <w:jc w:val="center"/>
        <w:rPr>
          <w:rFonts w:ascii="Calibri" w:hAnsi="Calibri" w:cs="Calibri"/>
          <w:b/>
          <w:color w:val="000000"/>
          <w:sz w:val="22"/>
          <w:szCs w:val="22"/>
          <w:u w:val="single"/>
          <w:lang w:val="pt-BR"/>
        </w:rPr>
      </w:pPr>
    </w:p>
    <w:p w14:paraId="7CAB9C40" w14:textId="77777777" w:rsidR="00DC7688" w:rsidRDefault="00DC7688">
      <w:pPr>
        <w:spacing w:line="100" w:lineRule="atLeast"/>
        <w:jc w:val="center"/>
        <w:rPr>
          <w:rFonts w:ascii="Calibri" w:hAnsi="Calibri" w:cs="Calibri"/>
          <w:b/>
          <w:color w:val="000000"/>
          <w:sz w:val="22"/>
          <w:szCs w:val="22"/>
          <w:u w:val="single"/>
          <w:lang w:val="pt-BR"/>
        </w:rPr>
      </w:pPr>
    </w:p>
    <w:p w14:paraId="5E964F5D" w14:textId="77777777" w:rsidR="00DC7688" w:rsidRDefault="004E6836">
      <w:pPr>
        <w:spacing w:line="100" w:lineRule="atLeast"/>
        <w:jc w:val="center"/>
        <w:rPr>
          <w:rFonts w:ascii="Calibri" w:hAnsi="Calibri" w:cs="Calibri"/>
          <w:b/>
          <w:color w:val="000000"/>
          <w:sz w:val="22"/>
          <w:szCs w:val="22"/>
          <w:u w:val="single"/>
          <w:lang w:val="pt-BR"/>
        </w:rPr>
      </w:pPr>
      <w:r>
        <w:rPr>
          <w:rFonts w:ascii="Calibri" w:hAnsi="Calibri" w:cs="Calibri"/>
          <w:b/>
          <w:color w:val="000000"/>
          <w:sz w:val="22"/>
          <w:szCs w:val="22"/>
          <w:u w:val="single"/>
          <w:lang w:val="pt-BR"/>
        </w:rPr>
        <w:lastRenderedPageBreak/>
        <w:t>ANEXO I</w:t>
      </w:r>
    </w:p>
    <w:p w14:paraId="476F9666" w14:textId="77777777" w:rsidR="00DC7688" w:rsidRDefault="00DC7688">
      <w:pPr>
        <w:spacing w:line="100" w:lineRule="atLeast"/>
        <w:jc w:val="center"/>
        <w:rPr>
          <w:rFonts w:ascii="Calibri" w:hAnsi="Calibri" w:cs="Calibri"/>
          <w:b/>
          <w:color w:val="000000"/>
          <w:sz w:val="22"/>
          <w:szCs w:val="22"/>
        </w:rPr>
      </w:pPr>
    </w:p>
    <w:p w14:paraId="1EE9AB50" w14:textId="77777777" w:rsidR="00DC7688" w:rsidRDefault="004E6836">
      <w:pPr>
        <w:spacing w:line="100" w:lineRule="atLeast"/>
        <w:jc w:val="center"/>
        <w:rPr>
          <w:rFonts w:ascii="Calibri" w:hAnsi="Calibri" w:cs="Calibri"/>
          <w:b/>
          <w:color w:val="000000"/>
          <w:sz w:val="22"/>
          <w:szCs w:val="22"/>
        </w:rPr>
      </w:pPr>
      <w:r>
        <w:rPr>
          <w:rFonts w:ascii="Calibri" w:hAnsi="Calibri" w:cs="Calibri"/>
          <w:b/>
          <w:color w:val="000000"/>
          <w:sz w:val="22"/>
          <w:szCs w:val="22"/>
        </w:rPr>
        <w:t>CARACTERÍSTICAS PARTICULARES PARA LA ADJUDICACIÓN DE CONTRATOS ADMINISTRATIVOS DE SERVICIOS MEDIANTE PROCEDIMIENTO ABIERTO SIMPLIFICADO</w:t>
      </w:r>
    </w:p>
    <w:p w14:paraId="055DD0E4" w14:textId="77777777" w:rsidR="00DC7688" w:rsidRDefault="00DC7688">
      <w:pPr>
        <w:spacing w:line="100" w:lineRule="atLeast"/>
        <w:jc w:val="center"/>
        <w:rPr>
          <w:rFonts w:ascii="Calibri" w:hAnsi="Calibri" w:cs="Calibri"/>
          <w:b/>
          <w:bCs/>
          <w:color w:val="000000"/>
          <w:sz w:val="22"/>
          <w:szCs w:val="22"/>
        </w:rPr>
      </w:pPr>
    </w:p>
    <w:p w14:paraId="7B237079" w14:textId="77777777" w:rsidR="00DC7688" w:rsidRDefault="00DC7688">
      <w:pPr>
        <w:spacing w:line="100" w:lineRule="atLeast"/>
        <w:rPr>
          <w:rFonts w:ascii="Calibri" w:hAnsi="Calibri" w:cs="Calibri"/>
          <w:b/>
          <w:bCs/>
          <w:color w:val="000000"/>
          <w:sz w:val="22"/>
          <w:szCs w:val="22"/>
          <w:u w:val="single"/>
        </w:rPr>
      </w:pPr>
    </w:p>
    <w:p w14:paraId="199ED443"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A</w:t>
      </w:r>
    </w:p>
    <w:p w14:paraId="7D41BD04" w14:textId="77777777" w:rsidR="00DC7688" w:rsidRDefault="00DC7688">
      <w:pPr>
        <w:rPr>
          <w:rFonts w:ascii="Calibri" w:hAnsi="Calibri" w:cs="Calibri"/>
          <w:b/>
          <w:bCs/>
          <w:color w:val="000000"/>
          <w:sz w:val="22"/>
          <w:szCs w:val="22"/>
          <w:u w:val="single"/>
        </w:rPr>
      </w:pPr>
    </w:p>
    <w:p w14:paraId="5DFD48DF" w14:textId="77777777" w:rsidR="00DC7688" w:rsidRDefault="004E6836">
      <w:pPr>
        <w:rPr>
          <w:rFonts w:ascii="Calibri" w:hAnsi="Calibri" w:cs="Calibri"/>
          <w:b/>
          <w:bCs/>
          <w:color w:val="000000"/>
          <w:sz w:val="22"/>
          <w:szCs w:val="22"/>
        </w:rPr>
      </w:pPr>
      <w:proofErr w:type="spellStart"/>
      <w:r>
        <w:rPr>
          <w:rFonts w:ascii="Calibri" w:hAnsi="Calibri" w:cs="Calibri"/>
          <w:b/>
          <w:bCs/>
          <w:color w:val="000000"/>
          <w:sz w:val="22"/>
          <w:szCs w:val="22"/>
        </w:rPr>
        <w:t>Nº</w:t>
      </w:r>
      <w:proofErr w:type="spellEnd"/>
      <w:r>
        <w:rPr>
          <w:rFonts w:ascii="Calibri" w:hAnsi="Calibri" w:cs="Calibri"/>
          <w:b/>
          <w:bCs/>
          <w:color w:val="000000"/>
          <w:sz w:val="22"/>
          <w:szCs w:val="22"/>
        </w:rPr>
        <w:t xml:space="preserve"> DE EXPEDIENTE:</w:t>
      </w:r>
    </w:p>
    <w:p w14:paraId="58E18E1E" w14:textId="77777777" w:rsidR="00DC7688" w:rsidRDefault="00DC7688">
      <w:pPr>
        <w:spacing w:line="100" w:lineRule="atLeast"/>
        <w:rPr>
          <w:rFonts w:ascii="Calibri" w:hAnsi="Calibri" w:cs="Calibri"/>
          <w:b/>
          <w:bCs/>
          <w:color w:val="000000"/>
          <w:sz w:val="22"/>
          <w:szCs w:val="22"/>
        </w:rPr>
      </w:pPr>
    </w:p>
    <w:p w14:paraId="6015FF72" w14:textId="77777777" w:rsidR="00DC7688" w:rsidRDefault="004E6836">
      <w:pPr>
        <w:spacing w:line="100" w:lineRule="atLeast"/>
        <w:rPr>
          <w:rFonts w:ascii="Calibri" w:hAnsi="Calibri" w:cs="Calibri"/>
          <w:b/>
          <w:bCs/>
          <w:color w:val="000000"/>
          <w:sz w:val="22"/>
          <w:szCs w:val="22"/>
        </w:rPr>
      </w:pPr>
      <w:proofErr w:type="gramStart"/>
      <w:r>
        <w:rPr>
          <w:rFonts w:ascii="Calibri" w:hAnsi="Calibri" w:cs="Calibri"/>
          <w:b/>
          <w:bCs/>
          <w:color w:val="000000"/>
          <w:sz w:val="22"/>
          <w:szCs w:val="22"/>
        </w:rPr>
        <w:t>NECESIDADES A SATISFACER</w:t>
      </w:r>
      <w:proofErr w:type="gramEnd"/>
      <w:r>
        <w:rPr>
          <w:rFonts w:ascii="Calibri" w:hAnsi="Calibri" w:cs="Calibri"/>
          <w:b/>
          <w:bCs/>
          <w:color w:val="000000"/>
          <w:sz w:val="22"/>
          <w:szCs w:val="22"/>
        </w:rPr>
        <w:t xml:space="preserve"> CON LA CELEBRACIÓN DEL CONTRATO:</w:t>
      </w:r>
    </w:p>
    <w:p w14:paraId="46F59D7E" w14:textId="77777777" w:rsidR="00DC7688" w:rsidRDefault="00DC7688">
      <w:pPr>
        <w:spacing w:line="100" w:lineRule="atLeast"/>
        <w:rPr>
          <w:rFonts w:ascii="Calibri" w:hAnsi="Calibri" w:cs="Calibri"/>
          <w:b/>
          <w:bCs/>
          <w:color w:val="000000"/>
          <w:sz w:val="22"/>
          <w:szCs w:val="22"/>
        </w:rPr>
      </w:pPr>
    </w:p>
    <w:p w14:paraId="57A7C5E3"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DEFINICIÓN CONCRETA DEL OBJETO DEL CONTRATO DE SERVICIOS:</w:t>
      </w:r>
    </w:p>
    <w:p w14:paraId="5A5F6A82" w14:textId="77777777" w:rsidR="00DC7688" w:rsidRDefault="00DC7688">
      <w:pPr>
        <w:spacing w:line="100" w:lineRule="atLeast"/>
        <w:ind w:left="709" w:hanging="360"/>
        <w:rPr>
          <w:rFonts w:ascii="Calibri" w:hAnsi="Calibri" w:cs="Calibri"/>
          <w:b/>
          <w:bCs/>
          <w:color w:val="000000"/>
          <w:sz w:val="22"/>
          <w:szCs w:val="22"/>
        </w:rPr>
      </w:pPr>
    </w:p>
    <w:p w14:paraId="1985DD4A"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LUGAR DE PRESTACIÓN DEL SERVICIO:</w:t>
      </w:r>
    </w:p>
    <w:p w14:paraId="3F870E1D" w14:textId="77777777" w:rsidR="00DC7688" w:rsidRDefault="004E6836">
      <w:pPr>
        <w:spacing w:line="100" w:lineRule="atLeast"/>
        <w:rPr>
          <w:rFonts w:ascii="Calibri" w:eastAsia="Arial" w:hAnsi="Calibri" w:cs="Calibri"/>
          <w:b/>
          <w:bCs/>
          <w:color w:val="000000"/>
          <w:spacing w:val="-3"/>
          <w:sz w:val="22"/>
          <w:szCs w:val="22"/>
        </w:rPr>
      </w:pPr>
      <w:r>
        <w:rPr>
          <w:rFonts w:ascii="Calibri" w:eastAsia="Arial" w:hAnsi="Calibri" w:cs="Calibri"/>
          <w:b/>
          <w:bCs/>
          <w:color w:val="000000"/>
          <w:spacing w:val="-3"/>
          <w:sz w:val="22"/>
          <w:szCs w:val="22"/>
        </w:rPr>
        <w:t xml:space="preserve">  </w:t>
      </w:r>
    </w:p>
    <w:p w14:paraId="3B354B26"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CÓDIGO/S CPV.:</w:t>
      </w:r>
    </w:p>
    <w:p w14:paraId="0690B7C4" w14:textId="77777777" w:rsidR="00DC7688" w:rsidRDefault="00DC7688">
      <w:pPr>
        <w:spacing w:line="100" w:lineRule="atLeast"/>
        <w:rPr>
          <w:rFonts w:ascii="Calibri" w:hAnsi="Calibri" w:cs="Calibri"/>
          <w:b/>
          <w:bCs/>
          <w:color w:val="000000"/>
          <w:sz w:val="22"/>
          <w:szCs w:val="22"/>
        </w:rPr>
      </w:pPr>
    </w:p>
    <w:p w14:paraId="78E68E33"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LA EJECUCIÓN DEL CONTRATO REQUIERE EL TRATAMIENTO DE DATOS PERSONALES:</w:t>
      </w:r>
    </w:p>
    <w:p w14:paraId="3FEA3CFA" w14:textId="77777777" w:rsidR="00DC7688" w:rsidRDefault="00DC7688">
      <w:pPr>
        <w:spacing w:line="100" w:lineRule="atLeast"/>
        <w:rPr>
          <w:rFonts w:ascii="Calibri" w:hAnsi="Calibri" w:cs="Calibri"/>
          <w:b/>
          <w:bCs/>
          <w:color w:val="000000"/>
          <w:sz w:val="22"/>
          <w:szCs w:val="22"/>
        </w:rPr>
      </w:pPr>
    </w:p>
    <w:p w14:paraId="183225CE" w14:textId="77777777" w:rsidR="00DC7688" w:rsidRDefault="004E6836">
      <w:pPr>
        <w:spacing w:line="100" w:lineRule="atLeast"/>
        <w:ind w:left="720"/>
      </w:pPr>
      <w:r>
        <w:rPr>
          <w:rFonts w:ascii="Calibri" w:eastAsia="Segoe UI" w:hAnsi="Calibri" w:cs="Calibri"/>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56E1014A" w14:textId="77777777" w:rsidR="00DC7688" w:rsidRDefault="00DC7688">
      <w:pPr>
        <w:spacing w:line="100" w:lineRule="atLeast"/>
        <w:ind w:left="360" w:firstLine="349"/>
        <w:rPr>
          <w:rFonts w:ascii="Calibri" w:eastAsia="MS Mincho" w:hAnsi="Calibri" w:cs="Calibri"/>
          <w:b/>
          <w:bCs/>
          <w:color w:val="000000"/>
          <w:sz w:val="22"/>
          <w:szCs w:val="22"/>
        </w:rPr>
      </w:pPr>
    </w:p>
    <w:p w14:paraId="10FB493B" w14:textId="77777777" w:rsidR="00DC7688" w:rsidRDefault="004E6836">
      <w:pPr>
        <w:spacing w:line="100" w:lineRule="atLeast"/>
        <w:ind w:left="360" w:firstLine="349"/>
      </w:pPr>
      <w:r>
        <w:rPr>
          <w:rFonts w:ascii="Calibri" w:eastAsia="Segoe UI" w:hAnsi="Calibri" w:cs="Calibri"/>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SI. Finalidad para la cual se realiza el tratamiento.</w:t>
      </w:r>
    </w:p>
    <w:p w14:paraId="13350BA4" w14:textId="77777777" w:rsidR="00DC7688" w:rsidRDefault="00DC7688">
      <w:pPr>
        <w:spacing w:line="100" w:lineRule="atLeast"/>
        <w:rPr>
          <w:rFonts w:ascii="Calibri" w:hAnsi="Calibri" w:cs="Calibri"/>
          <w:color w:val="000000"/>
          <w:sz w:val="22"/>
          <w:szCs w:val="22"/>
        </w:rPr>
      </w:pPr>
    </w:p>
    <w:p w14:paraId="750C56AF" w14:textId="77777777" w:rsidR="00DC7688" w:rsidRDefault="00DC7688">
      <w:pPr>
        <w:spacing w:line="100" w:lineRule="atLeast"/>
        <w:rPr>
          <w:rFonts w:ascii="Calibri" w:hAnsi="Calibri" w:cs="Calibri"/>
          <w:b/>
          <w:bCs/>
          <w:color w:val="000000"/>
          <w:sz w:val="22"/>
          <w:szCs w:val="22"/>
        </w:rPr>
      </w:pPr>
    </w:p>
    <w:p w14:paraId="75667C0B" w14:textId="77777777" w:rsidR="00DC7688" w:rsidRDefault="004E6836">
      <w:pPr>
        <w:spacing w:line="100" w:lineRule="atLeast"/>
      </w:pPr>
      <w:r>
        <w:rPr>
          <w:rFonts w:ascii="Calibri" w:hAnsi="Calibri" w:cs="Calibri"/>
          <w:b/>
          <w:bCs/>
          <w:color w:val="000000"/>
          <w:sz w:val="22"/>
          <w:szCs w:val="22"/>
          <w:u w:val="single"/>
        </w:rPr>
        <w:t>APARTADO B</w:t>
      </w:r>
      <w:r>
        <w:rPr>
          <w:rFonts w:ascii="Calibri" w:hAnsi="Calibri" w:cs="Calibri"/>
          <w:b/>
          <w:bCs/>
          <w:color w:val="000000"/>
          <w:sz w:val="22"/>
          <w:szCs w:val="22"/>
        </w:rPr>
        <w:t xml:space="preserve">  </w:t>
      </w:r>
    </w:p>
    <w:p w14:paraId="77B1B797" w14:textId="77777777" w:rsidR="00DC7688" w:rsidRDefault="00DC7688">
      <w:pPr>
        <w:spacing w:line="100" w:lineRule="atLeast"/>
        <w:rPr>
          <w:rFonts w:ascii="Calibri" w:hAnsi="Calibri" w:cs="Calibri"/>
          <w:b/>
          <w:bCs/>
          <w:color w:val="000000"/>
          <w:sz w:val="22"/>
          <w:szCs w:val="22"/>
        </w:rPr>
      </w:pPr>
    </w:p>
    <w:p w14:paraId="77DD16F6"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DIVISIÓN EN LOTES:</w:t>
      </w:r>
    </w:p>
    <w:p w14:paraId="77C6C5FD" w14:textId="77777777" w:rsidR="00DC7688" w:rsidRDefault="00DC7688">
      <w:pPr>
        <w:tabs>
          <w:tab w:val="left" w:pos="-1014"/>
          <w:tab w:val="left" w:pos="-720"/>
        </w:tabs>
        <w:autoSpaceDE w:val="0"/>
        <w:spacing w:line="100" w:lineRule="atLeast"/>
        <w:ind w:left="720"/>
        <w:rPr>
          <w:rFonts w:ascii="Calibri" w:hAnsi="Calibri" w:cs="Calibri"/>
          <w:b/>
          <w:bCs/>
          <w:color w:val="000000"/>
          <w:sz w:val="22"/>
          <w:szCs w:val="22"/>
          <w:shd w:val="clear" w:color="auto" w:fill="FFFF00"/>
        </w:rPr>
      </w:pPr>
    </w:p>
    <w:p w14:paraId="1FA66709" w14:textId="77777777" w:rsidR="00DC7688" w:rsidRDefault="004E6836">
      <w:pPr>
        <w:spacing w:line="100" w:lineRule="atLeast"/>
      </w:pPr>
      <w:r>
        <w:rPr>
          <w:rFonts w:ascii="Calibri" w:eastAsia="Segoe UI" w:hAnsi="Calibri" w:cs="Calibri"/>
          <w:b/>
          <w:bCs/>
          <w:color w:val="000000"/>
          <w:sz w:val="22"/>
          <w:szCs w:val="22"/>
        </w:rPr>
        <w:tab/>
        <w:t>□</w:t>
      </w:r>
      <w:r>
        <w:rPr>
          <w:rFonts w:ascii="Calibri" w:eastAsia="MS Mincho" w:hAnsi="Calibri" w:cs="Calibri"/>
          <w:b/>
          <w:bCs/>
          <w:color w:val="000000"/>
          <w:sz w:val="22"/>
          <w:szCs w:val="22"/>
        </w:rPr>
        <w:t xml:space="preserve"> </w:t>
      </w:r>
      <w:proofErr w:type="gramStart"/>
      <w:r>
        <w:rPr>
          <w:rFonts w:ascii="Calibri" w:hAnsi="Calibri" w:cs="Calibri"/>
          <w:b/>
          <w:bCs/>
          <w:color w:val="000000"/>
          <w:sz w:val="22"/>
          <w:szCs w:val="22"/>
        </w:rPr>
        <w:t>NO  Motivos</w:t>
      </w:r>
      <w:proofErr w:type="gramEnd"/>
      <w:r>
        <w:rPr>
          <w:rFonts w:ascii="Calibri" w:hAnsi="Calibri" w:cs="Calibri"/>
          <w:b/>
          <w:bCs/>
          <w:color w:val="000000"/>
          <w:sz w:val="22"/>
          <w:szCs w:val="22"/>
        </w:rPr>
        <w:t xml:space="preserve"> de justificación: (los contenidos en el expediente):</w:t>
      </w:r>
    </w:p>
    <w:p w14:paraId="4DCB7BF1" w14:textId="77777777" w:rsidR="00DC7688" w:rsidRDefault="00DC7688">
      <w:pPr>
        <w:spacing w:line="100" w:lineRule="atLeast"/>
        <w:ind w:left="720"/>
        <w:rPr>
          <w:rFonts w:ascii="Calibri" w:hAnsi="Calibri" w:cs="Calibri"/>
          <w:b/>
          <w:bCs/>
          <w:color w:val="000000"/>
          <w:sz w:val="22"/>
          <w:szCs w:val="22"/>
        </w:rPr>
      </w:pPr>
    </w:p>
    <w:p w14:paraId="125EA4D2" w14:textId="77777777" w:rsidR="00DC7688" w:rsidRDefault="004E6836">
      <w:pPr>
        <w:spacing w:line="100" w:lineRule="atLeast"/>
      </w:pPr>
      <w:r>
        <w:rPr>
          <w:rFonts w:ascii="Calibri" w:eastAsia="Segoe UI" w:hAnsi="Calibri" w:cs="Calibri"/>
          <w:b/>
          <w:bCs/>
          <w:color w:val="000000"/>
          <w:sz w:val="22"/>
          <w:szCs w:val="22"/>
        </w:rPr>
        <w:tab/>
        <w:t>□</w:t>
      </w:r>
      <w:r>
        <w:rPr>
          <w:rFonts w:ascii="Calibri" w:eastAsia="MS Mincho" w:hAnsi="Calibri" w:cs="Calibri"/>
          <w:b/>
          <w:bCs/>
          <w:color w:val="000000"/>
          <w:sz w:val="22"/>
          <w:szCs w:val="22"/>
        </w:rPr>
        <w:t xml:space="preserve"> </w:t>
      </w:r>
      <w:proofErr w:type="gramStart"/>
      <w:r>
        <w:rPr>
          <w:rFonts w:ascii="Calibri" w:hAnsi="Calibri" w:cs="Calibri"/>
          <w:b/>
          <w:bCs/>
          <w:color w:val="000000"/>
          <w:sz w:val="22"/>
          <w:szCs w:val="22"/>
        </w:rPr>
        <w:t xml:space="preserve">SI  </w:t>
      </w:r>
      <w:r>
        <w:rPr>
          <w:rFonts w:ascii="Calibri" w:hAnsi="Calibri" w:cs="Calibri"/>
          <w:b/>
          <w:bCs/>
          <w:color w:val="000000"/>
          <w:spacing w:val="-3"/>
          <w:sz w:val="22"/>
          <w:szCs w:val="22"/>
        </w:rPr>
        <w:t>Definición</w:t>
      </w:r>
      <w:proofErr w:type="gramEnd"/>
      <w:r>
        <w:rPr>
          <w:rFonts w:ascii="Calibri" w:hAnsi="Calibri" w:cs="Calibri"/>
          <w:b/>
          <w:bCs/>
          <w:color w:val="000000"/>
          <w:spacing w:val="-3"/>
          <w:sz w:val="22"/>
          <w:szCs w:val="22"/>
        </w:rPr>
        <w:t xml:space="preserve"> de los lotes conforme a </w:t>
      </w:r>
      <w:r>
        <w:rPr>
          <w:rFonts w:ascii="Calibri" w:hAnsi="Calibri" w:cs="Calibri"/>
          <w:b/>
          <w:bCs/>
          <w:color w:val="000000"/>
          <w:sz w:val="22"/>
          <w:szCs w:val="22"/>
        </w:rPr>
        <w:t xml:space="preserve">la </w:t>
      </w:r>
      <w:r>
        <w:rPr>
          <w:rFonts w:ascii="Calibri" w:hAnsi="Calibri" w:cs="Calibri"/>
          <w:b/>
          <w:bCs/>
          <w:color w:val="000000"/>
          <w:sz w:val="22"/>
          <w:szCs w:val="22"/>
          <w:lang w:eastAsia="es-ES"/>
        </w:rPr>
        <w:t>naturaleza o el objeto del contrato:</w:t>
      </w:r>
    </w:p>
    <w:p w14:paraId="53E5BEB7" w14:textId="77777777" w:rsidR="00DC7688" w:rsidRDefault="00DC7688">
      <w:pPr>
        <w:tabs>
          <w:tab w:val="left" w:pos="-1014"/>
          <w:tab w:val="left" w:pos="-720"/>
        </w:tabs>
        <w:autoSpaceDE w:val="0"/>
        <w:spacing w:line="240" w:lineRule="atLeast"/>
        <w:ind w:left="720"/>
        <w:rPr>
          <w:rFonts w:ascii="Calibri" w:hAnsi="Calibri" w:cs="Calibri"/>
          <w:b/>
          <w:bCs/>
          <w:color w:val="000000"/>
          <w:sz w:val="22"/>
          <w:szCs w:val="22"/>
        </w:rPr>
      </w:pPr>
    </w:p>
    <w:tbl>
      <w:tblPr>
        <w:tblW w:w="9230" w:type="dxa"/>
        <w:tblInd w:w="602" w:type="dxa"/>
        <w:tblLayout w:type="fixed"/>
        <w:tblCellMar>
          <w:left w:w="10" w:type="dxa"/>
          <w:right w:w="10" w:type="dxa"/>
        </w:tblCellMar>
        <w:tblLook w:val="04A0" w:firstRow="1" w:lastRow="0" w:firstColumn="1" w:lastColumn="0" w:noHBand="0" w:noVBand="1"/>
      </w:tblPr>
      <w:tblGrid>
        <w:gridCol w:w="4605"/>
        <w:gridCol w:w="4625"/>
      </w:tblGrid>
      <w:tr w:rsidR="00DC7688" w14:paraId="07DAB798" w14:textId="77777777">
        <w:tc>
          <w:tcPr>
            <w:tcW w:w="4605" w:type="dxa"/>
            <w:tcBorders>
              <w:top w:val="single" w:sz="4" w:space="0" w:color="000000"/>
              <w:left w:val="single" w:sz="4" w:space="0" w:color="000000"/>
              <w:bottom w:val="single" w:sz="4" w:space="0" w:color="000000"/>
            </w:tcBorders>
            <w:tcMar>
              <w:top w:w="0" w:type="dxa"/>
              <w:left w:w="108" w:type="dxa"/>
              <w:bottom w:w="0" w:type="dxa"/>
              <w:right w:w="108" w:type="dxa"/>
            </w:tcMar>
          </w:tcPr>
          <w:p w14:paraId="2FD255B0" w14:textId="77777777" w:rsidR="00DC7688" w:rsidRDefault="004E6836">
            <w:pPr>
              <w:tabs>
                <w:tab w:val="left" w:pos="-1014"/>
                <w:tab w:val="left" w:pos="-720"/>
              </w:tabs>
              <w:autoSpaceDE w:val="0"/>
              <w:spacing w:line="240" w:lineRule="atLeast"/>
              <w:rPr>
                <w:rFonts w:ascii="Calibri" w:hAnsi="Calibri" w:cs="Calibri"/>
                <w:b/>
                <w:bCs/>
                <w:color w:val="000000"/>
                <w:sz w:val="22"/>
                <w:szCs w:val="22"/>
              </w:rPr>
            </w:pPr>
            <w:r>
              <w:rPr>
                <w:rFonts w:ascii="Calibri" w:hAnsi="Calibri" w:cs="Calibri"/>
                <w:b/>
                <w:bCs/>
                <w:color w:val="000000"/>
                <w:sz w:val="22"/>
                <w:szCs w:val="22"/>
              </w:rPr>
              <w:t xml:space="preserve">LOTE </w:t>
            </w:r>
            <w:proofErr w:type="spellStart"/>
            <w:r>
              <w:rPr>
                <w:rFonts w:ascii="Calibri" w:hAnsi="Calibri" w:cs="Calibri"/>
                <w:b/>
                <w:bCs/>
                <w:color w:val="000000"/>
                <w:sz w:val="22"/>
                <w:szCs w:val="22"/>
              </w:rPr>
              <w:t>Nº</w:t>
            </w:r>
            <w:proofErr w:type="spellEnd"/>
            <w:r>
              <w:rPr>
                <w:rFonts w:ascii="Calibri" w:hAnsi="Calibri" w:cs="Calibri"/>
                <w:b/>
                <w:bCs/>
                <w:color w:val="000000"/>
                <w:sz w:val="22"/>
                <w:szCs w:val="22"/>
              </w:rPr>
              <w:tab/>
            </w:r>
          </w:p>
        </w:tc>
        <w:tc>
          <w:tcPr>
            <w:tcW w:w="4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E074C" w14:textId="77777777" w:rsidR="00DC7688" w:rsidRDefault="004E6836">
            <w:pPr>
              <w:tabs>
                <w:tab w:val="left" w:pos="-1014"/>
                <w:tab w:val="left" w:pos="-720"/>
              </w:tabs>
              <w:autoSpaceDE w:val="0"/>
              <w:spacing w:line="240" w:lineRule="atLeast"/>
              <w:rPr>
                <w:rFonts w:ascii="Calibri" w:hAnsi="Calibri" w:cs="Calibri"/>
                <w:b/>
                <w:bCs/>
                <w:color w:val="000000"/>
                <w:sz w:val="22"/>
                <w:szCs w:val="22"/>
              </w:rPr>
            </w:pPr>
            <w:r>
              <w:rPr>
                <w:rFonts w:ascii="Calibri" w:hAnsi="Calibri" w:cs="Calibri"/>
                <w:b/>
                <w:bCs/>
                <w:color w:val="000000"/>
                <w:sz w:val="22"/>
                <w:szCs w:val="22"/>
              </w:rPr>
              <w:t>DENOMINACIÓN/DEFINICIÓN</w:t>
            </w:r>
          </w:p>
        </w:tc>
      </w:tr>
      <w:tr w:rsidR="00DC7688" w14:paraId="1EC3803A" w14:textId="77777777">
        <w:tc>
          <w:tcPr>
            <w:tcW w:w="4605" w:type="dxa"/>
            <w:tcBorders>
              <w:top w:val="single" w:sz="4" w:space="0" w:color="000000"/>
              <w:left w:val="single" w:sz="4" w:space="0" w:color="000000"/>
              <w:bottom w:val="single" w:sz="4" w:space="0" w:color="000000"/>
            </w:tcBorders>
            <w:tcMar>
              <w:top w:w="0" w:type="dxa"/>
              <w:left w:w="108" w:type="dxa"/>
              <w:bottom w:w="0" w:type="dxa"/>
              <w:right w:w="108" w:type="dxa"/>
            </w:tcMar>
          </w:tcPr>
          <w:p w14:paraId="6CC1F28C" w14:textId="77777777" w:rsidR="00DC7688" w:rsidRDefault="00DC7688">
            <w:pPr>
              <w:tabs>
                <w:tab w:val="left" w:pos="-1014"/>
                <w:tab w:val="left" w:pos="-720"/>
              </w:tabs>
              <w:autoSpaceDE w:val="0"/>
              <w:snapToGrid w:val="0"/>
              <w:spacing w:line="240" w:lineRule="atLeast"/>
              <w:rPr>
                <w:rFonts w:ascii="Calibri" w:hAnsi="Calibri" w:cs="Calibri"/>
                <w:b/>
                <w:bCs/>
                <w:color w:val="000000"/>
                <w:sz w:val="22"/>
                <w:szCs w:val="22"/>
                <w:u w:val="single"/>
              </w:rPr>
            </w:pPr>
          </w:p>
        </w:tc>
        <w:tc>
          <w:tcPr>
            <w:tcW w:w="4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2C4C4" w14:textId="77777777" w:rsidR="00DC7688" w:rsidRDefault="00DC7688">
            <w:pPr>
              <w:tabs>
                <w:tab w:val="left" w:pos="-1014"/>
                <w:tab w:val="left" w:pos="-720"/>
              </w:tabs>
              <w:autoSpaceDE w:val="0"/>
              <w:snapToGrid w:val="0"/>
              <w:spacing w:line="240" w:lineRule="atLeast"/>
              <w:rPr>
                <w:rFonts w:ascii="Calibri" w:hAnsi="Calibri" w:cs="Calibri"/>
                <w:b/>
                <w:bCs/>
                <w:color w:val="000000"/>
                <w:sz w:val="22"/>
                <w:szCs w:val="22"/>
                <w:u w:val="single"/>
              </w:rPr>
            </w:pPr>
          </w:p>
        </w:tc>
      </w:tr>
    </w:tbl>
    <w:p w14:paraId="4D1AEF8F" w14:textId="77777777" w:rsidR="00DC7688" w:rsidRDefault="00DC7688">
      <w:pPr>
        <w:spacing w:line="100" w:lineRule="atLeast"/>
        <w:rPr>
          <w:rFonts w:ascii="Calibri" w:hAnsi="Calibri" w:cs="Calibri"/>
          <w:b/>
          <w:bCs/>
          <w:color w:val="000000"/>
          <w:sz w:val="22"/>
          <w:szCs w:val="22"/>
        </w:rPr>
      </w:pPr>
    </w:p>
    <w:p w14:paraId="1D652D86" w14:textId="77777777" w:rsidR="00DC7688" w:rsidRDefault="00DC7688">
      <w:pPr>
        <w:spacing w:line="100" w:lineRule="atLeast"/>
        <w:rPr>
          <w:rFonts w:ascii="Calibri" w:hAnsi="Calibri" w:cs="Calibri"/>
          <w:b/>
          <w:bCs/>
          <w:color w:val="000000"/>
          <w:sz w:val="22"/>
          <w:szCs w:val="22"/>
        </w:rPr>
      </w:pPr>
    </w:p>
    <w:p w14:paraId="4D9028B9" w14:textId="77777777" w:rsidR="00DC7688" w:rsidRDefault="004E6836">
      <w:pPr>
        <w:spacing w:line="100" w:lineRule="atLeast"/>
      </w:pPr>
      <w:r>
        <w:rPr>
          <w:rFonts w:ascii="Calibri" w:eastAsia="Calibri" w:hAnsi="Calibri" w:cs="Calibri"/>
          <w:b/>
          <w:bCs/>
          <w:color w:val="000000"/>
          <w:sz w:val="22"/>
          <w:szCs w:val="22"/>
        </w:rPr>
        <w:t xml:space="preserve">  </w:t>
      </w:r>
      <w:r>
        <w:rPr>
          <w:rFonts w:ascii="Calibri" w:hAnsi="Calibri" w:cs="Calibri"/>
          <w:b/>
          <w:bCs/>
          <w:color w:val="000000"/>
          <w:sz w:val="22"/>
          <w:szCs w:val="22"/>
        </w:rPr>
        <w:t>LIMITACIONES RESPECTO DE LOS LOTES PREVISTOS:</w:t>
      </w:r>
    </w:p>
    <w:p w14:paraId="2E772024" w14:textId="77777777" w:rsidR="00DC7688" w:rsidRDefault="00DC7688">
      <w:pPr>
        <w:spacing w:line="100" w:lineRule="atLeast"/>
        <w:rPr>
          <w:rFonts w:ascii="Calibri" w:hAnsi="Calibri" w:cs="Calibri"/>
          <w:b/>
          <w:bCs/>
          <w:color w:val="000000"/>
          <w:sz w:val="22"/>
          <w:szCs w:val="22"/>
        </w:rPr>
      </w:pPr>
    </w:p>
    <w:p w14:paraId="2B18E43D" w14:textId="77777777" w:rsidR="00DC7688" w:rsidRDefault="004E6836">
      <w:pPr>
        <w:spacing w:line="100" w:lineRule="atLeast"/>
        <w:ind w:firstLine="709"/>
      </w:pPr>
      <w:r>
        <w:rPr>
          <w:rFonts w:ascii="Calibri" w:hAnsi="Calibri" w:cs="Calibri"/>
          <w:b/>
          <w:bCs/>
          <w:color w:val="000000"/>
          <w:sz w:val="22"/>
          <w:szCs w:val="22"/>
          <w:lang w:eastAsia="es-ES"/>
        </w:rPr>
        <w:t xml:space="preserve"> </w:t>
      </w:r>
      <w:proofErr w:type="gramStart"/>
      <w:r>
        <w:rPr>
          <w:rFonts w:ascii="Calibri" w:eastAsia="Segoe UI" w:hAnsi="Calibri" w:cs="Calibri"/>
          <w:b/>
          <w:bCs/>
          <w:color w:val="000000"/>
          <w:sz w:val="22"/>
          <w:szCs w:val="22"/>
          <w:lang w:eastAsia="es-ES"/>
        </w:rPr>
        <w:t>□</w:t>
      </w:r>
      <w:r>
        <w:rPr>
          <w:rFonts w:ascii="Calibri" w:hAnsi="Calibri" w:cs="Calibri"/>
          <w:b/>
          <w:bCs/>
          <w:color w:val="000000"/>
          <w:sz w:val="22"/>
          <w:szCs w:val="22"/>
          <w:lang w:eastAsia="es-ES"/>
        </w:rPr>
        <w:t xml:space="preserve">  No</w:t>
      </w:r>
      <w:proofErr w:type="gramEnd"/>
      <w:r>
        <w:rPr>
          <w:rFonts w:ascii="Calibri" w:hAnsi="Calibri" w:cs="Calibri"/>
          <w:b/>
          <w:bCs/>
          <w:color w:val="000000"/>
          <w:sz w:val="22"/>
          <w:szCs w:val="22"/>
          <w:lang w:eastAsia="es-ES"/>
        </w:rPr>
        <w:t xml:space="preserve"> se prevén limitaciones</w:t>
      </w:r>
    </w:p>
    <w:p w14:paraId="74F8C5DC" w14:textId="77777777" w:rsidR="00DC7688" w:rsidRDefault="004E6836">
      <w:pPr>
        <w:spacing w:line="100" w:lineRule="atLeast"/>
        <w:ind w:firstLine="709"/>
      </w:pPr>
      <w:r>
        <w:rPr>
          <w:rFonts w:ascii="Calibri" w:hAnsi="Calibri" w:cs="Calibri"/>
          <w:b/>
          <w:bCs/>
          <w:color w:val="000000"/>
          <w:sz w:val="22"/>
          <w:szCs w:val="22"/>
          <w:lang w:eastAsia="es-ES"/>
        </w:rPr>
        <w:t xml:space="preserve"> </w:t>
      </w:r>
      <w:proofErr w:type="gramStart"/>
      <w:r>
        <w:rPr>
          <w:rFonts w:ascii="Calibri" w:eastAsia="Segoe UI" w:hAnsi="Calibri" w:cs="Calibri"/>
          <w:b/>
          <w:bCs/>
          <w:color w:val="000000"/>
          <w:sz w:val="22"/>
          <w:szCs w:val="22"/>
          <w:lang w:eastAsia="es-ES"/>
        </w:rPr>
        <w:t>□</w:t>
      </w:r>
      <w:r>
        <w:rPr>
          <w:rFonts w:ascii="Calibri" w:hAnsi="Calibri" w:cs="Calibri"/>
          <w:b/>
          <w:bCs/>
          <w:color w:val="000000"/>
          <w:sz w:val="22"/>
          <w:szCs w:val="22"/>
          <w:lang w:eastAsia="es-ES"/>
        </w:rPr>
        <w:t xml:space="preserve">  Se</w:t>
      </w:r>
      <w:proofErr w:type="gramEnd"/>
      <w:r>
        <w:rPr>
          <w:rFonts w:ascii="Calibri" w:hAnsi="Calibri" w:cs="Calibri"/>
          <w:b/>
          <w:bCs/>
          <w:color w:val="000000"/>
          <w:sz w:val="22"/>
          <w:szCs w:val="22"/>
          <w:lang w:eastAsia="es-ES"/>
        </w:rPr>
        <w:t xml:space="preserve"> prevé limitación:</w:t>
      </w:r>
    </w:p>
    <w:p w14:paraId="06CB70A0" w14:textId="77777777" w:rsidR="00DC7688" w:rsidRDefault="004E6836">
      <w:pPr>
        <w:tabs>
          <w:tab w:val="left" w:pos="-1440"/>
          <w:tab w:val="left" w:pos="-720"/>
        </w:tabs>
        <w:spacing w:line="100" w:lineRule="atLeast"/>
        <w:jc w:val="both"/>
        <w:rPr>
          <w:rFonts w:ascii="Calibri" w:hAnsi="Calibri" w:cs="Calibri"/>
          <w:b/>
          <w:bCs/>
          <w:color w:val="000000"/>
          <w:sz w:val="22"/>
          <w:szCs w:val="22"/>
          <w:lang w:eastAsia="es-ES"/>
        </w:rPr>
      </w:pPr>
      <w:r>
        <w:rPr>
          <w:rFonts w:ascii="Calibri" w:hAnsi="Calibri" w:cs="Calibri"/>
          <w:b/>
          <w:bCs/>
          <w:color w:val="000000"/>
          <w:sz w:val="22"/>
          <w:szCs w:val="22"/>
          <w:lang w:eastAsia="es-ES"/>
        </w:rPr>
        <w:tab/>
      </w:r>
      <w:r>
        <w:rPr>
          <w:rFonts w:ascii="Calibri" w:hAnsi="Calibri" w:cs="Calibri"/>
          <w:b/>
          <w:bCs/>
          <w:color w:val="000000"/>
          <w:sz w:val="22"/>
          <w:szCs w:val="22"/>
          <w:lang w:eastAsia="es-ES"/>
        </w:rPr>
        <w:tab/>
      </w:r>
    </w:p>
    <w:p w14:paraId="45AC6C96" w14:textId="77777777" w:rsidR="00DC7688" w:rsidRDefault="004E6836">
      <w:pPr>
        <w:tabs>
          <w:tab w:val="left" w:pos="-1440"/>
          <w:tab w:val="left" w:pos="-720"/>
        </w:tabs>
        <w:spacing w:line="100" w:lineRule="atLeast"/>
        <w:jc w:val="both"/>
      </w:pPr>
      <w:r>
        <w:rPr>
          <w:rFonts w:ascii="Calibri" w:eastAsia="MS Mincho" w:hAnsi="Calibri" w:cs="Calibri"/>
          <w:b/>
          <w:bCs/>
          <w:color w:val="000000"/>
          <w:sz w:val="22"/>
          <w:szCs w:val="22"/>
        </w:rPr>
        <w:tab/>
      </w:r>
      <w:r>
        <w:rPr>
          <w:rFonts w:ascii="Calibri" w:eastAsia="MS Mincho" w:hAnsi="Calibri" w:cs="Calibri"/>
          <w:b/>
          <w:bCs/>
          <w:color w:val="000000"/>
          <w:sz w:val="22"/>
          <w:szCs w:val="22"/>
        </w:rPr>
        <w:tab/>
      </w: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N</w:t>
      </w:r>
      <w:r>
        <w:rPr>
          <w:rFonts w:ascii="Calibri" w:hAnsi="Calibri" w:cs="Calibri"/>
          <w:b/>
          <w:bCs/>
          <w:color w:val="000000"/>
          <w:sz w:val="22"/>
          <w:szCs w:val="22"/>
          <w:lang w:eastAsia="es-ES"/>
        </w:rPr>
        <w:t>úmero de lotes a los que un mismo licitador puede presentar oferta:</w:t>
      </w:r>
    </w:p>
    <w:p w14:paraId="02CE94C2" w14:textId="77777777" w:rsidR="00DC7688" w:rsidRDefault="00DC7688">
      <w:pPr>
        <w:tabs>
          <w:tab w:val="left" w:pos="-1440"/>
          <w:tab w:val="left" w:pos="-720"/>
        </w:tabs>
        <w:spacing w:line="100" w:lineRule="atLeast"/>
        <w:jc w:val="both"/>
        <w:rPr>
          <w:rFonts w:ascii="Calibri" w:hAnsi="Calibri" w:cs="Calibri"/>
          <w:b/>
          <w:bCs/>
          <w:color w:val="000000"/>
          <w:sz w:val="22"/>
          <w:szCs w:val="22"/>
          <w:lang w:eastAsia="es-ES"/>
        </w:rPr>
      </w:pPr>
    </w:p>
    <w:p w14:paraId="4A2D76EC" w14:textId="77777777" w:rsidR="00DC7688" w:rsidRDefault="004E6836">
      <w:pPr>
        <w:tabs>
          <w:tab w:val="left" w:pos="-1440"/>
          <w:tab w:val="left" w:pos="-720"/>
        </w:tabs>
        <w:spacing w:line="100" w:lineRule="atLeast"/>
        <w:jc w:val="both"/>
      </w:pPr>
      <w:r>
        <w:rPr>
          <w:rFonts w:ascii="Calibri" w:hAnsi="Calibri" w:cs="Calibri"/>
          <w:b/>
          <w:bCs/>
          <w:color w:val="000000"/>
          <w:sz w:val="22"/>
          <w:szCs w:val="22"/>
          <w:lang w:eastAsia="es-ES"/>
        </w:rPr>
        <w:tab/>
      </w:r>
      <w:r>
        <w:rPr>
          <w:rFonts w:ascii="Calibri" w:hAnsi="Calibri" w:cs="Calibri"/>
          <w:b/>
          <w:bCs/>
          <w:color w:val="000000"/>
          <w:sz w:val="22"/>
          <w:szCs w:val="22"/>
          <w:lang w:eastAsia="es-ES"/>
        </w:rPr>
        <w:tab/>
      </w:r>
      <w:r>
        <w:rPr>
          <w:rFonts w:ascii="Calibri"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Número de lotes que pueden adjudicarse a cada licitador:</w:t>
      </w:r>
    </w:p>
    <w:p w14:paraId="4D38082A" w14:textId="77777777" w:rsidR="00DC7688" w:rsidRDefault="00DC7688">
      <w:pPr>
        <w:tabs>
          <w:tab w:val="left" w:pos="-1440"/>
          <w:tab w:val="left" w:pos="-720"/>
        </w:tabs>
        <w:spacing w:line="100" w:lineRule="atLeast"/>
        <w:jc w:val="both"/>
        <w:rPr>
          <w:rFonts w:ascii="Calibri" w:hAnsi="Calibri" w:cs="Calibri"/>
          <w:b/>
          <w:bCs/>
          <w:color w:val="000000"/>
          <w:sz w:val="22"/>
          <w:szCs w:val="22"/>
          <w:lang w:eastAsia="es-ES"/>
        </w:rPr>
      </w:pPr>
    </w:p>
    <w:p w14:paraId="799E0839" w14:textId="77777777" w:rsidR="00DC7688" w:rsidRDefault="004E6836">
      <w:pPr>
        <w:tabs>
          <w:tab w:val="left" w:pos="-1440"/>
          <w:tab w:val="left" w:pos="-720"/>
        </w:tabs>
        <w:spacing w:line="100" w:lineRule="atLeast"/>
        <w:ind w:left="1985"/>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Criterios o normas (objetivas y no discriminatorias) que se aplican cuando, como consecuencia de la aplicación de los criterios de adjudicación, un licitador pueda resultar adjudicatario de un número de lotes que exceda el máximo indicado en el anuncio y en el pliego: ………</w:t>
      </w:r>
    </w:p>
    <w:p w14:paraId="3EAE7229" w14:textId="77777777" w:rsidR="00DC7688" w:rsidRDefault="00DC7688">
      <w:pPr>
        <w:tabs>
          <w:tab w:val="left" w:pos="-1440"/>
          <w:tab w:val="left" w:pos="-720"/>
        </w:tabs>
        <w:spacing w:line="100" w:lineRule="atLeast"/>
        <w:jc w:val="both"/>
        <w:rPr>
          <w:rFonts w:ascii="Calibri" w:hAnsi="Calibri" w:cs="Calibri"/>
          <w:b/>
          <w:bCs/>
          <w:color w:val="000000"/>
          <w:sz w:val="22"/>
          <w:szCs w:val="22"/>
          <w:lang w:eastAsia="es-ES"/>
        </w:rPr>
      </w:pPr>
    </w:p>
    <w:p w14:paraId="455E67AF" w14:textId="77777777" w:rsidR="00DC7688" w:rsidRDefault="004E6836">
      <w:pPr>
        <w:tabs>
          <w:tab w:val="left" w:pos="-1440"/>
          <w:tab w:val="left" w:pos="-720"/>
        </w:tabs>
        <w:spacing w:line="100" w:lineRule="atLeast"/>
        <w:ind w:left="1985"/>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Adjudicación de un único lote a cada licitador</w:t>
      </w:r>
    </w:p>
    <w:p w14:paraId="51BC87C7" w14:textId="77777777" w:rsidR="00DC7688" w:rsidRDefault="00DC7688">
      <w:pPr>
        <w:tabs>
          <w:tab w:val="left" w:pos="-1440"/>
          <w:tab w:val="left" w:pos="-720"/>
        </w:tabs>
        <w:spacing w:line="100" w:lineRule="atLeast"/>
        <w:ind w:left="1985"/>
        <w:jc w:val="both"/>
        <w:rPr>
          <w:rFonts w:ascii="Calibri" w:hAnsi="Calibri" w:cs="Calibri"/>
          <w:b/>
          <w:bCs/>
          <w:color w:val="000000"/>
          <w:sz w:val="22"/>
          <w:szCs w:val="22"/>
          <w:lang w:eastAsia="es-ES"/>
        </w:rPr>
      </w:pPr>
    </w:p>
    <w:p w14:paraId="48B1CA04" w14:textId="77777777" w:rsidR="00DC7688" w:rsidRDefault="004E6836">
      <w:pPr>
        <w:tabs>
          <w:tab w:val="left" w:pos="-1440"/>
          <w:tab w:val="left" w:pos="-720"/>
        </w:tabs>
        <w:spacing w:line="100" w:lineRule="atLeast"/>
        <w:ind w:left="1985"/>
        <w:jc w:val="both"/>
      </w:pPr>
      <w:r>
        <w:rPr>
          <w:rFonts w:ascii="Calibri" w:eastAsia="MS Mincho" w:hAnsi="Calibri" w:cs="Calibri"/>
          <w:color w:val="000000"/>
          <w:sz w:val="22"/>
          <w:szCs w:val="22"/>
          <w:lang w:eastAsia="es-ES"/>
        </w:rPr>
        <w:lastRenderedPageBreak/>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lang w:eastAsia="es-ES"/>
        </w:rPr>
        <w:t>-Adjudicación de …… lotes a cada licitador:</w:t>
      </w:r>
    </w:p>
    <w:p w14:paraId="679FC46E" w14:textId="77777777" w:rsidR="00DC7688" w:rsidRDefault="004E6836">
      <w:pPr>
        <w:tabs>
          <w:tab w:val="left" w:pos="-1440"/>
          <w:tab w:val="left" w:pos="-720"/>
        </w:tabs>
        <w:spacing w:line="100" w:lineRule="atLeast"/>
        <w:ind w:left="2977"/>
        <w:jc w:val="both"/>
        <w:rPr>
          <w:rFonts w:ascii="Calibri" w:hAnsi="Calibri" w:cs="Calibri"/>
          <w:b/>
          <w:bCs/>
          <w:color w:val="000000"/>
          <w:sz w:val="22"/>
          <w:szCs w:val="22"/>
          <w:lang w:eastAsia="es-ES"/>
        </w:rPr>
      </w:pPr>
      <w:r>
        <w:rPr>
          <w:rFonts w:ascii="Calibri" w:hAnsi="Calibri" w:cs="Calibri"/>
          <w:b/>
          <w:bCs/>
          <w:color w:val="000000"/>
          <w:sz w:val="22"/>
          <w:szCs w:val="22"/>
          <w:lang w:eastAsia="es-ES"/>
        </w:rPr>
        <w:t>-En su caso, adjudicación a una oferta integradora en cumplimiento de todos los requisitos del art. 99.5 LCSP:</w:t>
      </w:r>
    </w:p>
    <w:p w14:paraId="773FAD03" w14:textId="77777777" w:rsidR="00DC7688" w:rsidRDefault="004E6836">
      <w:pPr>
        <w:tabs>
          <w:tab w:val="left" w:pos="-1440"/>
          <w:tab w:val="left" w:pos="-720"/>
        </w:tabs>
        <w:spacing w:line="100" w:lineRule="atLeast"/>
        <w:ind w:left="3402"/>
        <w:jc w:val="both"/>
        <w:rPr>
          <w:rFonts w:ascii="Calibri" w:hAnsi="Calibri" w:cs="Calibri"/>
          <w:b/>
          <w:bCs/>
          <w:color w:val="000000"/>
          <w:sz w:val="22"/>
          <w:szCs w:val="22"/>
          <w:lang w:eastAsia="es-ES"/>
        </w:rPr>
      </w:pPr>
      <w:r>
        <w:rPr>
          <w:rFonts w:ascii="Calibri" w:hAnsi="Calibri" w:cs="Calibri"/>
          <w:b/>
          <w:bCs/>
          <w:color w:val="000000"/>
          <w:sz w:val="22"/>
          <w:szCs w:val="22"/>
          <w:lang w:eastAsia="es-ES"/>
        </w:rPr>
        <w:t>-Combinación/es de lotes:</w:t>
      </w:r>
    </w:p>
    <w:p w14:paraId="60DD525C" w14:textId="77777777" w:rsidR="00DC7688" w:rsidRDefault="004E6836">
      <w:pPr>
        <w:tabs>
          <w:tab w:val="left" w:pos="-1440"/>
          <w:tab w:val="left" w:pos="-720"/>
        </w:tabs>
        <w:spacing w:line="100" w:lineRule="atLeast"/>
        <w:ind w:left="3402"/>
        <w:jc w:val="both"/>
        <w:rPr>
          <w:rFonts w:ascii="Calibri" w:hAnsi="Calibri" w:cs="Calibri"/>
          <w:b/>
          <w:bCs/>
          <w:color w:val="000000"/>
          <w:sz w:val="22"/>
          <w:szCs w:val="22"/>
          <w:lang w:eastAsia="es-ES"/>
        </w:rPr>
      </w:pPr>
      <w:r>
        <w:rPr>
          <w:rFonts w:ascii="Calibri" w:hAnsi="Calibri" w:cs="Calibri"/>
          <w:b/>
          <w:bCs/>
          <w:color w:val="000000"/>
          <w:sz w:val="22"/>
          <w:szCs w:val="22"/>
          <w:lang w:eastAsia="es-ES"/>
        </w:rPr>
        <w:t>-Solvencia y capacidad exigida para cada combinación:</w:t>
      </w:r>
    </w:p>
    <w:p w14:paraId="25AD8072" w14:textId="77777777" w:rsidR="00DC7688" w:rsidRDefault="004E6836">
      <w:pPr>
        <w:tabs>
          <w:tab w:val="left" w:pos="-1440"/>
          <w:tab w:val="left" w:pos="-720"/>
        </w:tabs>
        <w:spacing w:line="100" w:lineRule="atLeast"/>
        <w:ind w:left="3402"/>
        <w:jc w:val="both"/>
        <w:rPr>
          <w:rFonts w:ascii="Calibri" w:hAnsi="Calibri" w:cs="Calibri"/>
          <w:b/>
          <w:bCs/>
          <w:color w:val="000000"/>
          <w:sz w:val="22"/>
          <w:szCs w:val="22"/>
          <w:lang w:eastAsia="es-ES"/>
        </w:rPr>
      </w:pPr>
      <w:r>
        <w:rPr>
          <w:rFonts w:ascii="Calibri" w:hAnsi="Calibri" w:cs="Calibri"/>
          <w:b/>
          <w:bCs/>
          <w:color w:val="000000"/>
          <w:sz w:val="22"/>
          <w:szCs w:val="22"/>
          <w:lang w:eastAsia="es-ES"/>
        </w:rPr>
        <w:t>- Criterios o formula de valoración o ponderación asignada a cada lote</w:t>
      </w:r>
    </w:p>
    <w:p w14:paraId="0C2553E8" w14:textId="77777777" w:rsidR="00DC7688" w:rsidRDefault="00DC7688">
      <w:pPr>
        <w:tabs>
          <w:tab w:val="left" w:pos="-1440"/>
          <w:tab w:val="left" w:pos="-720"/>
        </w:tabs>
        <w:spacing w:line="100" w:lineRule="atLeast"/>
        <w:ind w:left="2977"/>
        <w:jc w:val="both"/>
        <w:rPr>
          <w:rFonts w:ascii="Calibri" w:hAnsi="Calibri" w:cs="Calibri"/>
          <w:b/>
          <w:bCs/>
          <w:color w:val="000000"/>
          <w:sz w:val="22"/>
          <w:szCs w:val="22"/>
          <w:lang w:eastAsia="es-ES"/>
        </w:rPr>
      </w:pPr>
    </w:p>
    <w:p w14:paraId="0F10B17E" w14:textId="77777777" w:rsidR="00DC7688" w:rsidRDefault="004E6836">
      <w:pPr>
        <w:tabs>
          <w:tab w:val="left" w:pos="-1440"/>
          <w:tab w:val="left" w:pos="-720"/>
        </w:tabs>
        <w:spacing w:line="100" w:lineRule="atLeast"/>
        <w:jc w:val="both"/>
      </w:pPr>
      <w:r>
        <w:rPr>
          <w:rFonts w:ascii="Calibri" w:eastAsia="Calibri" w:hAnsi="Calibri" w:cs="Calibri"/>
          <w:b/>
          <w:bCs/>
          <w:color w:val="000000"/>
          <w:sz w:val="22"/>
          <w:szCs w:val="22"/>
          <w:lang w:eastAsia="es-ES"/>
        </w:rPr>
        <w:t xml:space="preserve">    </w:t>
      </w:r>
      <w:r>
        <w:rPr>
          <w:rFonts w:ascii="Calibri" w:hAnsi="Calibri" w:cs="Calibri"/>
          <w:b/>
          <w:bCs/>
          <w:color w:val="000000"/>
          <w:sz w:val="22"/>
          <w:szCs w:val="22"/>
          <w:lang w:eastAsia="es-ES"/>
        </w:rPr>
        <w:t>SE CONSIDERA CANDIDATO O LICITADOR A EFECTOS DE LAS LIMITACIONES:</w:t>
      </w:r>
    </w:p>
    <w:p w14:paraId="0E75E9D2" w14:textId="77777777" w:rsidR="00DC7688" w:rsidRDefault="004E6836">
      <w:pPr>
        <w:tabs>
          <w:tab w:val="left" w:pos="-1440"/>
          <w:tab w:val="left" w:pos="-720"/>
        </w:tabs>
        <w:spacing w:line="100" w:lineRule="atLeast"/>
        <w:ind w:left="709"/>
        <w:jc w:val="both"/>
        <w:rPr>
          <w:rFonts w:ascii="Calibri" w:eastAsia="MS Mincho" w:hAnsi="Calibri" w:cs="Calibri"/>
          <w:b/>
          <w:bCs/>
          <w:color w:val="000000"/>
          <w:sz w:val="22"/>
          <w:szCs w:val="22"/>
        </w:rPr>
      </w:pPr>
      <w:r>
        <w:rPr>
          <w:rFonts w:ascii="Calibri" w:eastAsia="MS Mincho" w:hAnsi="Calibri" w:cs="Calibri"/>
          <w:b/>
          <w:bCs/>
          <w:color w:val="000000"/>
          <w:sz w:val="22"/>
          <w:szCs w:val="22"/>
        </w:rPr>
        <w:tab/>
      </w:r>
    </w:p>
    <w:p w14:paraId="5C97D5DC" w14:textId="77777777" w:rsidR="00DC7688" w:rsidRDefault="004E6836">
      <w:pPr>
        <w:tabs>
          <w:tab w:val="left" w:pos="-1440"/>
          <w:tab w:val="left" w:pos="-720"/>
        </w:tabs>
        <w:spacing w:line="100" w:lineRule="atLeast"/>
        <w:ind w:left="1418"/>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A las uniones de empresarios</w:t>
      </w:r>
    </w:p>
    <w:p w14:paraId="47F43815" w14:textId="77777777" w:rsidR="00DC7688" w:rsidRDefault="00DC7688">
      <w:pPr>
        <w:tabs>
          <w:tab w:val="left" w:pos="-1440"/>
          <w:tab w:val="left" w:pos="-720"/>
        </w:tabs>
        <w:spacing w:line="100" w:lineRule="atLeast"/>
        <w:ind w:left="851"/>
        <w:jc w:val="both"/>
        <w:rPr>
          <w:rFonts w:ascii="Calibri" w:hAnsi="Calibri" w:cs="Calibri"/>
          <w:b/>
          <w:bCs/>
          <w:color w:val="000000"/>
          <w:sz w:val="22"/>
          <w:szCs w:val="22"/>
          <w:lang w:eastAsia="es-ES"/>
        </w:rPr>
      </w:pPr>
    </w:p>
    <w:p w14:paraId="7F184B53" w14:textId="77777777" w:rsidR="00DC7688" w:rsidRDefault="004E6836">
      <w:pPr>
        <w:tabs>
          <w:tab w:val="left" w:pos="-1440"/>
          <w:tab w:val="left" w:pos="-720"/>
        </w:tabs>
        <w:spacing w:line="100" w:lineRule="atLeast"/>
        <w:ind w:left="851"/>
        <w:jc w:val="both"/>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A los componentes de las uniones de empresarios.</w:t>
      </w:r>
    </w:p>
    <w:p w14:paraId="620EBD37" w14:textId="77777777" w:rsidR="00DC7688" w:rsidRDefault="00DC7688">
      <w:pPr>
        <w:tabs>
          <w:tab w:val="left" w:pos="-1440"/>
          <w:tab w:val="left" w:pos="-720"/>
        </w:tabs>
        <w:jc w:val="both"/>
        <w:rPr>
          <w:rFonts w:ascii="Calibri" w:hAnsi="Calibri" w:cs="Calibri"/>
          <w:b/>
          <w:bCs/>
          <w:color w:val="000000"/>
          <w:sz w:val="22"/>
          <w:szCs w:val="22"/>
          <w:lang w:eastAsia="es-ES"/>
        </w:rPr>
      </w:pPr>
    </w:p>
    <w:p w14:paraId="6A7DCFCE" w14:textId="77777777" w:rsidR="00DC7688" w:rsidRDefault="00DC7688">
      <w:pPr>
        <w:tabs>
          <w:tab w:val="left" w:pos="-1440"/>
          <w:tab w:val="left" w:pos="-720"/>
        </w:tabs>
        <w:jc w:val="both"/>
        <w:rPr>
          <w:rFonts w:ascii="Calibri" w:hAnsi="Calibri" w:cs="Calibri"/>
          <w:b/>
          <w:color w:val="000000"/>
          <w:sz w:val="22"/>
          <w:szCs w:val="22"/>
          <w:lang w:eastAsia="es-ES"/>
        </w:rPr>
      </w:pPr>
    </w:p>
    <w:p w14:paraId="7799F018" w14:textId="77777777" w:rsidR="00DC7688" w:rsidRDefault="004E6836">
      <w:r>
        <w:rPr>
          <w:rFonts w:ascii="Calibri" w:eastAsia="Calibri" w:hAnsi="Calibri" w:cs="Calibri"/>
          <w:b/>
          <w:color w:val="000000"/>
          <w:sz w:val="22"/>
          <w:szCs w:val="22"/>
          <w:lang w:eastAsia="es-ES"/>
        </w:rPr>
        <w:t xml:space="preserve"> </w:t>
      </w:r>
      <w:r>
        <w:rPr>
          <w:rFonts w:ascii="Calibri" w:eastAsia="Calibri" w:hAnsi="Calibri" w:cs="Calibri"/>
          <w:color w:val="000000"/>
          <w:sz w:val="22"/>
          <w:szCs w:val="22"/>
          <w:lang w:eastAsia="es-ES"/>
        </w:rPr>
        <w:t xml:space="preserve">   </w:t>
      </w:r>
      <w:r>
        <w:rPr>
          <w:rFonts w:ascii="Calibri" w:hAnsi="Calibri" w:cs="Calibri"/>
          <w:b/>
          <w:bCs/>
          <w:color w:val="000000"/>
          <w:sz w:val="22"/>
          <w:szCs w:val="22"/>
          <w:lang w:eastAsia="es-ES"/>
        </w:rPr>
        <w:t xml:space="preserve">EN RELACIÓN CON CENTROS ESPECIALES DE EMPLEO </w:t>
      </w:r>
      <w:r>
        <w:rPr>
          <w:rFonts w:ascii="Calibri" w:hAnsi="Calibri" w:cs="Calibri"/>
          <w:b/>
          <w:bCs/>
          <w:color w:val="000000"/>
          <w:sz w:val="22"/>
          <w:szCs w:val="22"/>
          <w:shd w:val="clear" w:color="auto" w:fill="FFFFFF"/>
        </w:rPr>
        <w:t xml:space="preserve">DE INICIATIVA SOCIAL </w:t>
      </w:r>
      <w:r>
        <w:rPr>
          <w:rFonts w:ascii="Calibri" w:hAnsi="Calibri" w:cs="Calibri"/>
          <w:b/>
          <w:bCs/>
          <w:color w:val="000000"/>
          <w:sz w:val="22"/>
          <w:szCs w:val="22"/>
          <w:lang w:eastAsia="es-ES"/>
        </w:rPr>
        <w:t>O EMPRESAS DE INSERCIÓN:</w:t>
      </w:r>
    </w:p>
    <w:p w14:paraId="679CB5E3" w14:textId="77777777" w:rsidR="00DC7688" w:rsidRDefault="00DC7688">
      <w:pPr>
        <w:ind w:left="709" w:firstLine="709"/>
        <w:rPr>
          <w:rFonts w:ascii="Calibri" w:eastAsia="MS Mincho" w:hAnsi="Calibri" w:cs="Calibri"/>
          <w:b/>
          <w:bCs/>
          <w:color w:val="000000"/>
          <w:sz w:val="22"/>
          <w:szCs w:val="22"/>
          <w:lang w:eastAsia="es-ES"/>
        </w:rPr>
      </w:pPr>
    </w:p>
    <w:p w14:paraId="01FAB856" w14:textId="77777777" w:rsidR="00DC7688" w:rsidRDefault="004E6836">
      <w:pPr>
        <w:ind w:left="709" w:firstLine="709"/>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Se reservan los lotes siguientes:</w:t>
      </w:r>
    </w:p>
    <w:p w14:paraId="0A7E59D1" w14:textId="77777777" w:rsidR="00DC7688" w:rsidRDefault="00DC7688">
      <w:pPr>
        <w:ind w:left="709" w:firstLine="709"/>
        <w:rPr>
          <w:rFonts w:ascii="Calibri" w:hAnsi="Calibri" w:cs="Calibri"/>
          <w:b/>
          <w:bCs/>
          <w:color w:val="000000"/>
          <w:sz w:val="22"/>
          <w:szCs w:val="22"/>
          <w:lang w:eastAsia="es-ES"/>
        </w:rPr>
      </w:pPr>
    </w:p>
    <w:p w14:paraId="2C485E9A" w14:textId="77777777" w:rsidR="00DC7688" w:rsidRDefault="004E6836">
      <w:pPr>
        <w:ind w:left="1418"/>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Se reserva el siguiente porcentaje de ejecución, en el marco de programas de empleo protegido, de conformidad con lo dispuesto en la Disposición Adicional cuarta LCSP:</w:t>
      </w:r>
    </w:p>
    <w:p w14:paraId="6F6202D7" w14:textId="77777777" w:rsidR="00DC7688" w:rsidRDefault="00DC7688">
      <w:pPr>
        <w:ind w:left="709"/>
        <w:rPr>
          <w:rFonts w:ascii="Calibri" w:eastAsia="MS Mincho" w:hAnsi="Calibri" w:cs="Calibri"/>
          <w:b/>
          <w:bCs/>
          <w:color w:val="000000"/>
          <w:sz w:val="22"/>
          <w:szCs w:val="22"/>
          <w:lang w:eastAsia="es-ES"/>
        </w:rPr>
      </w:pPr>
    </w:p>
    <w:p w14:paraId="1E13D8F2" w14:textId="77777777" w:rsidR="00DC7688" w:rsidRDefault="004E6836">
      <w:pPr>
        <w:ind w:left="709" w:firstLine="70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No se reservan lotes:</w:t>
      </w:r>
    </w:p>
    <w:p w14:paraId="7A768E42" w14:textId="77777777" w:rsidR="00DC7688" w:rsidRDefault="004E6836">
      <w:pPr>
        <w:ind w:left="709" w:firstLine="709"/>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lang w:eastAsia="es-ES"/>
        </w:rPr>
        <w:t>No se reserva un porcentaje mínimo de ejecución.</w:t>
      </w:r>
    </w:p>
    <w:p w14:paraId="313C6BB8" w14:textId="77777777" w:rsidR="00DC7688" w:rsidRDefault="00DC7688">
      <w:pPr>
        <w:ind w:left="709"/>
        <w:rPr>
          <w:rFonts w:ascii="Calibri" w:hAnsi="Calibri" w:cs="Calibri"/>
          <w:b/>
          <w:bCs/>
          <w:color w:val="000000"/>
          <w:sz w:val="22"/>
          <w:szCs w:val="22"/>
          <w:lang w:eastAsia="es-ES"/>
        </w:rPr>
      </w:pPr>
    </w:p>
    <w:p w14:paraId="75FD417D" w14:textId="77777777" w:rsidR="00DC7688" w:rsidRDefault="00DC7688">
      <w:pPr>
        <w:rPr>
          <w:rFonts w:ascii="Calibri" w:hAnsi="Calibri" w:cs="Calibri"/>
          <w:b/>
          <w:bCs/>
          <w:color w:val="000000"/>
          <w:sz w:val="22"/>
          <w:szCs w:val="22"/>
          <w:lang w:eastAsia="es-ES"/>
        </w:rPr>
      </w:pPr>
    </w:p>
    <w:p w14:paraId="0FC65BD6" w14:textId="77777777" w:rsidR="00DC7688" w:rsidRDefault="004E6836">
      <w:pPr>
        <w:ind w:left="426"/>
        <w:jc w:val="both"/>
        <w:rPr>
          <w:rFonts w:ascii="Calibri" w:hAnsi="Calibri" w:cs="Calibri"/>
          <w:b/>
          <w:bCs/>
          <w:color w:val="000000"/>
          <w:sz w:val="22"/>
          <w:szCs w:val="22"/>
          <w:lang w:eastAsia="es-ES"/>
        </w:rPr>
      </w:pPr>
      <w:r>
        <w:rPr>
          <w:rFonts w:ascii="Calibri" w:hAnsi="Calibri" w:cs="Calibri"/>
          <w:b/>
          <w:bCs/>
          <w:color w:val="000000"/>
          <w:sz w:val="22"/>
          <w:szCs w:val="22"/>
          <w:lang w:eastAsia="es-ES"/>
        </w:rPr>
        <w:t>RESERVAS DE LOTES EN RELACIÓN CON ENTIDADES QUE CUMPLEN TODOS LOS REQUISITOS DE LA DISPOSICIÓN ADICIONAL CUADRAGÉSIMA OCTAVA, Y EN LAS CONDICIONES ESTABLECIDAS EN LA CITADA DISPOSICIÓN ADICIONAL CUADRAGÉSIMA OCTAVA:</w:t>
      </w:r>
    </w:p>
    <w:p w14:paraId="47BDEB4C" w14:textId="77777777" w:rsidR="00DC7688" w:rsidRDefault="00DC7688">
      <w:pPr>
        <w:spacing w:line="100" w:lineRule="atLeast"/>
        <w:ind w:left="1418"/>
        <w:rPr>
          <w:rFonts w:ascii="Calibri" w:eastAsia="MS Mincho" w:hAnsi="Calibri" w:cs="Calibri"/>
          <w:b/>
          <w:bCs/>
          <w:color w:val="000000"/>
          <w:sz w:val="22"/>
          <w:szCs w:val="22"/>
          <w:lang w:eastAsia="es-ES"/>
        </w:rPr>
      </w:pPr>
    </w:p>
    <w:p w14:paraId="5BF8922F" w14:textId="77777777" w:rsidR="00DC7688" w:rsidRDefault="004E6836">
      <w:pPr>
        <w:spacing w:line="100" w:lineRule="atLeast"/>
        <w:ind w:left="1418"/>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hAnsi="Calibri" w:cs="Calibri"/>
          <w:b/>
          <w:bCs/>
          <w:color w:val="000000"/>
          <w:sz w:val="22"/>
          <w:szCs w:val="22"/>
        </w:rPr>
        <w:t>NO</w:t>
      </w:r>
    </w:p>
    <w:p w14:paraId="6A0CEB2A" w14:textId="77777777" w:rsidR="00DC7688" w:rsidRDefault="00DC7688">
      <w:pPr>
        <w:spacing w:line="100" w:lineRule="atLeast"/>
        <w:ind w:left="1418"/>
        <w:rPr>
          <w:rFonts w:ascii="Calibri" w:hAnsi="Calibri" w:cs="Calibri"/>
          <w:b/>
          <w:bCs/>
          <w:color w:val="000000"/>
          <w:sz w:val="22"/>
          <w:szCs w:val="22"/>
        </w:rPr>
      </w:pPr>
    </w:p>
    <w:p w14:paraId="0CA69F26" w14:textId="77777777" w:rsidR="00DC7688" w:rsidRDefault="004E6836">
      <w:pPr>
        <w:spacing w:line="100" w:lineRule="atLeast"/>
        <w:ind w:left="1418"/>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 xml:space="preserve">SI. </w:t>
      </w:r>
      <w:r>
        <w:rPr>
          <w:rFonts w:ascii="Calibri" w:hAnsi="Calibri" w:cs="Calibri"/>
          <w:b/>
          <w:bCs/>
          <w:color w:val="000000"/>
          <w:sz w:val="22"/>
          <w:szCs w:val="22"/>
          <w:lang w:eastAsia="es-ES"/>
        </w:rPr>
        <w:t>Se reservan los siguientes lotes:</w:t>
      </w:r>
    </w:p>
    <w:p w14:paraId="6F343611" w14:textId="77777777" w:rsidR="00DC7688" w:rsidRDefault="00DC7688">
      <w:pPr>
        <w:ind w:left="709" w:firstLine="709"/>
        <w:rPr>
          <w:rFonts w:ascii="Calibri" w:hAnsi="Calibri" w:cs="Calibri"/>
          <w:b/>
          <w:color w:val="000000"/>
          <w:sz w:val="22"/>
          <w:szCs w:val="22"/>
          <w:lang w:eastAsia="es-ES"/>
        </w:rPr>
      </w:pPr>
    </w:p>
    <w:p w14:paraId="410B0C08"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C  </w:t>
      </w:r>
    </w:p>
    <w:p w14:paraId="5FD9716F" w14:textId="77777777" w:rsidR="00DC7688" w:rsidRDefault="00DC7688">
      <w:pPr>
        <w:spacing w:line="100" w:lineRule="atLeast"/>
        <w:rPr>
          <w:rFonts w:ascii="Calibri" w:hAnsi="Calibri" w:cs="Calibri"/>
          <w:b/>
          <w:bCs/>
          <w:color w:val="000000"/>
          <w:spacing w:val="-3"/>
          <w:sz w:val="22"/>
          <w:szCs w:val="22"/>
          <w:u w:val="single"/>
        </w:rPr>
      </w:pPr>
    </w:p>
    <w:p w14:paraId="33E1AA0F" w14:textId="77777777" w:rsidR="00DC7688" w:rsidRDefault="004E6836">
      <w:pPr>
        <w:spacing w:line="100" w:lineRule="atLeast"/>
        <w:rPr>
          <w:rFonts w:ascii="Calibri" w:hAnsi="Calibri" w:cs="Calibri"/>
          <w:b/>
          <w:bCs/>
          <w:color w:val="000000"/>
          <w:spacing w:val="-3"/>
          <w:sz w:val="22"/>
          <w:szCs w:val="22"/>
        </w:rPr>
      </w:pPr>
      <w:r>
        <w:rPr>
          <w:rFonts w:ascii="Calibri" w:hAnsi="Calibri" w:cs="Calibri"/>
          <w:b/>
          <w:bCs/>
          <w:color w:val="000000"/>
          <w:spacing w:val="-3"/>
          <w:sz w:val="22"/>
          <w:szCs w:val="22"/>
        </w:rPr>
        <w:t>ÓRGANO DE CONTRATACIÓN Y OTROS ÓRGANOS ADMINISTRATIVOS</w:t>
      </w:r>
    </w:p>
    <w:p w14:paraId="7345C927" w14:textId="77777777" w:rsidR="00DC7688" w:rsidRDefault="00DC7688">
      <w:pPr>
        <w:widowControl w:val="0"/>
        <w:autoSpaceDE w:val="0"/>
        <w:jc w:val="both"/>
        <w:rPr>
          <w:rFonts w:ascii="Calibri" w:hAnsi="Calibri" w:cs="Calibri"/>
          <w:b/>
          <w:bCs/>
          <w:color w:val="000000"/>
          <w:spacing w:val="-3"/>
          <w:sz w:val="22"/>
          <w:szCs w:val="22"/>
        </w:rPr>
      </w:pPr>
    </w:p>
    <w:tbl>
      <w:tblPr>
        <w:tblW w:w="9038" w:type="dxa"/>
        <w:tblInd w:w="222" w:type="dxa"/>
        <w:tblLayout w:type="fixed"/>
        <w:tblCellMar>
          <w:left w:w="10" w:type="dxa"/>
          <w:right w:w="10" w:type="dxa"/>
        </w:tblCellMar>
        <w:tblLook w:val="04A0" w:firstRow="1" w:lastRow="0" w:firstColumn="1" w:lastColumn="0" w:noHBand="0" w:noVBand="1"/>
      </w:tblPr>
      <w:tblGrid>
        <w:gridCol w:w="2042"/>
        <w:gridCol w:w="6996"/>
      </w:tblGrid>
      <w:tr w:rsidR="00DC7688" w14:paraId="3A394270" w14:textId="77777777">
        <w:tc>
          <w:tcPr>
            <w:tcW w:w="9038"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5742D6DA"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ÓRGANO GESTOR: ÓRGANO DE CONTRATACIÓN</w:t>
            </w:r>
          </w:p>
        </w:tc>
      </w:tr>
      <w:tr w:rsidR="00DC7688" w14:paraId="47B31127" w14:textId="77777777">
        <w:tc>
          <w:tcPr>
            <w:tcW w:w="2042"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tcPr>
          <w:p w14:paraId="41B682FA"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DENOMINACIÓN</w:t>
            </w:r>
          </w:p>
        </w:tc>
        <w:tc>
          <w:tcPr>
            <w:tcW w:w="6996"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tcPr>
          <w:p w14:paraId="11CB84D1" w14:textId="77777777" w:rsidR="00DC7688" w:rsidRDefault="00DC7688">
            <w:pPr>
              <w:snapToGrid w:val="0"/>
              <w:jc w:val="both"/>
              <w:rPr>
                <w:rFonts w:ascii="Calibri" w:eastAsia="Calibri" w:hAnsi="Calibri" w:cs="Calibri"/>
                <w:b/>
                <w:bCs/>
                <w:color w:val="000000"/>
                <w:sz w:val="22"/>
                <w:szCs w:val="22"/>
              </w:rPr>
            </w:pPr>
          </w:p>
        </w:tc>
      </w:tr>
      <w:tr w:rsidR="00DC7688" w14:paraId="08E8E2E4" w14:textId="77777777">
        <w:tc>
          <w:tcPr>
            <w:tcW w:w="2042"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tcPr>
          <w:p w14:paraId="3BA5ED18"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CÓDIGO DIR3</w:t>
            </w:r>
          </w:p>
        </w:tc>
        <w:tc>
          <w:tcPr>
            <w:tcW w:w="6996"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tcPr>
          <w:p w14:paraId="67858915" w14:textId="77777777" w:rsidR="00DC7688" w:rsidRDefault="00DC7688">
            <w:pPr>
              <w:snapToGrid w:val="0"/>
              <w:jc w:val="both"/>
              <w:rPr>
                <w:rFonts w:ascii="Calibri" w:eastAsia="Calibri" w:hAnsi="Calibri" w:cs="Calibri"/>
                <w:b/>
                <w:bCs/>
                <w:color w:val="000000"/>
                <w:sz w:val="22"/>
                <w:szCs w:val="22"/>
              </w:rPr>
            </w:pPr>
          </w:p>
        </w:tc>
      </w:tr>
      <w:tr w:rsidR="00DC7688" w14:paraId="26260445" w14:textId="77777777">
        <w:tc>
          <w:tcPr>
            <w:tcW w:w="204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69550CC2"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DIRECCIÓN POSTAL</w:t>
            </w:r>
          </w:p>
        </w:tc>
        <w:tc>
          <w:tcPr>
            <w:tcW w:w="6996" w:type="dxa"/>
            <w:tcBorders>
              <w:top w:val="single" w:sz="12" w:space="0" w:color="000000"/>
              <w:left w:val="single" w:sz="8" w:space="0" w:color="000000"/>
              <w:bottom w:val="single" w:sz="12" w:space="0" w:color="000000"/>
              <w:right w:val="single" w:sz="12" w:space="0" w:color="000000"/>
            </w:tcBorders>
            <w:tcMar>
              <w:top w:w="0" w:type="dxa"/>
              <w:left w:w="0" w:type="dxa"/>
              <w:bottom w:w="0" w:type="dxa"/>
              <w:right w:w="0" w:type="dxa"/>
            </w:tcMar>
          </w:tcPr>
          <w:p w14:paraId="7ED756B3" w14:textId="77777777" w:rsidR="00DC7688" w:rsidRDefault="00DC7688">
            <w:pPr>
              <w:snapToGrid w:val="0"/>
              <w:jc w:val="both"/>
              <w:rPr>
                <w:rFonts w:ascii="Calibri" w:eastAsia="Calibri" w:hAnsi="Calibri" w:cs="Calibri"/>
                <w:b/>
                <w:bCs/>
                <w:color w:val="000000"/>
                <w:sz w:val="22"/>
                <w:szCs w:val="22"/>
              </w:rPr>
            </w:pPr>
          </w:p>
        </w:tc>
      </w:tr>
      <w:tr w:rsidR="00DC7688" w14:paraId="60E5D3DA" w14:textId="77777777">
        <w:tc>
          <w:tcPr>
            <w:tcW w:w="9038"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1B7E8CA2"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UNIDAD TRAMITADORA: CENTRO DIRECTIVO PROMOTOR DEL CONTRATO</w:t>
            </w:r>
          </w:p>
        </w:tc>
      </w:tr>
      <w:tr w:rsidR="00DC7688" w14:paraId="7481B48C" w14:textId="77777777">
        <w:tc>
          <w:tcPr>
            <w:tcW w:w="2042"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tcPr>
          <w:p w14:paraId="6BFD4A74"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DENOMINACIÓN</w:t>
            </w:r>
          </w:p>
        </w:tc>
        <w:tc>
          <w:tcPr>
            <w:tcW w:w="6996"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tcPr>
          <w:p w14:paraId="6F1E326F" w14:textId="77777777" w:rsidR="00DC7688" w:rsidRDefault="00DC7688">
            <w:pPr>
              <w:snapToGrid w:val="0"/>
              <w:jc w:val="both"/>
              <w:rPr>
                <w:rFonts w:ascii="Calibri" w:eastAsia="Calibri" w:hAnsi="Calibri" w:cs="Calibri"/>
                <w:b/>
                <w:bCs/>
                <w:color w:val="000000"/>
                <w:sz w:val="22"/>
                <w:szCs w:val="22"/>
              </w:rPr>
            </w:pPr>
          </w:p>
        </w:tc>
      </w:tr>
      <w:tr w:rsidR="00DC7688" w14:paraId="3AA9BB1D" w14:textId="77777777">
        <w:tc>
          <w:tcPr>
            <w:tcW w:w="2042"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tcPr>
          <w:p w14:paraId="2EF8522D"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CÓDIGO DIR3</w:t>
            </w:r>
          </w:p>
        </w:tc>
        <w:tc>
          <w:tcPr>
            <w:tcW w:w="6996"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tcPr>
          <w:p w14:paraId="077550CF" w14:textId="77777777" w:rsidR="00DC7688" w:rsidRDefault="00DC7688">
            <w:pPr>
              <w:snapToGrid w:val="0"/>
              <w:jc w:val="both"/>
              <w:rPr>
                <w:rFonts w:ascii="Calibri" w:eastAsia="Calibri" w:hAnsi="Calibri" w:cs="Calibri"/>
                <w:b/>
                <w:bCs/>
                <w:color w:val="000000"/>
                <w:sz w:val="22"/>
                <w:szCs w:val="22"/>
              </w:rPr>
            </w:pPr>
          </w:p>
        </w:tc>
      </w:tr>
      <w:tr w:rsidR="00DC7688" w14:paraId="4DE79A47" w14:textId="77777777">
        <w:tc>
          <w:tcPr>
            <w:tcW w:w="2042" w:type="dxa"/>
            <w:tcBorders>
              <w:top w:val="single" w:sz="8" w:space="0" w:color="000000"/>
              <w:left w:val="single" w:sz="12" w:space="0" w:color="000000"/>
              <w:bottom w:val="single" w:sz="12" w:space="0" w:color="000000"/>
              <w:right w:val="single" w:sz="12" w:space="0" w:color="000000"/>
            </w:tcBorders>
            <w:tcMar>
              <w:top w:w="0" w:type="dxa"/>
              <w:left w:w="0" w:type="dxa"/>
              <w:bottom w:w="0" w:type="dxa"/>
              <w:right w:w="0" w:type="dxa"/>
            </w:tcMar>
          </w:tcPr>
          <w:p w14:paraId="1C7C1DEE"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DIRECCIÓN POSTAL</w:t>
            </w:r>
          </w:p>
        </w:tc>
        <w:tc>
          <w:tcPr>
            <w:tcW w:w="6996"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tcPr>
          <w:p w14:paraId="6094F77F" w14:textId="77777777" w:rsidR="00DC7688" w:rsidRDefault="00DC7688">
            <w:pPr>
              <w:snapToGrid w:val="0"/>
              <w:jc w:val="both"/>
              <w:rPr>
                <w:rFonts w:ascii="Calibri" w:eastAsia="Calibri" w:hAnsi="Calibri" w:cs="Calibri"/>
                <w:b/>
                <w:bCs/>
                <w:color w:val="000000"/>
                <w:sz w:val="22"/>
                <w:szCs w:val="22"/>
              </w:rPr>
            </w:pPr>
          </w:p>
        </w:tc>
      </w:tr>
      <w:tr w:rsidR="00DC7688" w14:paraId="7E327B18" w14:textId="77777777">
        <w:tc>
          <w:tcPr>
            <w:tcW w:w="9038"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49167926"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OFICINA CONTABLE: ÓRGANO QUE TIENE ATRIBUIDA LA FUNCIÓN DE CONTABILIDAD</w:t>
            </w:r>
          </w:p>
        </w:tc>
      </w:tr>
      <w:tr w:rsidR="00DC7688" w14:paraId="119A77E5" w14:textId="77777777">
        <w:tc>
          <w:tcPr>
            <w:tcW w:w="2042"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tcPr>
          <w:p w14:paraId="71A9552E"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DENOMINACIÓN</w:t>
            </w:r>
          </w:p>
        </w:tc>
        <w:tc>
          <w:tcPr>
            <w:tcW w:w="6996"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tcPr>
          <w:p w14:paraId="0835C385" w14:textId="77777777" w:rsidR="00DC7688" w:rsidRDefault="00DC7688">
            <w:pPr>
              <w:snapToGrid w:val="0"/>
              <w:jc w:val="both"/>
              <w:rPr>
                <w:rFonts w:ascii="Calibri" w:eastAsia="Calibri" w:hAnsi="Calibri" w:cs="Calibri"/>
                <w:b/>
                <w:bCs/>
                <w:color w:val="000000"/>
                <w:sz w:val="22"/>
                <w:szCs w:val="22"/>
              </w:rPr>
            </w:pPr>
          </w:p>
        </w:tc>
      </w:tr>
      <w:tr w:rsidR="00DC7688" w14:paraId="484D6D35" w14:textId="77777777">
        <w:tc>
          <w:tcPr>
            <w:tcW w:w="2042"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tcPr>
          <w:p w14:paraId="6DF656F8"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CÓDIGO DIR3</w:t>
            </w:r>
          </w:p>
        </w:tc>
        <w:tc>
          <w:tcPr>
            <w:tcW w:w="6996"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tcPr>
          <w:p w14:paraId="1E734C93" w14:textId="77777777" w:rsidR="00DC7688" w:rsidRDefault="00DC7688">
            <w:pPr>
              <w:snapToGrid w:val="0"/>
              <w:jc w:val="both"/>
              <w:rPr>
                <w:rFonts w:ascii="Calibri" w:eastAsia="Calibri" w:hAnsi="Calibri" w:cs="Calibri"/>
                <w:b/>
                <w:bCs/>
                <w:color w:val="000000"/>
                <w:sz w:val="22"/>
                <w:szCs w:val="22"/>
              </w:rPr>
            </w:pPr>
          </w:p>
        </w:tc>
      </w:tr>
      <w:tr w:rsidR="00DC7688" w14:paraId="29D8126C" w14:textId="77777777">
        <w:tc>
          <w:tcPr>
            <w:tcW w:w="2042" w:type="dxa"/>
            <w:tcBorders>
              <w:top w:val="single" w:sz="8" w:space="0" w:color="000000"/>
              <w:left w:val="single" w:sz="12" w:space="0" w:color="000000"/>
              <w:bottom w:val="single" w:sz="12" w:space="0" w:color="000000"/>
              <w:right w:val="single" w:sz="12" w:space="0" w:color="000000"/>
            </w:tcBorders>
            <w:tcMar>
              <w:top w:w="0" w:type="dxa"/>
              <w:left w:w="0" w:type="dxa"/>
              <w:bottom w:w="0" w:type="dxa"/>
              <w:right w:w="0" w:type="dxa"/>
            </w:tcMar>
          </w:tcPr>
          <w:p w14:paraId="5D6360DF"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DIRECCIÓN POSTAL</w:t>
            </w:r>
          </w:p>
        </w:tc>
        <w:tc>
          <w:tcPr>
            <w:tcW w:w="6996"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tcPr>
          <w:p w14:paraId="488823F4" w14:textId="77777777" w:rsidR="00DC7688" w:rsidRDefault="00DC7688">
            <w:pPr>
              <w:snapToGrid w:val="0"/>
              <w:jc w:val="both"/>
              <w:rPr>
                <w:rFonts w:ascii="Calibri" w:eastAsia="Calibri" w:hAnsi="Calibri" w:cs="Calibri"/>
                <w:b/>
                <w:bCs/>
                <w:color w:val="000000"/>
                <w:sz w:val="22"/>
                <w:szCs w:val="22"/>
              </w:rPr>
            </w:pPr>
          </w:p>
        </w:tc>
      </w:tr>
      <w:tr w:rsidR="00DC7688" w14:paraId="0DBA816E" w14:textId="77777777">
        <w:tc>
          <w:tcPr>
            <w:tcW w:w="9038"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61477759" w14:textId="77777777" w:rsidR="00DC7688" w:rsidRDefault="004E6836">
            <w:pPr>
              <w:jc w:val="both"/>
              <w:rPr>
                <w:rFonts w:ascii="Calibri" w:hAnsi="Calibri" w:cs="Calibri"/>
                <w:b/>
                <w:bCs/>
                <w:caps/>
                <w:color w:val="000000"/>
                <w:sz w:val="22"/>
                <w:szCs w:val="22"/>
              </w:rPr>
            </w:pPr>
            <w:r>
              <w:rPr>
                <w:rFonts w:ascii="Calibri" w:hAnsi="Calibri" w:cs="Calibri"/>
                <w:b/>
                <w:bCs/>
                <w:caps/>
                <w:color w:val="000000"/>
                <w:sz w:val="22"/>
                <w:szCs w:val="22"/>
              </w:rPr>
              <w:t>Órgano destinatario del objeto del contrato</w:t>
            </w:r>
          </w:p>
        </w:tc>
      </w:tr>
      <w:tr w:rsidR="00DC7688" w14:paraId="7758BFAE" w14:textId="77777777">
        <w:tc>
          <w:tcPr>
            <w:tcW w:w="2042"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tcPr>
          <w:p w14:paraId="4704023F"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DENOMINACIÓN</w:t>
            </w:r>
          </w:p>
        </w:tc>
        <w:tc>
          <w:tcPr>
            <w:tcW w:w="6996"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tcPr>
          <w:p w14:paraId="7FD707F2" w14:textId="77777777" w:rsidR="00DC7688" w:rsidRDefault="00DC7688">
            <w:pPr>
              <w:snapToGrid w:val="0"/>
              <w:jc w:val="both"/>
              <w:rPr>
                <w:rFonts w:ascii="Calibri" w:eastAsia="Calibri" w:hAnsi="Calibri" w:cs="Calibri"/>
                <w:b/>
                <w:bCs/>
                <w:color w:val="000000"/>
                <w:sz w:val="22"/>
                <w:szCs w:val="22"/>
              </w:rPr>
            </w:pPr>
          </w:p>
        </w:tc>
      </w:tr>
      <w:tr w:rsidR="00DC7688" w14:paraId="7153772D" w14:textId="77777777">
        <w:tc>
          <w:tcPr>
            <w:tcW w:w="204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22BE5E4A"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lastRenderedPageBreak/>
              <w:t>DIRECCIÓN POSTAL</w:t>
            </w:r>
          </w:p>
        </w:tc>
        <w:tc>
          <w:tcPr>
            <w:tcW w:w="6996" w:type="dxa"/>
            <w:tcBorders>
              <w:top w:val="single" w:sz="12" w:space="0" w:color="000000"/>
              <w:left w:val="single" w:sz="8" w:space="0" w:color="000000"/>
              <w:bottom w:val="single" w:sz="12" w:space="0" w:color="000000"/>
              <w:right w:val="single" w:sz="12" w:space="0" w:color="000000"/>
            </w:tcBorders>
            <w:tcMar>
              <w:top w:w="0" w:type="dxa"/>
              <w:left w:w="0" w:type="dxa"/>
              <w:bottom w:w="0" w:type="dxa"/>
              <w:right w:w="0" w:type="dxa"/>
            </w:tcMar>
          </w:tcPr>
          <w:p w14:paraId="7C33FBE5" w14:textId="77777777" w:rsidR="00DC7688" w:rsidRDefault="00DC7688">
            <w:pPr>
              <w:snapToGrid w:val="0"/>
              <w:jc w:val="both"/>
              <w:rPr>
                <w:rFonts w:ascii="Calibri" w:eastAsia="Calibri" w:hAnsi="Calibri" w:cs="Calibri"/>
                <w:b/>
                <w:bCs/>
                <w:color w:val="000000"/>
                <w:sz w:val="22"/>
                <w:szCs w:val="22"/>
              </w:rPr>
            </w:pPr>
          </w:p>
        </w:tc>
      </w:tr>
    </w:tbl>
    <w:p w14:paraId="2A0FE446" w14:textId="77777777" w:rsidR="00DC7688" w:rsidRDefault="00DC7688">
      <w:pPr>
        <w:widowControl w:val="0"/>
        <w:autoSpaceDE w:val="0"/>
        <w:jc w:val="both"/>
        <w:rPr>
          <w:rFonts w:ascii="Calibri" w:hAnsi="Calibri" w:cs="Calibri"/>
          <w:b/>
          <w:bCs/>
          <w:color w:val="000000"/>
          <w:spacing w:val="-3"/>
          <w:sz w:val="22"/>
          <w:szCs w:val="22"/>
        </w:rPr>
      </w:pPr>
    </w:p>
    <w:p w14:paraId="3EB50CB3"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TRAMITACIÓN:</w:t>
      </w:r>
    </w:p>
    <w:p w14:paraId="42B4FC81" w14:textId="77777777" w:rsidR="00DC7688" w:rsidRDefault="00DC7688">
      <w:pPr>
        <w:spacing w:line="100" w:lineRule="atLeast"/>
        <w:rPr>
          <w:rFonts w:ascii="Calibri" w:hAnsi="Calibri" w:cs="Calibri"/>
          <w:b/>
          <w:bCs/>
          <w:color w:val="000000"/>
          <w:sz w:val="22"/>
          <w:szCs w:val="22"/>
        </w:rPr>
      </w:pPr>
    </w:p>
    <w:p w14:paraId="3447B3A9" w14:textId="77777777" w:rsidR="00DC7688" w:rsidRDefault="004E6836">
      <w:pPr>
        <w:spacing w:line="100" w:lineRule="atLeast"/>
        <w:ind w:firstLine="70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Ordinaria</w:t>
      </w:r>
    </w:p>
    <w:p w14:paraId="3DC42938" w14:textId="77777777" w:rsidR="00DC7688" w:rsidRDefault="004E6836">
      <w:pPr>
        <w:spacing w:line="100" w:lineRule="atLeast"/>
        <w:ind w:left="720"/>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lang w:eastAsia="es-ES"/>
        </w:rPr>
        <w:t xml:space="preserve"> </w:t>
      </w:r>
      <w:r>
        <w:rPr>
          <w:rFonts w:ascii="Calibri" w:hAnsi="Calibri" w:cs="Calibri"/>
          <w:b/>
          <w:bCs/>
          <w:color w:val="000000"/>
          <w:sz w:val="22"/>
          <w:szCs w:val="22"/>
        </w:rPr>
        <w:t>Urgente</w:t>
      </w:r>
    </w:p>
    <w:p w14:paraId="296E267B"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Anticipada. La adjudicación queda condicionada a la efectiva existencia de crédito adecuado y suficiente una vez aprobado el presupuesto de la Generalitat del ejercicio, así como al cumplimiento de los requisitos concretos de tramitación dictados por la Conselleria competente en materia de hacienda.</w:t>
      </w:r>
    </w:p>
    <w:p w14:paraId="01C70E0F" w14:textId="77777777" w:rsidR="00DC7688" w:rsidRDefault="00DC7688">
      <w:pPr>
        <w:spacing w:line="100" w:lineRule="atLeast"/>
        <w:ind w:left="720"/>
        <w:rPr>
          <w:rFonts w:ascii="Calibri" w:hAnsi="Calibri" w:cs="Calibri"/>
          <w:b/>
          <w:bCs/>
          <w:color w:val="000000"/>
          <w:spacing w:val="-3"/>
          <w:sz w:val="22"/>
          <w:szCs w:val="22"/>
        </w:rPr>
      </w:pPr>
    </w:p>
    <w:p w14:paraId="4C7312F7" w14:textId="77777777" w:rsidR="00DC7688" w:rsidRDefault="004E6836">
      <w:pPr>
        <w:widowControl w:val="0"/>
        <w:autoSpaceDE w:val="0"/>
        <w:spacing w:line="100" w:lineRule="atLeast"/>
        <w:ind w:left="720"/>
        <w:jc w:val="both"/>
      </w:pPr>
      <w:r>
        <w:rPr>
          <w:rFonts w:ascii="Calibri" w:hAnsi="Calibri" w:cs="Calibri"/>
          <w:b/>
          <w:bCs/>
          <w:color w:val="000000"/>
          <w:spacing w:val="-3"/>
          <w:sz w:val="22"/>
          <w:szCs w:val="22"/>
        </w:rPr>
        <w:t>TRAMITACIÓN ESPECIALMENTE SUMARIA DEL PROCEDIMIENTO ABIERTO SIMPLIFICADO PARA CONTRATOS DE SERVICIOS VALOR ESTIMADO INFERIOR A 60.000 EUROS</w:t>
      </w:r>
    </w:p>
    <w:p w14:paraId="75AB6C70" w14:textId="77777777" w:rsidR="00DC7688" w:rsidRDefault="00DC7688">
      <w:pPr>
        <w:spacing w:line="100" w:lineRule="atLeast"/>
        <w:ind w:left="720"/>
        <w:rPr>
          <w:rFonts w:ascii="Calibri" w:eastAsia="MS Mincho" w:hAnsi="Calibri" w:cs="Calibri"/>
          <w:color w:val="000000"/>
          <w:sz w:val="22"/>
          <w:szCs w:val="22"/>
          <w:lang w:eastAsia="es-ES"/>
        </w:rPr>
      </w:pPr>
    </w:p>
    <w:p w14:paraId="4C6C0C4F"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hAnsi="Calibri" w:cs="Calibri"/>
          <w:b/>
          <w:bCs/>
          <w:color w:val="000000"/>
          <w:sz w:val="22"/>
          <w:szCs w:val="22"/>
        </w:rPr>
        <w:t xml:space="preserve">NO                                                                                         </w:t>
      </w:r>
    </w:p>
    <w:p w14:paraId="682103D8" w14:textId="77777777" w:rsidR="00DC7688" w:rsidRDefault="004E6836">
      <w:pPr>
        <w:shd w:val="clear" w:color="auto" w:fill="FFFFFF"/>
        <w:spacing w:line="100" w:lineRule="atLeast"/>
        <w:ind w:left="720"/>
        <w:jc w:val="both"/>
      </w:pPr>
      <w:r>
        <w:rPr>
          <w:rFonts w:ascii="Calibri"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SI</w:t>
      </w:r>
      <w:r>
        <w:rPr>
          <w:rFonts w:ascii="Calibri" w:eastAsia="MS Mincho" w:hAnsi="Calibri" w:cs="Calibri"/>
          <w:b/>
          <w:bCs/>
          <w:color w:val="000000"/>
          <w:sz w:val="22"/>
          <w:szCs w:val="22"/>
          <w:lang w:eastAsia="es-ES"/>
        </w:rPr>
        <w:t xml:space="preserve">  </w:t>
      </w:r>
    </w:p>
    <w:p w14:paraId="559D6ACE" w14:textId="77777777" w:rsidR="00DC7688" w:rsidRDefault="00DC7688">
      <w:pPr>
        <w:spacing w:line="100" w:lineRule="atLeast"/>
        <w:rPr>
          <w:rFonts w:ascii="Calibri" w:hAnsi="Calibri" w:cs="Calibri"/>
          <w:b/>
          <w:bCs/>
          <w:color w:val="000000"/>
          <w:sz w:val="22"/>
          <w:szCs w:val="22"/>
        </w:rPr>
      </w:pPr>
    </w:p>
    <w:p w14:paraId="13174BE9"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 xml:space="preserve">PERFIL DE CONTRATANTE:  </w:t>
      </w:r>
    </w:p>
    <w:p w14:paraId="7FC7F2C5" w14:textId="77777777" w:rsidR="00DC7688" w:rsidRDefault="00DC7688">
      <w:pPr>
        <w:spacing w:line="100" w:lineRule="atLeast"/>
        <w:ind w:left="720"/>
        <w:rPr>
          <w:rFonts w:ascii="Calibri" w:hAnsi="Calibri" w:cs="Calibri"/>
          <w:b/>
          <w:bCs/>
          <w:color w:val="000000"/>
          <w:sz w:val="22"/>
          <w:szCs w:val="22"/>
        </w:rPr>
      </w:pPr>
    </w:p>
    <w:p w14:paraId="34B97A8F" w14:textId="77777777" w:rsidR="00DC7688" w:rsidRDefault="00DC7688">
      <w:pPr>
        <w:spacing w:line="100" w:lineRule="atLeast"/>
        <w:rPr>
          <w:rFonts w:ascii="Calibri" w:hAnsi="Calibri" w:cs="Calibri"/>
          <w:b/>
          <w:bCs/>
          <w:color w:val="000000"/>
          <w:sz w:val="22"/>
          <w:szCs w:val="22"/>
          <w:u w:val="single"/>
        </w:rPr>
      </w:pPr>
    </w:p>
    <w:p w14:paraId="4A9F97B1"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D</w:t>
      </w:r>
    </w:p>
    <w:p w14:paraId="678B2FAC" w14:textId="77777777" w:rsidR="00DC7688" w:rsidRDefault="00DC7688">
      <w:pPr>
        <w:spacing w:line="100" w:lineRule="atLeast"/>
        <w:rPr>
          <w:rFonts w:ascii="Calibri" w:hAnsi="Calibri" w:cs="Calibri"/>
          <w:b/>
          <w:bCs/>
          <w:color w:val="000000"/>
          <w:sz w:val="22"/>
          <w:szCs w:val="22"/>
        </w:rPr>
      </w:pPr>
    </w:p>
    <w:p w14:paraId="61B0D989" w14:textId="77777777" w:rsidR="00DC7688" w:rsidRDefault="004E6836">
      <w:pPr>
        <w:spacing w:line="100" w:lineRule="atLeast"/>
        <w:rPr>
          <w:rFonts w:ascii="Calibri" w:hAnsi="Calibri" w:cs="Calibri"/>
          <w:b/>
          <w:bCs/>
          <w:color w:val="000000"/>
          <w:sz w:val="22"/>
          <w:szCs w:val="22"/>
        </w:rPr>
      </w:pPr>
      <w:proofErr w:type="spellStart"/>
      <w:r>
        <w:rPr>
          <w:rFonts w:ascii="Calibri" w:hAnsi="Calibri" w:cs="Calibri"/>
          <w:b/>
          <w:bCs/>
          <w:color w:val="000000"/>
          <w:sz w:val="22"/>
          <w:szCs w:val="22"/>
        </w:rPr>
        <w:t>Nº</w:t>
      </w:r>
      <w:proofErr w:type="spellEnd"/>
      <w:r>
        <w:rPr>
          <w:rFonts w:ascii="Calibri" w:hAnsi="Calibri" w:cs="Calibri"/>
          <w:b/>
          <w:bCs/>
          <w:color w:val="000000"/>
          <w:sz w:val="22"/>
          <w:szCs w:val="22"/>
        </w:rPr>
        <w:t xml:space="preserve"> DE SOBRES ELECTRÓNICOS A PRESENTAR POR LOS </w:t>
      </w:r>
      <w:proofErr w:type="gramStart"/>
      <w:r>
        <w:rPr>
          <w:rFonts w:ascii="Calibri" w:hAnsi="Calibri" w:cs="Calibri"/>
          <w:b/>
          <w:bCs/>
          <w:color w:val="000000"/>
          <w:sz w:val="22"/>
          <w:szCs w:val="22"/>
        </w:rPr>
        <w:t>LICITADORES :</w:t>
      </w:r>
      <w:proofErr w:type="gramEnd"/>
    </w:p>
    <w:p w14:paraId="589646DE" w14:textId="77777777" w:rsidR="00DC7688" w:rsidRDefault="00DC7688">
      <w:pPr>
        <w:tabs>
          <w:tab w:val="left" w:pos="-1440"/>
          <w:tab w:val="left" w:pos="-720"/>
        </w:tabs>
        <w:jc w:val="both"/>
        <w:rPr>
          <w:rFonts w:ascii="Calibri" w:hAnsi="Calibri" w:cs="Calibri"/>
          <w:b/>
          <w:bCs/>
          <w:color w:val="000000"/>
          <w:sz w:val="22"/>
          <w:szCs w:val="22"/>
          <w:u w:val="single"/>
        </w:rPr>
      </w:pPr>
    </w:p>
    <w:p w14:paraId="18299448" w14:textId="77777777" w:rsidR="00DC7688" w:rsidRDefault="004E6836">
      <w:pPr>
        <w:tabs>
          <w:tab w:val="left" w:pos="-1440"/>
          <w:tab w:val="left" w:pos="-720"/>
        </w:tabs>
        <w:ind w:left="360" w:right="360"/>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Calibri" w:hAnsi="Calibri" w:cs="Calibri"/>
          <w:b/>
          <w:bCs/>
          <w:color w:val="000000"/>
          <w:sz w:val="22"/>
          <w:szCs w:val="22"/>
        </w:rPr>
        <w:t xml:space="preserve"> </w:t>
      </w:r>
      <w:r>
        <w:rPr>
          <w:rFonts w:ascii="Calibri" w:hAnsi="Calibri" w:cs="Calibri"/>
          <w:b/>
          <w:bCs/>
          <w:color w:val="000000"/>
          <w:spacing w:val="-3"/>
          <w:sz w:val="22"/>
          <w:szCs w:val="22"/>
        </w:rPr>
        <w:t>Sobre nº1 : Indicar contenido</w:t>
      </w:r>
    </w:p>
    <w:p w14:paraId="0E2A5BA3" w14:textId="77777777" w:rsidR="00DC7688" w:rsidRDefault="00DC7688">
      <w:pPr>
        <w:tabs>
          <w:tab w:val="left" w:pos="-1440"/>
          <w:tab w:val="left" w:pos="-720"/>
        </w:tabs>
        <w:ind w:right="360"/>
        <w:jc w:val="both"/>
        <w:rPr>
          <w:rFonts w:ascii="Calibri" w:hAnsi="Calibri" w:cs="Calibri"/>
          <w:b/>
          <w:bCs/>
          <w:color w:val="000000"/>
          <w:spacing w:val="-3"/>
          <w:sz w:val="22"/>
          <w:szCs w:val="22"/>
        </w:rPr>
      </w:pPr>
    </w:p>
    <w:p w14:paraId="0A0A28A7" w14:textId="77777777" w:rsidR="00DC7688" w:rsidRDefault="004E6836">
      <w:pPr>
        <w:tabs>
          <w:tab w:val="left" w:pos="-1440"/>
          <w:tab w:val="left" w:pos="-720"/>
        </w:tabs>
        <w:ind w:left="360" w:right="360"/>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pacing w:val="-3"/>
          <w:sz w:val="22"/>
          <w:szCs w:val="22"/>
        </w:rPr>
        <w:t xml:space="preserve">Sobre </w:t>
      </w:r>
      <w:proofErr w:type="spellStart"/>
      <w:r>
        <w:rPr>
          <w:rFonts w:ascii="Calibri" w:hAnsi="Calibri" w:cs="Calibri"/>
          <w:b/>
          <w:bCs/>
          <w:color w:val="000000"/>
          <w:spacing w:val="-3"/>
          <w:sz w:val="22"/>
          <w:szCs w:val="22"/>
        </w:rPr>
        <w:t>nº</w:t>
      </w:r>
      <w:proofErr w:type="spellEnd"/>
      <w:r>
        <w:rPr>
          <w:rFonts w:ascii="Calibri" w:hAnsi="Calibri" w:cs="Calibri"/>
          <w:b/>
          <w:bCs/>
          <w:color w:val="000000"/>
          <w:spacing w:val="-3"/>
          <w:sz w:val="22"/>
          <w:szCs w:val="22"/>
        </w:rPr>
        <w:t xml:space="preserve"> 2: Indicar contenido</w:t>
      </w:r>
    </w:p>
    <w:p w14:paraId="42C63721" w14:textId="77777777" w:rsidR="00DC7688" w:rsidRDefault="00DC7688">
      <w:pPr>
        <w:tabs>
          <w:tab w:val="left" w:pos="-1440"/>
          <w:tab w:val="left" w:pos="-720"/>
        </w:tabs>
        <w:ind w:left="360" w:right="360"/>
        <w:jc w:val="both"/>
        <w:rPr>
          <w:rFonts w:ascii="Calibri" w:hAnsi="Calibri" w:cs="Calibri"/>
          <w:b/>
          <w:bCs/>
          <w:color w:val="000000"/>
          <w:spacing w:val="-3"/>
          <w:sz w:val="22"/>
          <w:szCs w:val="22"/>
        </w:rPr>
      </w:pPr>
    </w:p>
    <w:p w14:paraId="493DCA20" w14:textId="77777777" w:rsidR="00DC7688" w:rsidRDefault="004E6836">
      <w:pPr>
        <w:tabs>
          <w:tab w:val="left" w:pos="-1440"/>
          <w:tab w:val="left" w:pos="-720"/>
        </w:tabs>
        <w:ind w:left="360" w:right="360"/>
        <w:jc w:val="both"/>
      </w:pPr>
      <w:r>
        <w:rPr>
          <w:rFonts w:ascii="Calibri" w:eastAsia="MS Mincho" w:hAnsi="Calibri" w:cs="Calibri"/>
          <w:color w:val="000000"/>
          <w:spacing w:val="-3"/>
          <w:sz w:val="22"/>
          <w:szCs w:val="22"/>
          <w:lang w:eastAsia="es-ES"/>
        </w:rPr>
        <w:t xml:space="preserve"> </w:t>
      </w:r>
      <w:r>
        <w:rPr>
          <w:rFonts w:ascii="Calibri" w:hAnsi="Calibri" w:cs="Calibri"/>
          <w:color w:val="000000"/>
          <w:spacing w:val="-3"/>
          <w:sz w:val="22"/>
          <w:szCs w:val="22"/>
          <w:rtl/>
          <w:lang w:eastAsia="es-ES" w:bidi="he-IL"/>
        </w:rPr>
        <w:t>ם</w:t>
      </w:r>
      <w:r>
        <w:rPr>
          <w:rFonts w:ascii="Calibri" w:hAnsi="Calibri" w:cs="Calibri"/>
          <w:b/>
          <w:bCs/>
          <w:color w:val="000000"/>
          <w:spacing w:val="-3"/>
          <w:sz w:val="22"/>
          <w:szCs w:val="22"/>
          <w:lang w:eastAsia="es-ES"/>
        </w:rPr>
        <w:t xml:space="preserve">   Sobre único: Indicar contenido</w:t>
      </w:r>
    </w:p>
    <w:p w14:paraId="627FFEFF" w14:textId="77777777" w:rsidR="00DC7688" w:rsidRDefault="00DC7688">
      <w:pPr>
        <w:spacing w:line="100" w:lineRule="atLeast"/>
        <w:rPr>
          <w:rFonts w:ascii="Calibri" w:hAnsi="Calibri" w:cs="Calibri"/>
          <w:b/>
          <w:bCs/>
          <w:color w:val="000000"/>
          <w:spacing w:val="-3"/>
          <w:sz w:val="22"/>
          <w:szCs w:val="22"/>
          <w:u w:val="single"/>
        </w:rPr>
      </w:pPr>
    </w:p>
    <w:p w14:paraId="63666084"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CRITERIOS DE ADJUDICACIÓN DEL PROCEDIMIENTO ABIERTO</w:t>
      </w:r>
    </w:p>
    <w:p w14:paraId="699186A9" w14:textId="77777777" w:rsidR="00DC7688" w:rsidRDefault="00DC7688">
      <w:pPr>
        <w:spacing w:line="100" w:lineRule="atLeast"/>
        <w:rPr>
          <w:rFonts w:ascii="Calibri" w:hAnsi="Calibri" w:cs="Calibri"/>
          <w:b/>
          <w:bCs/>
          <w:color w:val="000000"/>
          <w:sz w:val="22"/>
          <w:szCs w:val="22"/>
        </w:rPr>
      </w:pPr>
    </w:p>
    <w:p w14:paraId="0EE7F204" w14:textId="77777777" w:rsidR="00DC7688" w:rsidRDefault="004E6836">
      <w:pPr>
        <w:autoSpaceDE w:val="0"/>
        <w:spacing w:line="100" w:lineRule="atLeast"/>
        <w:ind w:left="1214"/>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rPr>
        <w:t>Único criterio: precio</w:t>
      </w:r>
    </w:p>
    <w:p w14:paraId="733C3727" w14:textId="77777777" w:rsidR="00DC7688" w:rsidRDefault="004E6836">
      <w:pPr>
        <w:autoSpaceDE w:val="0"/>
        <w:spacing w:line="100" w:lineRule="atLeast"/>
        <w:ind w:left="1214"/>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Varios criterios</w:t>
      </w:r>
    </w:p>
    <w:p w14:paraId="681CB9BE" w14:textId="77777777" w:rsidR="00DC7688" w:rsidRDefault="00DC7688">
      <w:pPr>
        <w:autoSpaceDE w:val="0"/>
        <w:spacing w:line="100" w:lineRule="atLeast"/>
        <w:ind w:left="720"/>
        <w:jc w:val="both"/>
        <w:rPr>
          <w:rFonts w:ascii="Calibri" w:hAnsi="Calibri" w:cs="Calibri"/>
          <w:b/>
          <w:bCs/>
          <w:color w:val="000000"/>
          <w:sz w:val="22"/>
          <w:szCs w:val="22"/>
        </w:rPr>
      </w:pPr>
    </w:p>
    <w:p w14:paraId="310EA17D" w14:textId="77777777" w:rsidR="00DC7688" w:rsidRDefault="00DC7688">
      <w:pPr>
        <w:spacing w:line="100" w:lineRule="atLeast"/>
        <w:jc w:val="both"/>
        <w:rPr>
          <w:rFonts w:ascii="Calibri" w:hAnsi="Calibri" w:cs="Calibri"/>
          <w:b/>
          <w:bCs/>
          <w:color w:val="000000"/>
          <w:sz w:val="22"/>
          <w:szCs w:val="22"/>
        </w:rPr>
      </w:pPr>
    </w:p>
    <w:p w14:paraId="19560EBB" w14:textId="77777777" w:rsidR="00DC7688" w:rsidRDefault="004E6836">
      <w:pPr>
        <w:pStyle w:val="Textoindependiente"/>
        <w:rPr>
          <w:rFonts w:ascii="Calibri" w:hAnsi="Calibri" w:cs="Calibri"/>
          <w:bCs/>
          <w:color w:val="000000"/>
          <w:sz w:val="22"/>
          <w:szCs w:val="22"/>
        </w:rPr>
      </w:pPr>
      <w:r>
        <w:rPr>
          <w:rFonts w:ascii="Calibri" w:hAnsi="Calibri" w:cs="Calibri"/>
          <w:bCs/>
          <w:color w:val="000000"/>
          <w:sz w:val="22"/>
          <w:szCs w:val="22"/>
        </w:rPr>
        <w:t>SUBASTA ELECTRÓNICA</w:t>
      </w:r>
    </w:p>
    <w:p w14:paraId="157FD901" w14:textId="77777777" w:rsidR="00DC7688" w:rsidRDefault="00DC7688">
      <w:pPr>
        <w:pStyle w:val="Textoindependiente"/>
        <w:rPr>
          <w:rFonts w:ascii="Calibri" w:hAnsi="Calibri" w:cs="Calibri"/>
          <w:bCs/>
          <w:color w:val="000000"/>
          <w:sz w:val="22"/>
          <w:szCs w:val="22"/>
        </w:rPr>
      </w:pPr>
    </w:p>
    <w:p w14:paraId="64B4B043" w14:textId="77777777" w:rsidR="00DC7688" w:rsidRDefault="004E6836">
      <w:pPr>
        <w:pStyle w:val="Textoindependiente"/>
        <w:spacing w:after="283"/>
      </w:pPr>
      <w:r>
        <w:rPr>
          <w:rFonts w:ascii="Calibri" w:eastAsia="Segoe UI" w:hAnsi="Calibri" w:cs="Calibri"/>
          <w:bCs/>
          <w:color w:val="000000"/>
          <w:sz w:val="22"/>
          <w:szCs w:val="22"/>
        </w:rPr>
        <w:tab/>
        <w:t>□</w:t>
      </w:r>
      <w:r>
        <w:rPr>
          <w:rFonts w:ascii="Calibri" w:eastAsia="MS Mincho" w:hAnsi="Calibri" w:cs="Calibri"/>
          <w:bCs/>
          <w:color w:val="000000"/>
          <w:sz w:val="22"/>
          <w:szCs w:val="22"/>
        </w:rPr>
        <w:t xml:space="preserve"> </w:t>
      </w:r>
      <w:r>
        <w:rPr>
          <w:rFonts w:ascii="Calibri" w:hAnsi="Calibri" w:cs="Calibri"/>
          <w:color w:val="000000"/>
          <w:sz w:val="22"/>
          <w:szCs w:val="22"/>
        </w:rPr>
        <w:t>NO</w:t>
      </w:r>
    </w:p>
    <w:p w14:paraId="02DADD53" w14:textId="77777777" w:rsidR="00DC7688" w:rsidRDefault="004E6836">
      <w:pPr>
        <w:pStyle w:val="Textoindependiente"/>
        <w:spacing w:after="283"/>
      </w:pPr>
      <w:r>
        <w:rPr>
          <w:rFonts w:ascii="Calibri" w:eastAsia="Segoe UI" w:hAnsi="Calibri" w:cs="Calibri"/>
          <w:bCs/>
          <w:color w:val="000000"/>
          <w:sz w:val="22"/>
          <w:szCs w:val="22"/>
        </w:rPr>
        <w:tab/>
        <w:t>□</w:t>
      </w:r>
      <w:r>
        <w:rPr>
          <w:rFonts w:ascii="Calibri" w:eastAsia="MS Mincho" w:hAnsi="Calibri" w:cs="Calibri"/>
          <w:bCs/>
          <w:color w:val="000000"/>
          <w:sz w:val="22"/>
          <w:szCs w:val="22"/>
        </w:rPr>
        <w:t xml:space="preserve"> </w:t>
      </w:r>
      <w:r>
        <w:rPr>
          <w:rFonts w:ascii="Calibri" w:hAnsi="Calibri" w:cs="Calibri"/>
          <w:color w:val="000000"/>
          <w:sz w:val="22"/>
          <w:szCs w:val="22"/>
        </w:rPr>
        <w:t>SI. Con las siguientes condiciones de conformidad con el artículo 143.4 de la LCSP:</w:t>
      </w:r>
    </w:p>
    <w:p w14:paraId="21696A9B" w14:textId="77777777" w:rsidR="00DC7688" w:rsidRDefault="00DC7688">
      <w:pPr>
        <w:spacing w:line="100" w:lineRule="atLeast"/>
        <w:ind w:left="360" w:firstLine="349"/>
        <w:jc w:val="both"/>
        <w:rPr>
          <w:rFonts w:ascii="Calibri" w:hAnsi="Calibri" w:cs="Calibri"/>
          <w:b/>
          <w:bCs/>
          <w:color w:val="000000"/>
          <w:sz w:val="22"/>
          <w:szCs w:val="22"/>
          <w:u w:val="single"/>
        </w:rPr>
      </w:pPr>
    </w:p>
    <w:p w14:paraId="642B91A7" w14:textId="77777777" w:rsidR="00DC7688" w:rsidRDefault="00DC7688">
      <w:pPr>
        <w:spacing w:line="100" w:lineRule="atLeast"/>
        <w:jc w:val="both"/>
        <w:rPr>
          <w:rFonts w:ascii="Calibri" w:hAnsi="Calibri" w:cs="Calibri"/>
          <w:b/>
          <w:bCs/>
          <w:color w:val="000000"/>
          <w:sz w:val="22"/>
          <w:szCs w:val="22"/>
        </w:rPr>
      </w:pPr>
    </w:p>
    <w:p w14:paraId="767FA03C" w14:textId="77777777" w:rsidR="00DC7688" w:rsidRDefault="004E6836">
      <w:pPr>
        <w:spacing w:line="100" w:lineRule="atLeast"/>
        <w:jc w:val="both"/>
        <w:rPr>
          <w:rFonts w:ascii="Calibri" w:hAnsi="Calibri" w:cs="Calibri"/>
          <w:b/>
          <w:bCs/>
          <w:color w:val="000000"/>
          <w:sz w:val="22"/>
          <w:szCs w:val="22"/>
        </w:rPr>
      </w:pPr>
      <w:r>
        <w:rPr>
          <w:rFonts w:ascii="Calibri" w:hAnsi="Calibri" w:cs="Calibri"/>
          <w:b/>
          <w:bCs/>
          <w:color w:val="000000"/>
          <w:sz w:val="22"/>
          <w:szCs w:val="22"/>
        </w:rPr>
        <w:t>MODIFICACIÓN DEL PLAZO DE SOLICITUD DE INFORMACIÓN ADICIONAL O DOCUMENTACIÓN COMPLEMENTARIA (ART. 138.3 LCSP)</w:t>
      </w:r>
    </w:p>
    <w:p w14:paraId="19332592" w14:textId="77777777" w:rsidR="00DC7688" w:rsidRDefault="004E6836">
      <w:pPr>
        <w:spacing w:line="100" w:lineRule="atLeast"/>
        <w:ind w:left="720"/>
      </w:pPr>
      <w:r>
        <w:rPr>
          <w:rFonts w:ascii="Calibri" w:eastAsia="Segoe UI" w:hAnsi="Calibri" w:cs="Calibri"/>
          <w:color w:val="000000"/>
          <w:sz w:val="22"/>
          <w:szCs w:val="22"/>
        </w:rPr>
        <w:t>□</w:t>
      </w:r>
      <w:r>
        <w:rPr>
          <w:rFonts w:ascii="Calibri" w:eastAsia="MS Mincho" w:hAnsi="Calibri" w:cs="Calibri"/>
          <w:color w:val="000000"/>
          <w:sz w:val="22"/>
          <w:szCs w:val="22"/>
        </w:rPr>
        <w:t xml:space="preserve"> </w:t>
      </w:r>
      <w:r>
        <w:rPr>
          <w:rFonts w:ascii="Calibri" w:hAnsi="Calibri" w:cs="Calibri"/>
          <w:color w:val="000000"/>
          <w:sz w:val="22"/>
          <w:szCs w:val="22"/>
        </w:rPr>
        <w:t>NO</w:t>
      </w:r>
    </w:p>
    <w:p w14:paraId="5A350A9C" w14:textId="77777777" w:rsidR="00DC7688" w:rsidRDefault="004E6836">
      <w:pPr>
        <w:spacing w:line="100" w:lineRule="atLeast"/>
        <w:ind w:left="720"/>
        <w:jc w:val="both"/>
      </w:pPr>
      <w:r>
        <w:rPr>
          <w:rFonts w:ascii="Calibri" w:eastAsia="Segoe UI" w:hAnsi="Calibri" w:cs="Calibri"/>
          <w:color w:val="000000"/>
          <w:sz w:val="22"/>
          <w:szCs w:val="22"/>
        </w:rPr>
        <w:t>□</w:t>
      </w:r>
      <w:r>
        <w:rPr>
          <w:rFonts w:ascii="Calibri" w:eastAsia="MS Mincho" w:hAnsi="Calibri" w:cs="Calibri"/>
          <w:color w:val="000000"/>
          <w:sz w:val="22"/>
          <w:szCs w:val="22"/>
        </w:rPr>
        <w:t xml:space="preserve"> SI</w:t>
      </w:r>
    </w:p>
    <w:p w14:paraId="3FE4E1D5" w14:textId="77777777" w:rsidR="00DC7688" w:rsidRDefault="00DC7688">
      <w:pPr>
        <w:pStyle w:val="NormalWeb"/>
        <w:spacing w:before="0" w:after="0"/>
        <w:jc w:val="both"/>
        <w:rPr>
          <w:rFonts w:ascii="Calibri" w:hAnsi="Calibri" w:cs="Calibri"/>
          <w:b/>
          <w:bCs/>
          <w:color w:val="000000"/>
          <w:sz w:val="22"/>
          <w:szCs w:val="22"/>
        </w:rPr>
      </w:pPr>
    </w:p>
    <w:p w14:paraId="4AB87614" w14:textId="77777777" w:rsidR="00DC7688" w:rsidRDefault="00DC7688">
      <w:pPr>
        <w:pStyle w:val="NormalWeb"/>
        <w:spacing w:before="0" w:after="0"/>
        <w:jc w:val="both"/>
        <w:rPr>
          <w:rFonts w:ascii="Calibri" w:hAnsi="Calibri" w:cs="Calibri"/>
          <w:b/>
          <w:bCs/>
          <w:color w:val="000000"/>
          <w:sz w:val="22"/>
          <w:szCs w:val="22"/>
        </w:rPr>
      </w:pPr>
    </w:p>
    <w:p w14:paraId="2196C4F8" w14:textId="77777777" w:rsidR="00DC7688" w:rsidRDefault="004E6836">
      <w:pPr>
        <w:pStyle w:val="NormalWeb"/>
        <w:spacing w:before="0" w:after="0"/>
        <w:jc w:val="both"/>
        <w:rPr>
          <w:rFonts w:ascii="Calibri" w:hAnsi="Calibri" w:cs="Calibri"/>
          <w:b/>
          <w:bCs/>
          <w:color w:val="000000"/>
          <w:sz w:val="22"/>
          <w:szCs w:val="22"/>
        </w:rPr>
      </w:pPr>
      <w:r>
        <w:rPr>
          <w:rFonts w:ascii="Calibri" w:hAnsi="Calibri" w:cs="Calibri"/>
          <w:b/>
          <w:bCs/>
          <w:color w:val="000000"/>
          <w:sz w:val="22"/>
          <w:szCs w:val="22"/>
        </w:rPr>
        <w:t>CARÁCTER VINCULANTE DE LAS RESPUESTAS A LAS SOLICITUDES DE ACLARACIONES DEL PLIEGO:</w:t>
      </w:r>
    </w:p>
    <w:p w14:paraId="300F208E" w14:textId="77777777" w:rsidR="00DC7688" w:rsidRDefault="00DC7688">
      <w:pPr>
        <w:spacing w:line="100" w:lineRule="atLeast"/>
        <w:ind w:left="720"/>
        <w:rPr>
          <w:rFonts w:ascii="Calibri" w:eastAsia="MS Mincho" w:hAnsi="Calibri" w:cs="Calibri"/>
          <w:b/>
          <w:bCs/>
          <w:color w:val="000000"/>
          <w:sz w:val="22"/>
          <w:szCs w:val="22"/>
        </w:rPr>
      </w:pPr>
    </w:p>
    <w:p w14:paraId="4F60C5D8"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NO</w:t>
      </w:r>
    </w:p>
    <w:p w14:paraId="4E92DCA4" w14:textId="77777777" w:rsidR="00DC7688" w:rsidRDefault="004E6836">
      <w:pPr>
        <w:spacing w:line="100" w:lineRule="atLeast"/>
        <w:ind w:left="360" w:firstLine="349"/>
      </w:pPr>
      <w:r>
        <w:rPr>
          <w:rFonts w:ascii="Calibri" w:hAnsi="Calibri" w:cs="Calibri"/>
          <w:color w:val="000000"/>
          <w:sz w:val="22"/>
          <w:szCs w:val="22"/>
          <w:lang w:eastAsia="es-ES"/>
        </w:rPr>
        <w:lastRenderedPageBreak/>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SI</w:t>
      </w:r>
    </w:p>
    <w:p w14:paraId="73274C01" w14:textId="77777777" w:rsidR="00DC7688" w:rsidRDefault="00DC7688">
      <w:pPr>
        <w:jc w:val="both"/>
        <w:rPr>
          <w:rFonts w:ascii="Calibri" w:hAnsi="Calibri" w:cs="Calibri"/>
          <w:b/>
          <w:bCs/>
          <w:color w:val="000000"/>
          <w:sz w:val="22"/>
          <w:szCs w:val="22"/>
          <w:shd w:val="clear" w:color="auto" w:fill="FFFFFF"/>
        </w:rPr>
      </w:pPr>
    </w:p>
    <w:p w14:paraId="459BA6B1" w14:textId="77777777" w:rsidR="00DC7688" w:rsidRDefault="00DC7688">
      <w:pPr>
        <w:jc w:val="both"/>
        <w:rPr>
          <w:rFonts w:ascii="Calibri" w:hAnsi="Calibri" w:cs="Calibri"/>
          <w:b/>
          <w:bCs/>
          <w:color w:val="000000"/>
          <w:sz w:val="22"/>
          <w:szCs w:val="22"/>
          <w:shd w:val="clear" w:color="auto" w:fill="FFFFFF"/>
        </w:rPr>
      </w:pPr>
    </w:p>
    <w:p w14:paraId="7F56B687" w14:textId="77777777" w:rsidR="00DC7688" w:rsidRDefault="004E6836">
      <w:pPr>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LOS INTERCAMBIOS DE INFORMACIÓN PARA LOS QUE NO SE UTILICEN MEDIOS ELECTRÓNICOS SE REALIZARÁ:</w:t>
      </w:r>
    </w:p>
    <w:p w14:paraId="3CA55E44" w14:textId="77777777" w:rsidR="00DC7688" w:rsidRDefault="00DC7688">
      <w:pPr>
        <w:ind w:left="720"/>
        <w:jc w:val="both"/>
        <w:rPr>
          <w:rFonts w:ascii="Calibri" w:eastAsia="MS Mincho" w:hAnsi="Calibri" w:cs="Calibri"/>
          <w:b/>
          <w:bCs/>
          <w:color w:val="000000"/>
          <w:sz w:val="22"/>
          <w:szCs w:val="22"/>
          <w:shd w:val="clear" w:color="auto" w:fill="FFFFFF"/>
        </w:rPr>
      </w:pPr>
    </w:p>
    <w:p w14:paraId="2F1E2F0C" w14:textId="77777777" w:rsidR="00DC7688" w:rsidRDefault="004E6836">
      <w:pPr>
        <w:ind w:left="720"/>
        <w:jc w:val="both"/>
      </w:pPr>
      <w:r>
        <w:rPr>
          <w:rFonts w:ascii="Calibri" w:eastAsia="MS Mincho" w:hAnsi="Calibri" w:cs="Calibri"/>
          <w:color w:val="000000"/>
          <w:sz w:val="22"/>
          <w:szCs w:val="22"/>
          <w:shd w:val="clear" w:color="auto" w:fill="FFFFFF"/>
          <w:lang w:eastAsia="es-ES"/>
        </w:rPr>
        <w:t xml:space="preserve"> </w:t>
      </w:r>
      <w:r>
        <w:rPr>
          <w:rFonts w:ascii="Calibri" w:hAnsi="Calibri" w:cs="Calibri"/>
          <w:color w:val="000000"/>
          <w:sz w:val="22"/>
          <w:szCs w:val="22"/>
          <w:shd w:val="clear" w:color="auto" w:fill="FFFFFF"/>
          <w:rtl/>
          <w:lang w:eastAsia="es-ES" w:bidi="he-IL"/>
        </w:rPr>
        <w:t>ם</w:t>
      </w:r>
      <w:r>
        <w:rPr>
          <w:rFonts w:ascii="Calibri" w:hAnsi="Calibri" w:cs="Calibri"/>
          <w:b/>
          <w:bCs/>
          <w:color w:val="000000"/>
          <w:sz w:val="22"/>
          <w:szCs w:val="22"/>
          <w:shd w:val="clear" w:color="auto" w:fill="FFFFFF"/>
          <w:lang w:eastAsia="es-ES"/>
        </w:rPr>
        <w:t xml:space="preserve">  </w:t>
      </w:r>
      <w:r>
        <w:rPr>
          <w:rFonts w:ascii="Calibri" w:eastAsia="MS Mincho" w:hAnsi="Calibri" w:cs="Calibri"/>
          <w:b/>
          <w:bCs/>
          <w:color w:val="000000"/>
          <w:sz w:val="22"/>
          <w:szCs w:val="22"/>
          <w:shd w:val="clear" w:color="auto" w:fill="FFFFFF"/>
        </w:rPr>
        <w:t xml:space="preserve"> </w:t>
      </w:r>
      <w:r>
        <w:rPr>
          <w:rFonts w:ascii="Calibri" w:hAnsi="Calibri" w:cs="Calibri"/>
          <w:b/>
          <w:bCs/>
          <w:color w:val="000000"/>
          <w:sz w:val="22"/>
          <w:szCs w:val="22"/>
          <w:shd w:val="clear" w:color="auto" w:fill="FFFFFF"/>
        </w:rPr>
        <w:t>por correo</w:t>
      </w:r>
    </w:p>
    <w:p w14:paraId="33FF98C1" w14:textId="77777777" w:rsidR="00DC7688" w:rsidRDefault="004E6836">
      <w:pPr>
        <w:ind w:left="720"/>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shd w:val="clear" w:color="auto" w:fill="FFFFFF"/>
        </w:rPr>
        <w:t>por cualquier otro medio apropiado:</w:t>
      </w:r>
    </w:p>
    <w:p w14:paraId="6F940332" w14:textId="77777777" w:rsidR="00DC7688" w:rsidRDefault="004E6836">
      <w:pPr>
        <w:ind w:left="720"/>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hAnsi="Calibri" w:cs="Calibri"/>
          <w:b/>
          <w:bCs/>
          <w:color w:val="000000"/>
          <w:sz w:val="22"/>
          <w:szCs w:val="22"/>
          <w:shd w:val="clear" w:color="auto" w:fill="FFFFFF"/>
        </w:rPr>
        <w:t>por combinación de los dos sistemas anteriores:</w:t>
      </w:r>
    </w:p>
    <w:p w14:paraId="1C4B8243" w14:textId="77777777" w:rsidR="00DC7688" w:rsidRDefault="00DC7688">
      <w:pPr>
        <w:jc w:val="both"/>
        <w:rPr>
          <w:rFonts w:ascii="Calibri" w:hAnsi="Calibri" w:cs="Calibri"/>
          <w:b/>
          <w:bCs/>
          <w:color w:val="000000"/>
          <w:sz w:val="22"/>
          <w:szCs w:val="22"/>
          <w:shd w:val="clear" w:color="auto" w:fill="FFFFFF"/>
        </w:rPr>
      </w:pPr>
    </w:p>
    <w:p w14:paraId="17D109CD" w14:textId="77777777" w:rsidR="00DC7688" w:rsidRDefault="004E6836">
      <w:pPr>
        <w:tabs>
          <w:tab w:val="left" w:pos="0"/>
        </w:tabs>
        <w:jc w:val="both"/>
        <w:rPr>
          <w:rFonts w:ascii="Calibri" w:hAnsi="Calibri" w:cs="Calibri"/>
          <w:b/>
          <w:bCs/>
          <w:color w:val="000000"/>
          <w:sz w:val="22"/>
          <w:szCs w:val="22"/>
        </w:rPr>
      </w:pPr>
      <w:r>
        <w:rPr>
          <w:rFonts w:ascii="Calibri" w:hAnsi="Calibri" w:cs="Calibri"/>
          <w:b/>
          <w:bCs/>
          <w:color w:val="000000"/>
          <w:sz w:val="22"/>
          <w:szCs w:val="22"/>
        </w:rPr>
        <w:t>PLAZO PARA LA PRESENTACIÓN DE PROPOSICIONES:</w:t>
      </w:r>
    </w:p>
    <w:p w14:paraId="4971BF8F" w14:textId="77777777" w:rsidR="00DC7688" w:rsidRDefault="00DC7688">
      <w:pPr>
        <w:tabs>
          <w:tab w:val="left" w:pos="0"/>
        </w:tabs>
        <w:jc w:val="both"/>
        <w:rPr>
          <w:rFonts w:ascii="Calibri" w:hAnsi="Calibri" w:cs="Calibri"/>
          <w:b/>
          <w:bCs/>
          <w:color w:val="000000"/>
          <w:sz w:val="22"/>
          <w:szCs w:val="22"/>
        </w:rPr>
      </w:pPr>
    </w:p>
    <w:p w14:paraId="2BCEB2BB" w14:textId="77777777" w:rsidR="00DC7688" w:rsidRDefault="004E6836">
      <w:pPr>
        <w:ind w:left="426"/>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Ampliación en cinco días del plazo de presentación de proposiciones, por acceso a los pliegos y demás documentación complementaria de la licitación a través de medios no electrónicos:</w:t>
      </w:r>
    </w:p>
    <w:p w14:paraId="33AB8B59" w14:textId="77777777" w:rsidR="00DC7688" w:rsidRDefault="00DC7688">
      <w:pPr>
        <w:spacing w:line="100" w:lineRule="atLeast"/>
        <w:ind w:left="426"/>
        <w:rPr>
          <w:rFonts w:ascii="Calibri" w:eastAsia="MS Mincho" w:hAnsi="Calibri" w:cs="Calibri"/>
          <w:b/>
          <w:bCs/>
          <w:color w:val="000000"/>
          <w:sz w:val="22"/>
          <w:szCs w:val="22"/>
          <w:shd w:val="clear" w:color="auto" w:fill="FFFFFF"/>
        </w:rPr>
      </w:pPr>
    </w:p>
    <w:p w14:paraId="570D9FE2" w14:textId="77777777" w:rsidR="00DC7688" w:rsidRDefault="004E6836">
      <w:pPr>
        <w:spacing w:line="100" w:lineRule="atLeast"/>
        <w:ind w:left="1134"/>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NO</w:t>
      </w:r>
    </w:p>
    <w:p w14:paraId="40BB970A" w14:textId="77777777" w:rsidR="00DC7688" w:rsidRDefault="004E6836">
      <w:pPr>
        <w:spacing w:line="100" w:lineRule="atLeast"/>
        <w:ind w:left="1134"/>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hAnsi="Calibri" w:cs="Calibri"/>
          <w:b/>
          <w:bCs/>
          <w:color w:val="000000"/>
          <w:sz w:val="22"/>
          <w:szCs w:val="22"/>
        </w:rPr>
        <w:t>SI</w:t>
      </w:r>
    </w:p>
    <w:p w14:paraId="779E30B9" w14:textId="77777777" w:rsidR="00DC7688" w:rsidRDefault="00DC7688">
      <w:pPr>
        <w:ind w:left="426"/>
        <w:jc w:val="both"/>
        <w:rPr>
          <w:rFonts w:ascii="Calibri" w:hAnsi="Calibri" w:cs="Calibri"/>
          <w:b/>
          <w:bCs/>
          <w:color w:val="000000"/>
          <w:sz w:val="22"/>
          <w:szCs w:val="22"/>
          <w:shd w:val="clear" w:color="auto" w:fill="FFFFFF"/>
        </w:rPr>
      </w:pPr>
    </w:p>
    <w:p w14:paraId="0AC01E19" w14:textId="77777777" w:rsidR="00DC7688" w:rsidRDefault="004E6836">
      <w:pPr>
        <w:ind w:left="426"/>
        <w:jc w:val="both"/>
      </w:pPr>
      <w:r>
        <w:rPr>
          <w:rFonts w:ascii="Calibri" w:hAnsi="Calibri" w:cs="Calibri"/>
          <w:b/>
          <w:bCs/>
          <w:color w:val="000000"/>
          <w:sz w:val="22"/>
          <w:szCs w:val="22"/>
          <w:shd w:val="clear" w:color="auto" w:fill="FFFFFF"/>
        </w:rPr>
        <w:t xml:space="preserve">Ampliación del plazo de presentación de proposiciones, por necesidad de visitas al terreno o </w:t>
      </w:r>
      <w:r>
        <w:rPr>
          <w:rFonts w:ascii="Calibri" w:hAnsi="Calibri" w:cs="Calibri"/>
          <w:b/>
          <w:bCs/>
          <w:color w:val="000000"/>
          <w:sz w:val="22"/>
          <w:szCs w:val="22"/>
          <w:lang w:eastAsia="es-ES"/>
        </w:rPr>
        <w:t>consulta «in situ» de la documentación</w:t>
      </w:r>
    </w:p>
    <w:p w14:paraId="074F6659" w14:textId="77777777" w:rsidR="00DC7688" w:rsidRDefault="00DC76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ind w:left="426"/>
        <w:jc w:val="both"/>
        <w:rPr>
          <w:rFonts w:ascii="Calibri" w:hAnsi="Calibri" w:cs="Calibri"/>
          <w:b/>
          <w:bCs/>
          <w:color w:val="000000"/>
          <w:spacing w:val="-3"/>
          <w:sz w:val="22"/>
          <w:szCs w:val="22"/>
        </w:rPr>
      </w:pPr>
    </w:p>
    <w:p w14:paraId="0C161FD4" w14:textId="77777777" w:rsidR="00DC7688" w:rsidRDefault="004E6836">
      <w:pPr>
        <w:spacing w:line="100" w:lineRule="atLeast"/>
        <w:ind w:left="1134"/>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NO</w:t>
      </w:r>
    </w:p>
    <w:p w14:paraId="47CFC408" w14:textId="77777777" w:rsidR="00DC7688" w:rsidRDefault="004E6836">
      <w:pPr>
        <w:spacing w:line="100" w:lineRule="atLeast"/>
        <w:ind w:left="1134"/>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hAnsi="Calibri" w:cs="Calibri"/>
          <w:b/>
          <w:bCs/>
          <w:color w:val="000000"/>
          <w:sz w:val="22"/>
          <w:szCs w:val="22"/>
        </w:rPr>
        <w:t>SI  (en su caso, indicar días en los que se amplía el plazo):</w:t>
      </w:r>
    </w:p>
    <w:p w14:paraId="08A053B5" w14:textId="77777777" w:rsidR="00DC7688" w:rsidRDefault="00DC7688">
      <w:pPr>
        <w:ind w:left="1134"/>
        <w:jc w:val="both"/>
        <w:rPr>
          <w:rFonts w:ascii="Calibri" w:hAnsi="Calibri" w:cs="Calibri"/>
          <w:b/>
          <w:bCs/>
          <w:color w:val="000000"/>
          <w:sz w:val="22"/>
          <w:szCs w:val="22"/>
          <w:u w:val="single"/>
          <w:shd w:val="clear" w:color="auto" w:fill="FFFFFF"/>
        </w:rPr>
      </w:pPr>
    </w:p>
    <w:p w14:paraId="09B7F058" w14:textId="77777777" w:rsidR="00DC7688" w:rsidRDefault="00DC7688">
      <w:pPr>
        <w:spacing w:line="100" w:lineRule="atLeast"/>
        <w:rPr>
          <w:rFonts w:ascii="Calibri" w:hAnsi="Calibri" w:cs="Calibri"/>
          <w:b/>
          <w:bCs/>
          <w:color w:val="000000"/>
          <w:sz w:val="22"/>
          <w:szCs w:val="22"/>
          <w:lang w:eastAsia="es-ES"/>
        </w:rPr>
      </w:pPr>
    </w:p>
    <w:p w14:paraId="708C0C2C" w14:textId="77777777" w:rsidR="00DC7688" w:rsidRDefault="004E6836">
      <w:pPr>
        <w:tabs>
          <w:tab w:val="left" w:pos="-1440"/>
          <w:tab w:val="left" w:pos="-720"/>
        </w:tabs>
        <w:jc w:val="both"/>
        <w:rPr>
          <w:rFonts w:ascii="Calibri" w:hAnsi="Calibri" w:cs="Calibri"/>
          <w:b/>
          <w:bCs/>
          <w:color w:val="000000"/>
          <w:sz w:val="22"/>
          <w:szCs w:val="22"/>
          <w:lang w:eastAsia="es-ES"/>
        </w:rPr>
      </w:pPr>
      <w:r>
        <w:rPr>
          <w:rFonts w:ascii="Calibri" w:hAnsi="Calibri" w:cs="Calibri"/>
          <w:b/>
          <w:bCs/>
          <w:color w:val="000000"/>
          <w:sz w:val="22"/>
          <w:szCs w:val="22"/>
          <w:lang w:eastAsia="es-ES"/>
        </w:rPr>
        <w:t>MEDIO DE NOTIFICACIÓN ELECTRÓNICA:</w:t>
      </w:r>
    </w:p>
    <w:p w14:paraId="47BBFAA1" w14:textId="77777777" w:rsidR="00DC7688" w:rsidRDefault="00DC7688">
      <w:pPr>
        <w:tabs>
          <w:tab w:val="left" w:pos="-1440"/>
          <w:tab w:val="left" w:pos="-720"/>
        </w:tabs>
        <w:jc w:val="both"/>
        <w:rPr>
          <w:rFonts w:ascii="Calibri" w:hAnsi="Calibri" w:cs="Calibri"/>
          <w:color w:val="000000"/>
          <w:sz w:val="22"/>
          <w:szCs w:val="22"/>
          <w:lang w:eastAsia="es-ES"/>
        </w:rPr>
      </w:pPr>
    </w:p>
    <w:p w14:paraId="118ADC11" w14:textId="77777777" w:rsidR="00DC7688" w:rsidRDefault="004E6836">
      <w:pPr>
        <w:tabs>
          <w:tab w:val="left" w:pos="-1440"/>
          <w:tab w:val="left" w:pos="-720"/>
        </w:tabs>
        <w:ind w:left="851"/>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Dirección electrónica habilitada</w:t>
      </w:r>
    </w:p>
    <w:p w14:paraId="17292908" w14:textId="77777777" w:rsidR="00DC7688" w:rsidRDefault="004E6836">
      <w:pPr>
        <w:tabs>
          <w:tab w:val="left" w:pos="-1440"/>
          <w:tab w:val="left" w:pos="-720"/>
        </w:tabs>
        <w:ind w:left="851"/>
        <w:jc w:val="both"/>
      </w:pPr>
      <w:r>
        <w:rPr>
          <w:rFonts w:ascii="Calibri" w:eastAsia="MS Mincho" w:hAnsi="Calibri" w:cs="Calibri"/>
          <w:color w:val="000000"/>
          <w:sz w:val="22"/>
          <w:szCs w:val="22"/>
          <w:shd w:val="clear" w:color="auto" w:fill="FFFFFF"/>
          <w:lang w:eastAsia="es-ES"/>
        </w:rPr>
        <w:t xml:space="preserve"> </w:t>
      </w:r>
      <w:r>
        <w:rPr>
          <w:rFonts w:ascii="Calibri" w:hAnsi="Calibri" w:cs="Calibri"/>
          <w:color w:val="000000"/>
          <w:sz w:val="22"/>
          <w:szCs w:val="22"/>
          <w:shd w:val="clear" w:color="auto" w:fill="FFFFFF"/>
          <w:rtl/>
          <w:lang w:eastAsia="es-ES" w:bidi="he-IL"/>
        </w:rPr>
        <w:t>ם</w:t>
      </w:r>
      <w:r>
        <w:rPr>
          <w:rFonts w:ascii="Calibri" w:hAnsi="Calibri" w:cs="Calibri"/>
          <w:b/>
          <w:bCs/>
          <w:color w:val="000000"/>
          <w:sz w:val="22"/>
          <w:szCs w:val="22"/>
          <w:shd w:val="clear" w:color="auto" w:fill="FFFFFF"/>
          <w:lang w:eastAsia="es-ES"/>
        </w:rPr>
        <w:t xml:space="preserve">  </w:t>
      </w:r>
      <w:r>
        <w:rPr>
          <w:rFonts w:ascii="Calibri" w:hAnsi="Calibri" w:cs="Calibri"/>
          <w:b/>
          <w:bCs/>
          <w:color w:val="000000"/>
          <w:sz w:val="22"/>
          <w:szCs w:val="22"/>
          <w:shd w:val="clear" w:color="auto" w:fill="FFFFFF"/>
        </w:rPr>
        <w:t>Comparecencia en la sede electrónica</w:t>
      </w:r>
    </w:p>
    <w:p w14:paraId="2117DBDE" w14:textId="77777777" w:rsidR="00DC7688" w:rsidRDefault="00DC7688">
      <w:pPr>
        <w:tabs>
          <w:tab w:val="left" w:pos="0"/>
        </w:tabs>
        <w:ind w:firstLine="283"/>
        <w:jc w:val="both"/>
        <w:rPr>
          <w:rFonts w:ascii="Calibri" w:hAnsi="Calibri" w:cs="Calibri"/>
          <w:b/>
          <w:bCs/>
          <w:color w:val="000000"/>
          <w:sz w:val="22"/>
          <w:szCs w:val="22"/>
          <w:u w:val="single"/>
        </w:rPr>
      </w:pPr>
    </w:p>
    <w:p w14:paraId="2B5AA3D3"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E</w:t>
      </w:r>
    </w:p>
    <w:p w14:paraId="4F4B96C4" w14:textId="77777777" w:rsidR="00DC7688" w:rsidRDefault="00DC7688">
      <w:pPr>
        <w:spacing w:line="100" w:lineRule="atLeast"/>
        <w:rPr>
          <w:rFonts w:ascii="Calibri" w:hAnsi="Calibri" w:cs="Calibri"/>
          <w:b/>
          <w:bCs/>
          <w:color w:val="000000"/>
          <w:sz w:val="22"/>
          <w:szCs w:val="22"/>
          <w:u w:val="single"/>
        </w:rPr>
      </w:pPr>
    </w:p>
    <w:p w14:paraId="21E3B120"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1. PRESUPUESTO BASE DE LICITACIÓN DEL CONTRATO:</w:t>
      </w:r>
    </w:p>
    <w:p w14:paraId="370EDCE3" w14:textId="77777777" w:rsidR="00DC7688" w:rsidRDefault="00DC7688">
      <w:pPr>
        <w:spacing w:line="100" w:lineRule="atLeast"/>
        <w:rPr>
          <w:rFonts w:ascii="Calibri" w:hAnsi="Calibri" w:cs="Calibri"/>
          <w:b/>
          <w:bCs/>
          <w:color w:val="000000"/>
          <w:sz w:val="22"/>
          <w:szCs w:val="22"/>
        </w:rPr>
      </w:pPr>
    </w:p>
    <w:p w14:paraId="503CB626" w14:textId="77777777" w:rsidR="00DC7688" w:rsidRDefault="004E6836">
      <w:pPr>
        <w:spacing w:line="100" w:lineRule="atLeast"/>
        <w:ind w:left="567"/>
        <w:rPr>
          <w:rFonts w:ascii="Calibri" w:hAnsi="Calibri" w:cs="Calibri"/>
          <w:b/>
          <w:bCs/>
          <w:color w:val="000000"/>
          <w:sz w:val="22"/>
          <w:szCs w:val="22"/>
          <w:lang w:eastAsia="es-ES"/>
        </w:rPr>
      </w:pPr>
      <w:r>
        <w:rPr>
          <w:rFonts w:ascii="Calibri" w:hAnsi="Calibri" w:cs="Calibri"/>
          <w:b/>
          <w:bCs/>
          <w:color w:val="000000"/>
          <w:sz w:val="22"/>
          <w:szCs w:val="22"/>
          <w:lang w:eastAsia="es-ES"/>
        </w:rPr>
        <w:t>Tipo de presupuesto:</w:t>
      </w:r>
    </w:p>
    <w:p w14:paraId="4424A6CC" w14:textId="77777777" w:rsidR="00DC7688" w:rsidRDefault="00DC7688">
      <w:pPr>
        <w:spacing w:line="100" w:lineRule="atLeast"/>
        <w:ind w:left="567"/>
        <w:rPr>
          <w:rFonts w:ascii="Calibri" w:hAnsi="Calibri" w:cs="Calibri"/>
          <w:b/>
          <w:bCs/>
          <w:color w:val="000000"/>
          <w:sz w:val="22"/>
          <w:szCs w:val="22"/>
          <w:lang w:eastAsia="es-ES"/>
        </w:rPr>
      </w:pPr>
    </w:p>
    <w:p w14:paraId="4D1FB587" w14:textId="77777777" w:rsidR="00DC7688" w:rsidRDefault="004E6836">
      <w:pPr>
        <w:spacing w:line="100" w:lineRule="atLeast"/>
        <w:ind w:left="567"/>
        <w:rPr>
          <w:rFonts w:ascii="Calibri" w:hAnsi="Calibri" w:cs="Calibri"/>
          <w:b/>
          <w:bCs/>
          <w:color w:val="000000"/>
          <w:sz w:val="22"/>
          <w:szCs w:val="22"/>
        </w:rPr>
      </w:pPr>
      <w:r>
        <w:rPr>
          <w:rFonts w:ascii="Calibri" w:hAnsi="Calibri" w:cs="Calibri"/>
          <w:b/>
          <w:bCs/>
          <w:color w:val="000000"/>
          <w:sz w:val="22"/>
          <w:szCs w:val="22"/>
        </w:rPr>
        <w:t>El Presupuesto Base de Licitación del Contrato asciende a Cifra: … €, más</w:t>
      </w:r>
      <w:proofErr w:type="gramStart"/>
      <w:r>
        <w:rPr>
          <w:rFonts w:ascii="Calibri" w:hAnsi="Calibri" w:cs="Calibri"/>
          <w:b/>
          <w:bCs/>
          <w:color w:val="000000"/>
          <w:sz w:val="22"/>
          <w:szCs w:val="22"/>
        </w:rPr>
        <w:t xml:space="preserve"> ….</w:t>
      </w:r>
      <w:proofErr w:type="gramEnd"/>
      <w:r>
        <w:rPr>
          <w:rFonts w:ascii="Calibri" w:hAnsi="Calibri" w:cs="Calibri"/>
          <w:b/>
          <w:bCs/>
          <w:color w:val="000000"/>
          <w:sz w:val="22"/>
          <w:szCs w:val="22"/>
        </w:rPr>
        <w:t>. €, en concepto de IVA (21%)</w:t>
      </w:r>
    </w:p>
    <w:p w14:paraId="5483D894" w14:textId="77777777" w:rsidR="00DC7688" w:rsidRDefault="00DC7688">
      <w:pPr>
        <w:spacing w:line="100" w:lineRule="atLeast"/>
        <w:ind w:left="567"/>
        <w:rPr>
          <w:rFonts w:ascii="Calibri" w:hAnsi="Calibri" w:cs="Calibri"/>
          <w:b/>
          <w:bCs/>
          <w:strike/>
          <w:color w:val="000000"/>
          <w:sz w:val="22"/>
          <w:szCs w:val="22"/>
          <w:lang w:eastAsia="es-ES"/>
        </w:rPr>
      </w:pPr>
    </w:p>
    <w:p w14:paraId="61188C1E" w14:textId="77777777" w:rsidR="00DC7688" w:rsidRDefault="004E6836">
      <w:pPr>
        <w:autoSpaceDE w:val="0"/>
        <w:ind w:left="567"/>
        <w:rPr>
          <w:rFonts w:ascii="Calibri" w:hAnsi="Calibri" w:cs="Calibri"/>
          <w:b/>
          <w:bCs/>
          <w:color w:val="000000"/>
          <w:sz w:val="22"/>
          <w:szCs w:val="22"/>
          <w:lang w:eastAsia="es-ES"/>
        </w:rPr>
      </w:pPr>
      <w:r>
        <w:rPr>
          <w:rFonts w:ascii="Calibri" w:hAnsi="Calibri" w:cs="Calibri"/>
          <w:b/>
          <w:bCs/>
          <w:color w:val="000000"/>
          <w:sz w:val="22"/>
          <w:szCs w:val="22"/>
          <w:lang w:eastAsia="es-ES"/>
        </w:rPr>
        <w:t xml:space="preserve">Presupuesto total (IVA incluido):  cifra €      </w:t>
      </w:r>
    </w:p>
    <w:p w14:paraId="05C43963" w14:textId="77777777" w:rsidR="00DC7688" w:rsidRDefault="00DC7688">
      <w:pPr>
        <w:spacing w:line="100" w:lineRule="atLeast"/>
        <w:ind w:left="567"/>
        <w:rPr>
          <w:rFonts w:ascii="Calibri" w:hAnsi="Calibri" w:cs="Calibri"/>
          <w:b/>
          <w:bCs/>
          <w:color w:val="000000"/>
          <w:sz w:val="22"/>
          <w:szCs w:val="22"/>
          <w:lang w:eastAsia="es-ES"/>
        </w:rPr>
      </w:pPr>
    </w:p>
    <w:p w14:paraId="53DA4050" w14:textId="77777777" w:rsidR="00DC7688" w:rsidRDefault="004E6836">
      <w:pPr>
        <w:tabs>
          <w:tab w:val="left" w:pos="0"/>
        </w:tabs>
        <w:ind w:left="567"/>
        <w:jc w:val="both"/>
        <w:rPr>
          <w:rFonts w:ascii="Calibri" w:hAnsi="Calibri" w:cs="Calibri"/>
          <w:b/>
          <w:bCs/>
          <w:color w:val="000000"/>
          <w:sz w:val="22"/>
          <w:szCs w:val="22"/>
        </w:rPr>
      </w:pPr>
      <w:r>
        <w:rPr>
          <w:rFonts w:ascii="Calibri" w:hAnsi="Calibri" w:cs="Calibri"/>
          <w:b/>
          <w:bCs/>
          <w:color w:val="000000"/>
          <w:sz w:val="22"/>
          <w:szCs w:val="22"/>
        </w:rPr>
        <w:t>Esta cantidad obedece al siguiente desglose:</w:t>
      </w:r>
    </w:p>
    <w:p w14:paraId="76E2237D" w14:textId="77777777" w:rsidR="00DC7688" w:rsidRDefault="00DC7688">
      <w:pPr>
        <w:tabs>
          <w:tab w:val="left" w:pos="0"/>
        </w:tabs>
        <w:ind w:left="567" w:firstLine="850"/>
        <w:jc w:val="both"/>
        <w:rPr>
          <w:rFonts w:ascii="Calibri" w:hAnsi="Calibri" w:cs="Calibri"/>
          <w:b/>
          <w:bCs/>
          <w:color w:val="000000"/>
          <w:sz w:val="22"/>
          <w:szCs w:val="22"/>
        </w:rPr>
      </w:pPr>
    </w:p>
    <w:p w14:paraId="5C7857DD" w14:textId="77777777" w:rsidR="00DC7688" w:rsidRDefault="004E6836">
      <w:pPr>
        <w:tabs>
          <w:tab w:val="left" w:pos="0"/>
        </w:tabs>
        <w:ind w:left="567" w:firstLine="850"/>
        <w:jc w:val="both"/>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Costes directos:...</w:t>
      </w:r>
    </w:p>
    <w:p w14:paraId="0FCF9108" w14:textId="77777777" w:rsidR="00DC7688" w:rsidRDefault="00DC7688">
      <w:pPr>
        <w:tabs>
          <w:tab w:val="left" w:pos="0"/>
        </w:tabs>
        <w:ind w:left="567" w:firstLine="850"/>
        <w:jc w:val="both"/>
        <w:rPr>
          <w:rFonts w:ascii="Calibri" w:hAnsi="Calibri" w:cs="Calibri"/>
          <w:b/>
          <w:bCs/>
          <w:color w:val="000000"/>
          <w:sz w:val="22"/>
          <w:szCs w:val="22"/>
        </w:rPr>
      </w:pPr>
    </w:p>
    <w:p w14:paraId="28FB87EB" w14:textId="77777777" w:rsidR="00DC7688" w:rsidRDefault="004E6836">
      <w:pPr>
        <w:tabs>
          <w:tab w:val="left" w:pos="0"/>
        </w:tabs>
        <w:ind w:left="567" w:firstLine="850"/>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Costes indirectos:...</w:t>
      </w:r>
    </w:p>
    <w:p w14:paraId="549A1C0F" w14:textId="77777777" w:rsidR="00DC7688" w:rsidRDefault="00DC7688">
      <w:pPr>
        <w:tabs>
          <w:tab w:val="left" w:pos="0"/>
        </w:tabs>
        <w:ind w:left="567" w:firstLine="850"/>
        <w:jc w:val="both"/>
        <w:rPr>
          <w:rFonts w:ascii="Calibri" w:hAnsi="Calibri" w:cs="Calibri"/>
          <w:b/>
          <w:bCs/>
          <w:color w:val="000000"/>
          <w:sz w:val="22"/>
          <w:szCs w:val="22"/>
        </w:rPr>
      </w:pPr>
    </w:p>
    <w:p w14:paraId="3733558C" w14:textId="77777777" w:rsidR="00DC7688" w:rsidRDefault="004E6836">
      <w:pPr>
        <w:tabs>
          <w:tab w:val="left" w:pos="0"/>
        </w:tabs>
        <w:ind w:left="567" w:firstLine="850"/>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Otros gastos:...</w:t>
      </w:r>
    </w:p>
    <w:p w14:paraId="4765BD7E" w14:textId="77777777" w:rsidR="00DC7688" w:rsidRDefault="00DC7688">
      <w:pPr>
        <w:pStyle w:val="Textoindependiente"/>
        <w:tabs>
          <w:tab w:val="left" w:pos="0"/>
        </w:tabs>
        <w:spacing w:line="100" w:lineRule="atLeast"/>
        <w:ind w:left="567" w:firstLine="850"/>
        <w:jc w:val="both"/>
        <w:rPr>
          <w:rFonts w:ascii="Calibri" w:eastAsia="MS Mincho" w:hAnsi="Calibri" w:cs="Calibri"/>
          <w:bCs/>
          <w:color w:val="000000"/>
          <w:sz w:val="22"/>
          <w:szCs w:val="22"/>
        </w:rPr>
      </w:pPr>
    </w:p>
    <w:p w14:paraId="25235840" w14:textId="77777777" w:rsidR="00DC7688" w:rsidRDefault="004E6836">
      <w:pPr>
        <w:tabs>
          <w:tab w:val="left" w:pos="0"/>
        </w:tabs>
        <w:ind w:left="567" w:firstLine="850"/>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Costes salariales según convenio  ( véase el art. 100.2 in fine de la LCSP):</w:t>
      </w:r>
    </w:p>
    <w:p w14:paraId="57FD620B" w14:textId="77777777" w:rsidR="00DC7688" w:rsidRDefault="00DC7688">
      <w:pPr>
        <w:tabs>
          <w:tab w:val="left" w:pos="0"/>
        </w:tabs>
        <w:ind w:left="567" w:firstLine="850"/>
        <w:jc w:val="both"/>
        <w:rPr>
          <w:rFonts w:ascii="Calibri" w:hAnsi="Calibri" w:cs="Calibri"/>
          <w:b/>
          <w:bCs/>
          <w:color w:val="000000"/>
          <w:sz w:val="22"/>
          <w:szCs w:val="22"/>
        </w:rPr>
      </w:pPr>
    </w:p>
    <w:p w14:paraId="2EA7352F" w14:textId="77777777" w:rsidR="00DC7688" w:rsidRDefault="00DC7688">
      <w:pPr>
        <w:tabs>
          <w:tab w:val="left" w:pos="0"/>
        </w:tabs>
        <w:ind w:left="567" w:firstLine="850"/>
        <w:jc w:val="both"/>
        <w:rPr>
          <w:rFonts w:ascii="Calibri" w:hAnsi="Calibri" w:cs="Calibri"/>
          <w:b/>
          <w:bCs/>
          <w:color w:val="000000"/>
          <w:sz w:val="22"/>
          <w:szCs w:val="22"/>
        </w:rPr>
      </w:pPr>
    </w:p>
    <w:p w14:paraId="5FB02935" w14:textId="77777777" w:rsidR="00DC7688" w:rsidRDefault="004E6836">
      <w:pPr>
        <w:tabs>
          <w:tab w:val="left" w:pos="0"/>
        </w:tabs>
        <w:autoSpaceDE w:val="0"/>
        <w:ind w:left="567"/>
        <w:jc w:val="both"/>
        <w:rPr>
          <w:rFonts w:ascii="Calibri" w:hAnsi="Calibri" w:cs="Calibri"/>
          <w:b/>
          <w:bCs/>
          <w:color w:val="000000"/>
          <w:sz w:val="22"/>
          <w:szCs w:val="22"/>
          <w:lang w:eastAsia="es-ES"/>
        </w:rPr>
      </w:pPr>
      <w:r>
        <w:rPr>
          <w:rFonts w:ascii="Calibri" w:hAnsi="Calibri" w:cs="Calibri"/>
          <w:b/>
          <w:bCs/>
          <w:color w:val="000000"/>
          <w:sz w:val="22"/>
          <w:szCs w:val="22"/>
          <w:lang w:eastAsia="es-ES"/>
        </w:rPr>
        <w:t xml:space="preserve">PRESUPUESTO MÁXIMO A COMPROMETER EN LOS SUPUESTOS DE SERVICIOS QUE SE EJECUTEN DE FORMA SUCESIVA SEGÚN NECESIDADES DE LA ADMINISTRACIÓN </w:t>
      </w:r>
      <w:proofErr w:type="gramStart"/>
      <w:r>
        <w:rPr>
          <w:rFonts w:ascii="Calibri" w:hAnsi="Calibri" w:cs="Calibri"/>
          <w:b/>
          <w:bCs/>
          <w:color w:val="000000"/>
          <w:sz w:val="22"/>
          <w:szCs w:val="22"/>
          <w:lang w:eastAsia="es-ES"/>
        </w:rPr>
        <w:t>( EN</w:t>
      </w:r>
      <w:proofErr w:type="gramEnd"/>
      <w:r>
        <w:rPr>
          <w:rFonts w:ascii="Calibri" w:hAnsi="Calibri" w:cs="Calibri"/>
          <w:b/>
          <w:bCs/>
          <w:color w:val="000000"/>
          <w:sz w:val="22"/>
          <w:szCs w:val="22"/>
          <w:lang w:eastAsia="es-ES"/>
        </w:rPr>
        <w:t xml:space="preserve"> ESTOS CASOS NO SERÁ NECESARIO AGOTAR DICHA CANTIDAD):</w:t>
      </w:r>
    </w:p>
    <w:p w14:paraId="0429CDFE" w14:textId="77777777" w:rsidR="00DC7688" w:rsidRDefault="00DC7688">
      <w:pPr>
        <w:tabs>
          <w:tab w:val="left" w:pos="0"/>
        </w:tabs>
        <w:ind w:left="567" w:firstLine="850"/>
        <w:jc w:val="both"/>
        <w:rPr>
          <w:rFonts w:ascii="Calibri" w:hAnsi="Calibri" w:cs="Calibri"/>
          <w:b/>
          <w:bCs/>
          <w:color w:val="000000"/>
          <w:sz w:val="22"/>
          <w:szCs w:val="22"/>
        </w:rPr>
      </w:pPr>
    </w:p>
    <w:p w14:paraId="52D046CA" w14:textId="77777777" w:rsidR="00DC7688" w:rsidRDefault="00DC7688">
      <w:pPr>
        <w:tabs>
          <w:tab w:val="left" w:pos="0"/>
        </w:tabs>
        <w:ind w:left="567" w:firstLine="850"/>
        <w:jc w:val="both"/>
        <w:rPr>
          <w:rFonts w:ascii="Calibri" w:hAnsi="Calibri" w:cs="Calibri"/>
          <w:b/>
          <w:bCs/>
          <w:color w:val="000000"/>
          <w:sz w:val="22"/>
          <w:szCs w:val="22"/>
          <w:lang w:eastAsia="es-ES"/>
        </w:rPr>
      </w:pPr>
    </w:p>
    <w:p w14:paraId="1B389218" w14:textId="77777777" w:rsidR="00DC7688" w:rsidRDefault="004E6836">
      <w:pPr>
        <w:pStyle w:val="Textoindependiente"/>
        <w:spacing w:line="100" w:lineRule="atLeast"/>
        <w:rPr>
          <w:rFonts w:ascii="Calibri" w:hAnsi="Calibri" w:cs="Calibri"/>
          <w:bCs/>
          <w:color w:val="000000"/>
          <w:sz w:val="22"/>
          <w:szCs w:val="22"/>
        </w:rPr>
      </w:pPr>
      <w:r>
        <w:rPr>
          <w:rFonts w:ascii="Calibri" w:hAnsi="Calibri" w:cs="Calibri"/>
          <w:bCs/>
          <w:color w:val="000000"/>
          <w:sz w:val="22"/>
          <w:szCs w:val="22"/>
        </w:rPr>
        <w:t>2. DISTRIBUCIÓN ANUALIDADES</w:t>
      </w:r>
    </w:p>
    <w:p w14:paraId="64496CF9" w14:textId="77777777" w:rsidR="00DC7688" w:rsidRDefault="00DC7688">
      <w:pPr>
        <w:autoSpaceDE w:val="0"/>
        <w:rPr>
          <w:rFonts w:ascii="Calibri" w:hAnsi="Calibri" w:cs="Calibri"/>
          <w:b/>
          <w:bCs/>
          <w:color w:val="000000"/>
          <w:sz w:val="22"/>
          <w:szCs w:val="22"/>
          <w:lang w:eastAsia="es-ES"/>
        </w:rPr>
      </w:pPr>
    </w:p>
    <w:tbl>
      <w:tblPr>
        <w:tblW w:w="10371" w:type="dxa"/>
        <w:tblInd w:w="-118" w:type="dxa"/>
        <w:tblLayout w:type="fixed"/>
        <w:tblCellMar>
          <w:left w:w="10" w:type="dxa"/>
          <w:right w:w="10" w:type="dxa"/>
        </w:tblCellMar>
        <w:tblLook w:val="04A0" w:firstRow="1" w:lastRow="0" w:firstColumn="1" w:lastColumn="0" w:noHBand="0" w:noVBand="1"/>
      </w:tblPr>
      <w:tblGrid>
        <w:gridCol w:w="5175"/>
        <w:gridCol w:w="5196"/>
      </w:tblGrid>
      <w:tr w:rsidR="00DC7688" w14:paraId="64C8384A"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6FE66685" w14:textId="77777777" w:rsidR="00DC7688" w:rsidRDefault="004E6836">
            <w:pPr>
              <w:autoSpaceDE w:val="0"/>
              <w:rPr>
                <w:rFonts w:ascii="Calibri" w:hAnsi="Calibri" w:cs="Calibri"/>
                <w:b/>
                <w:bCs/>
                <w:color w:val="000000"/>
                <w:sz w:val="22"/>
                <w:szCs w:val="22"/>
                <w:lang w:eastAsia="es-ES"/>
              </w:rPr>
            </w:pPr>
            <w:r>
              <w:rPr>
                <w:rFonts w:ascii="Calibri" w:hAnsi="Calibri" w:cs="Calibri"/>
                <w:b/>
                <w:bCs/>
                <w:color w:val="000000"/>
                <w:sz w:val="22"/>
                <w:szCs w:val="22"/>
                <w:lang w:eastAsia="es-ES"/>
              </w:rPr>
              <w:t xml:space="preserve">Anualidad  </w:t>
            </w:r>
          </w:p>
        </w:tc>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7E2E4" w14:textId="77777777" w:rsidR="00DC7688" w:rsidRDefault="004E6836">
            <w:pPr>
              <w:autoSpaceDE w:val="0"/>
              <w:rPr>
                <w:rFonts w:ascii="Calibri" w:hAnsi="Calibri" w:cs="Calibri"/>
                <w:b/>
                <w:bCs/>
                <w:color w:val="000000"/>
                <w:sz w:val="22"/>
                <w:szCs w:val="22"/>
                <w:lang w:eastAsia="es-ES"/>
              </w:rPr>
            </w:pPr>
            <w:r>
              <w:rPr>
                <w:rFonts w:ascii="Calibri" w:hAnsi="Calibri" w:cs="Calibri"/>
                <w:b/>
                <w:bCs/>
                <w:color w:val="000000"/>
                <w:sz w:val="22"/>
                <w:szCs w:val="22"/>
                <w:lang w:eastAsia="es-ES"/>
              </w:rPr>
              <w:t>Importe (IVA Incluido)</w:t>
            </w:r>
          </w:p>
        </w:tc>
      </w:tr>
      <w:tr w:rsidR="00DC7688" w14:paraId="4735FC2D"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70246BA3" w14:textId="77777777" w:rsidR="00DC7688" w:rsidRDefault="00DC7688">
            <w:pPr>
              <w:autoSpaceDE w:val="0"/>
              <w:rPr>
                <w:rFonts w:ascii="Calibri" w:hAnsi="Calibri" w:cs="Calibr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2369D" w14:textId="77777777" w:rsidR="00DC7688" w:rsidRDefault="00DC7688">
            <w:pPr>
              <w:autoSpaceDE w:val="0"/>
              <w:snapToGrid w:val="0"/>
              <w:rPr>
                <w:rFonts w:ascii="Calibri" w:hAnsi="Calibri" w:cs="Calibri"/>
                <w:b/>
                <w:bCs/>
                <w:color w:val="000000"/>
                <w:sz w:val="22"/>
                <w:szCs w:val="22"/>
                <w:lang w:eastAsia="es-ES"/>
              </w:rPr>
            </w:pPr>
          </w:p>
        </w:tc>
      </w:tr>
      <w:tr w:rsidR="00DC7688" w14:paraId="053EEEC1"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7D182DB3" w14:textId="77777777" w:rsidR="00DC7688" w:rsidRDefault="00DC7688">
            <w:pPr>
              <w:autoSpaceDE w:val="0"/>
              <w:rPr>
                <w:rFonts w:ascii="Calibri" w:hAnsi="Calibri" w:cs="Calibr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E26B0" w14:textId="77777777" w:rsidR="00DC7688" w:rsidRDefault="00DC7688">
            <w:pPr>
              <w:autoSpaceDE w:val="0"/>
              <w:snapToGrid w:val="0"/>
              <w:rPr>
                <w:rFonts w:ascii="Calibri" w:hAnsi="Calibri" w:cs="Calibri"/>
                <w:b/>
                <w:bCs/>
                <w:color w:val="000000"/>
                <w:sz w:val="22"/>
                <w:szCs w:val="22"/>
                <w:lang w:eastAsia="es-ES"/>
              </w:rPr>
            </w:pPr>
          </w:p>
        </w:tc>
      </w:tr>
    </w:tbl>
    <w:p w14:paraId="5A5A1A29" w14:textId="77777777" w:rsidR="00DC7688" w:rsidRDefault="00DC7688">
      <w:pPr>
        <w:autoSpaceDE w:val="0"/>
        <w:rPr>
          <w:rFonts w:ascii="Calibri" w:hAnsi="Calibri" w:cs="Calibri"/>
          <w:b/>
          <w:bCs/>
          <w:color w:val="000000"/>
          <w:sz w:val="22"/>
          <w:szCs w:val="22"/>
          <w:lang w:eastAsia="es-ES"/>
        </w:rPr>
      </w:pPr>
    </w:p>
    <w:p w14:paraId="4DAA6BA3" w14:textId="77777777" w:rsidR="00DC7688" w:rsidRDefault="004E6836">
      <w:pPr>
        <w:jc w:val="both"/>
      </w:pPr>
      <w:r>
        <w:rPr>
          <w:rFonts w:ascii="Calibri" w:hAnsi="Calibri" w:cs="Calibri"/>
          <w:b/>
          <w:bCs/>
          <w:color w:val="000000"/>
          <w:sz w:val="22"/>
          <w:szCs w:val="22"/>
        </w:rPr>
        <w:t>En los casos de gastos plurianuales</w:t>
      </w:r>
      <w:r>
        <w:rPr>
          <w:rFonts w:ascii="Calibri" w:hAnsi="Calibri" w:cs="Calibri"/>
          <w:b/>
          <w:bCs/>
          <w:color w:val="000000"/>
          <w:spacing w:val="-3"/>
          <w:sz w:val="22"/>
          <w:szCs w:val="22"/>
        </w:rPr>
        <w:t>, si según este Apartado fueran varias las anualidades previstas</w:t>
      </w:r>
      <w:r>
        <w:rPr>
          <w:rFonts w:ascii="Calibri" w:hAnsi="Calibri" w:cs="Calibri"/>
          <w:b/>
          <w:bCs/>
          <w:color w:val="000000"/>
          <w:sz w:val="22"/>
          <w:szCs w:val="22"/>
        </w:rPr>
        <w:t xml:space="preserve">, la </w:t>
      </w:r>
      <w:proofErr w:type="gramStart"/>
      <w:r>
        <w:rPr>
          <w:rFonts w:ascii="Calibri" w:hAnsi="Calibri" w:cs="Calibri"/>
          <w:b/>
          <w:bCs/>
          <w:color w:val="000000"/>
          <w:sz w:val="22"/>
          <w:szCs w:val="22"/>
        </w:rPr>
        <w:t>ejecución  del</w:t>
      </w:r>
      <w:proofErr w:type="gramEnd"/>
      <w:r>
        <w:rPr>
          <w:rFonts w:ascii="Calibri" w:hAnsi="Calibri" w:cs="Calibri"/>
          <w:b/>
          <w:bCs/>
          <w:color w:val="000000"/>
          <w:sz w:val="22"/>
          <w:szCs w:val="22"/>
        </w:rPr>
        <w:t xml:space="preserve"> contrato en los años posteriores se subordinará a la existencia de crédito adecuado y suficiente en los respectivos presupuestos de la Generalitat.</w:t>
      </w:r>
    </w:p>
    <w:p w14:paraId="1DF036C4" w14:textId="77777777" w:rsidR="00DC7688" w:rsidRDefault="00DC7688">
      <w:pPr>
        <w:pStyle w:val="Textoindependiente"/>
        <w:spacing w:line="100" w:lineRule="atLeast"/>
        <w:rPr>
          <w:rFonts w:ascii="Calibri" w:hAnsi="Calibri" w:cs="Calibri"/>
          <w:bCs/>
          <w:color w:val="000000"/>
          <w:sz w:val="22"/>
          <w:szCs w:val="22"/>
        </w:rPr>
      </w:pPr>
    </w:p>
    <w:p w14:paraId="2371BBEC" w14:textId="77777777" w:rsidR="00DC7688" w:rsidRDefault="004E6836">
      <w:pPr>
        <w:pStyle w:val="Textoindependiente"/>
        <w:spacing w:line="100" w:lineRule="atLeast"/>
        <w:rPr>
          <w:rFonts w:ascii="Calibri" w:hAnsi="Calibri" w:cs="Calibri"/>
          <w:bCs/>
          <w:color w:val="000000"/>
          <w:sz w:val="22"/>
          <w:szCs w:val="22"/>
        </w:rPr>
      </w:pPr>
      <w:r>
        <w:rPr>
          <w:rFonts w:ascii="Calibri" w:hAnsi="Calibri" w:cs="Calibri"/>
          <w:bCs/>
          <w:color w:val="000000"/>
          <w:sz w:val="22"/>
          <w:szCs w:val="22"/>
        </w:rPr>
        <w:t>3.- DETERMINACIÓN DEL PRECIO</w:t>
      </w:r>
    </w:p>
    <w:p w14:paraId="5D43017C" w14:textId="77777777" w:rsidR="00DC7688" w:rsidRDefault="004E6836">
      <w:pPr>
        <w:pStyle w:val="Textoindependiente"/>
        <w:spacing w:line="100" w:lineRule="atLeast"/>
      </w:pPr>
      <w:r>
        <w:rPr>
          <w:rFonts w:ascii="Calibri" w:hAnsi="Calibri" w:cs="Calibri"/>
          <w:bCs/>
          <w:color w:val="000000"/>
          <w:sz w:val="22"/>
          <w:szCs w:val="22"/>
        </w:rPr>
        <w:tab/>
        <w:t xml:space="preserve">         </w:t>
      </w:r>
      <w:r>
        <w:rPr>
          <w:rFonts w:ascii="Calibri" w:hAnsi="Calibri" w:cs="Calibri"/>
          <w:b w:val="0"/>
          <w:color w:val="000000"/>
          <w:sz w:val="22"/>
          <w:szCs w:val="22"/>
        </w:rPr>
        <w:t xml:space="preserve"> </w:t>
      </w:r>
      <w:r>
        <w:rPr>
          <w:rFonts w:ascii="Calibri" w:hAnsi="Calibri" w:cs="Calibri"/>
          <w:b w:val="0"/>
          <w:color w:val="000000"/>
          <w:sz w:val="22"/>
          <w:szCs w:val="22"/>
        </w:rPr>
        <w:tab/>
      </w:r>
      <w:r>
        <w:rPr>
          <w:rFonts w:ascii="Calibri" w:hAnsi="Calibri" w:cs="Calibri"/>
          <w:b w:val="0"/>
          <w:color w:val="000000"/>
          <w:sz w:val="22"/>
          <w:szCs w:val="22"/>
          <w:lang w:eastAsia="es-ES"/>
        </w:rPr>
        <w:t xml:space="preserve"> </w:t>
      </w:r>
      <w:r>
        <w:rPr>
          <w:rFonts w:ascii="Calibri" w:hAnsi="Calibri" w:cs="Calibri"/>
          <w:b w:val="0"/>
          <w:color w:val="000000"/>
          <w:sz w:val="22"/>
          <w:szCs w:val="22"/>
          <w:rtl/>
          <w:lang w:eastAsia="es-ES" w:bidi="he-IL"/>
        </w:rPr>
        <w:t>ם</w:t>
      </w:r>
      <w:r>
        <w:rPr>
          <w:rFonts w:ascii="Calibri" w:hAnsi="Calibri" w:cs="Calibri"/>
          <w:b w:val="0"/>
          <w:color w:val="000000"/>
          <w:sz w:val="22"/>
          <w:szCs w:val="22"/>
          <w:lang w:eastAsia="es-ES"/>
        </w:rPr>
        <w:t xml:space="preserve"> </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w:t>
      </w:r>
      <w:r>
        <w:rPr>
          <w:rFonts w:ascii="Calibri" w:hAnsi="Calibri" w:cs="Calibri"/>
          <w:bCs/>
          <w:color w:val="000000"/>
          <w:sz w:val="22"/>
          <w:szCs w:val="22"/>
        </w:rPr>
        <w:t>A tanto alzado</w:t>
      </w:r>
    </w:p>
    <w:p w14:paraId="6E9CC717" w14:textId="77777777" w:rsidR="00DC7688" w:rsidRDefault="004E6836">
      <w:pPr>
        <w:pStyle w:val="Textoindependiente"/>
        <w:spacing w:line="100" w:lineRule="atLeast"/>
        <w:rPr>
          <w:rFonts w:ascii="Calibri" w:hAnsi="Calibri" w:cs="Calibri"/>
          <w:bCs/>
          <w:color w:val="000000"/>
          <w:sz w:val="22"/>
          <w:szCs w:val="22"/>
        </w:rPr>
      </w:pPr>
      <w:r>
        <w:rPr>
          <w:rFonts w:ascii="Calibri" w:hAnsi="Calibri" w:cs="Calibri"/>
          <w:bCs/>
          <w:color w:val="000000"/>
          <w:sz w:val="22"/>
          <w:szCs w:val="22"/>
        </w:rPr>
        <w:t xml:space="preserve"> </w:t>
      </w:r>
    </w:p>
    <w:p w14:paraId="0F8E9D6B" w14:textId="77777777" w:rsidR="00DC7688" w:rsidRDefault="004E6836">
      <w:pPr>
        <w:pStyle w:val="Textoindependiente"/>
        <w:spacing w:line="100" w:lineRule="atLeast"/>
      </w:pPr>
      <w:r>
        <w:rPr>
          <w:rFonts w:ascii="Calibri" w:hAnsi="Calibri" w:cs="Calibri"/>
          <w:bCs/>
          <w:color w:val="000000"/>
          <w:sz w:val="22"/>
          <w:szCs w:val="22"/>
        </w:rPr>
        <w:tab/>
      </w:r>
      <w:r>
        <w:rPr>
          <w:rFonts w:ascii="Calibri" w:hAnsi="Calibri" w:cs="Calibri"/>
          <w:bCs/>
          <w:color w:val="000000"/>
          <w:sz w:val="22"/>
          <w:szCs w:val="22"/>
        </w:rPr>
        <w:tab/>
      </w:r>
      <w:r>
        <w:rPr>
          <w:rFonts w:ascii="Calibri" w:hAnsi="Calibri" w:cs="Calibri"/>
          <w:b w:val="0"/>
          <w:color w:val="000000"/>
          <w:sz w:val="22"/>
          <w:szCs w:val="22"/>
          <w:lang w:eastAsia="es-ES"/>
        </w:rPr>
        <w:t xml:space="preserve"> </w:t>
      </w:r>
      <w:r>
        <w:rPr>
          <w:rFonts w:ascii="Calibri" w:hAnsi="Calibri" w:cs="Calibri"/>
          <w:b w:val="0"/>
          <w:color w:val="000000"/>
          <w:sz w:val="22"/>
          <w:szCs w:val="22"/>
          <w:rtl/>
          <w:lang w:eastAsia="es-ES" w:bidi="he-IL"/>
        </w:rPr>
        <w:t>ם</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A la totalidad de las prestaciones del contrato</w:t>
      </w:r>
    </w:p>
    <w:p w14:paraId="6D39C040" w14:textId="77777777" w:rsidR="00DC7688" w:rsidRDefault="00DC7688">
      <w:pPr>
        <w:pStyle w:val="Textoindependiente"/>
        <w:spacing w:line="100" w:lineRule="atLeast"/>
        <w:rPr>
          <w:rFonts w:ascii="Calibri" w:eastAsia="MS Mincho" w:hAnsi="Calibri" w:cs="Calibri"/>
          <w:bCs/>
          <w:color w:val="000000"/>
          <w:sz w:val="22"/>
          <w:szCs w:val="22"/>
        </w:rPr>
      </w:pPr>
    </w:p>
    <w:p w14:paraId="5B9141CC" w14:textId="77777777" w:rsidR="00DC7688" w:rsidRDefault="004E6836">
      <w:pPr>
        <w:pStyle w:val="Textoindependiente"/>
        <w:spacing w:line="100" w:lineRule="atLeast"/>
      </w:pPr>
      <w:r>
        <w:rPr>
          <w:rFonts w:ascii="Calibri" w:hAnsi="Calibri" w:cs="Calibri"/>
          <w:bCs/>
          <w:color w:val="000000"/>
          <w:sz w:val="22"/>
          <w:szCs w:val="22"/>
        </w:rPr>
        <w:tab/>
      </w:r>
      <w:r>
        <w:rPr>
          <w:rFonts w:ascii="Calibri" w:hAnsi="Calibri" w:cs="Calibri"/>
          <w:bCs/>
          <w:color w:val="000000"/>
          <w:sz w:val="22"/>
          <w:szCs w:val="22"/>
        </w:rPr>
        <w:tab/>
      </w:r>
      <w:r>
        <w:rPr>
          <w:rFonts w:ascii="Calibri" w:hAnsi="Calibri" w:cs="Calibri"/>
          <w:b w:val="0"/>
          <w:color w:val="000000"/>
          <w:sz w:val="22"/>
          <w:szCs w:val="22"/>
          <w:lang w:eastAsia="es-ES"/>
        </w:rPr>
        <w:t xml:space="preserve"> </w:t>
      </w:r>
      <w:r>
        <w:rPr>
          <w:rFonts w:ascii="Calibri" w:hAnsi="Calibri" w:cs="Calibri"/>
          <w:b w:val="0"/>
          <w:color w:val="000000"/>
          <w:sz w:val="22"/>
          <w:szCs w:val="22"/>
          <w:rtl/>
          <w:lang w:eastAsia="es-ES" w:bidi="he-IL"/>
        </w:rPr>
        <w:t>ם</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A parte de las prestaciones del contrato: Indicar las partes</w:t>
      </w:r>
    </w:p>
    <w:p w14:paraId="6E961456" w14:textId="77777777" w:rsidR="00DC7688" w:rsidRDefault="00DC7688">
      <w:pPr>
        <w:pStyle w:val="Textoindependiente"/>
        <w:spacing w:line="100" w:lineRule="atLeast"/>
        <w:rPr>
          <w:rFonts w:ascii="Calibri" w:hAnsi="Calibri" w:cs="Calibri"/>
          <w:bCs/>
          <w:color w:val="000000"/>
          <w:sz w:val="22"/>
          <w:szCs w:val="22"/>
        </w:rPr>
      </w:pPr>
    </w:p>
    <w:p w14:paraId="0E97104C" w14:textId="77777777" w:rsidR="00DC7688" w:rsidRDefault="004E6836">
      <w:pPr>
        <w:pStyle w:val="Textoindependiente"/>
        <w:spacing w:line="100" w:lineRule="atLeast"/>
      </w:pPr>
      <w:r>
        <w:rPr>
          <w:rFonts w:ascii="Calibri" w:hAnsi="Calibri" w:cs="Calibri"/>
          <w:bCs/>
          <w:color w:val="000000"/>
          <w:sz w:val="22"/>
          <w:szCs w:val="22"/>
        </w:rPr>
        <w:tab/>
      </w:r>
      <w:r>
        <w:rPr>
          <w:rFonts w:ascii="Calibri" w:hAnsi="Calibri" w:cs="Calibri"/>
          <w:bCs/>
          <w:color w:val="000000"/>
          <w:sz w:val="22"/>
          <w:szCs w:val="22"/>
          <w:lang w:eastAsia="es-ES"/>
        </w:rPr>
        <w:t xml:space="preserve"> </w:t>
      </w:r>
      <w:r>
        <w:rPr>
          <w:rFonts w:ascii="Calibri" w:hAnsi="Calibri" w:cs="Calibri"/>
          <w:bCs/>
          <w:color w:val="000000"/>
          <w:sz w:val="22"/>
          <w:szCs w:val="22"/>
          <w:rtl/>
          <w:lang w:eastAsia="es-ES" w:bidi="he-IL"/>
        </w:rPr>
        <w:t>ם</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w:t>
      </w:r>
      <w:r>
        <w:rPr>
          <w:rFonts w:ascii="Calibri" w:hAnsi="Calibri" w:cs="Calibri"/>
          <w:bCs/>
          <w:color w:val="000000"/>
          <w:sz w:val="22"/>
          <w:szCs w:val="22"/>
        </w:rPr>
        <w:t>Precios unitarios</w:t>
      </w:r>
    </w:p>
    <w:p w14:paraId="5458DA32" w14:textId="77777777" w:rsidR="00DC7688" w:rsidRDefault="00DC7688">
      <w:pPr>
        <w:pStyle w:val="Textoindependiente"/>
        <w:spacing w:line="100" w:lineRule="atLeast"/>
        <w:rPr>
          <w:rFonts w:ascii="Calibri" w:hAnsi="Calibri" w:cs="Calibri"/>
          <w:bCs/>
          <w:color w:val="000000"/>
          <w:sz w:val="22"/>
          <w:szCs w:val="22"/>
        </w:rPr>
      </w:pPr>
    </w:p>
    <w:p w14:paraId="6FB79EE8" w14:textId="77777777" w:rsidR="00DC7688" w:rsidRDefault="004E6836">
      <w:pPr>
        <w:pStyle w:val="Textoindependiente"/>
        <w:spacing w:line="100" w:lineRule="atLeast"/>
      </w:pPr>
      <w:r>
        <w:rPr>
          <w:rFonts w:ascii="Calibri" w:hAnsi="Calibri" w:cs="Calibri"/>
          <w:bCs/>
          <w:color w:val="000000"/>
          <w:sz w:val="22"/>
          <w:szCs w:val="22"/>
        </w:rPr>
        <w:tab/>
      </w:r>
      <w:r>
        <w:rPr>
          <w:rFonts w:ascii="Calibri" w:hAnsi="Calibri" w:cs="Calibri"/>
          <w:bCs/>
          <w:color w:val="000000"/>
          <w:sz w:val="22"/>
          <w:szCs w:val="22"/>
        </w:rPr>
        <w:tab/>
      </w:r>
      <w:r>
        <w:rPr>
          <w:rFonts w:ascii="Calibri" w:hAnsi="Calibri" w:cs="Calibri"/>
          <w:b w:val="0"/>
          <w:color w:val="000000"/>
          <w:sz w:val="22"/>
          <w:szCs w:val="22"/>
          <w:lang w:eastAsia="es-ES"/>
        </w:rPr>
        <w:t xml:space="preserve"> </w:t>
      </w:r>
      <w:r>
        <w:rPr>
          <w:rFonts w:ascii="Calibri" w:hAnsi="Calibri" w:cs="Calibri"/>
          <w:b w:val="0"/>
          <w:color w:val="000000"/>
          <w:sz w:val="22"/>
          <w:szCs w:val="22"/>
          <w:rtl/>
          <w:lang w:eastAsia="es-ES" w:bidi="he-IL"/>
        </w:rPr>
        <w:t>ם</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Referidos a los distintos componentes de la prestación</w:t>
      </w:r>
    </w:p>
    <w:p w14:paraId="725815F3" w14:textId="77777777" w:rsidR="00DC7688" w:rsidRDefault="00DC7688">
      <w:pPr>
        <w:pStyle w:val="Textoindependiente"/>
        <w:spacing w:line="100" w:lineRule="atLeast"/>
        <w:rPr>
          <w:rFonts w:ascii="Calibri" w:eastAsia="MS Mincho" w:hAnsi="Calibri" w:cs="Calibri"/>
          <w:bCs/>
          <w:color w:val="000000"/>
          <w:sz w:val="22"/>
          <w:szCs w:val="22"/>
        </w:rPr>
      </w:pPr>
    </w:p>
    <w:p w14:paraId="384F0C3B" w14:textId="77777777" w:rsidR="00DC7688" w:rsidRDefault="004E6836">
      <w:pPr>
        <w:pStyle w:val="Textoindependiente"/>
        <w:spacing w:line="100" w:lineRule="atLeast"/>
      </w:pPr>
      <w:r>
        <w:rPr>
          <w:rFonts w:ascii="Calibri" w:hAnsi="Calibri" w:cs="Calibri"/>
          <w:bCs/>
          <w:color w:val="000000"/>
          <w:sz w:val="22"/>
          <w:szCs w:val="22"/>
        </w:rPr>
        <w:tab/>
      </w:r>
      <w:r>
        <w:rPr>
          <w:rFonts w:ascii="Calibri" w:hAnsi="Calibri" w:cs="Calibri"/>
          <w:bCs/>
          <w:color w:val="000000"/>
          <w:sz w:val="22"/>
          <w:szCs w:val="22"/>
        </w:rPr>
        <w:tab/>
      </w:r>
      <w:r>
        <w:rPr>
          <w:rFonts w:ascii="Calibri" w:hAnsi="Calibri" w:cs="Calibri"/>
          <w:b w:val="0"/>
          <w:color w:val="000000"/>
          <w:sz w:val="22"/>
          <w:szCs w:val="22"/>
          <w:lang w:eastAsia="es-ES"/>
        </w:rPr>
        <w:t xml:space="preserve"> </w:t>
      </w:r>
      <w:r>
        <w:rPr>
          <w:rFonts w:ascii="Calibri" w:hAnsi="Calibri" w:cs="Calibri"/>
          <w:b w:val="0"/>
          <w:color w:val="000000"/>
          <w:sz w:val="22"/>
          <w:szCs w:val="22"/>
          <w:rtl/>
          <w:lang w:eastAsia="es-ES" w:bidi="he-IL"/>
        </w:rPr>
        <w:t>ם</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A las unidades de la prestación que se entreguen o ejecuten</w:t>
      </w:r>
    </w:p>
    <w:p w14:paraId="4B94FE23" w14:textId="77777777" w:rsidR="00DC7688" w:rsidRDefault="00DC7688">
      <w:pPr>
        <w:pStyle w:val="Textoindependiente"/>
        <w:spacing w:line="100" w:lineRule="atLeast"/>
        <w:rPr>
          <w:rFonts w:ascii="Calibri" w:hAnsi="Calibri" w:cs="Calibri"/>
          <w:bCs/>
          <w:color w:val="000000"/>
          <w:sz w:val="22"/>
          <w:szCs w:val="22"/>
        </w:rPr>
      </w:pPr>
    </w:p>
    <w:p w14:paraId="2DE6623A" w14:textId="77777777" w:rsidR="00DC7688" w:rsidRDefault="004E6836">
      <w:pPr>
        <w:pStyle w:val="Textoindependiente"/>
        <w:spacing w:line="100" w:lineRule="atLeast"/>
      </w:pPr>
      <w:r>
        <w:rPr>
          <w:rFonts w:ascii="Calibri" w:hAnsi="Calibri" w:cs="Calibri"/>
          <w:bCs/>
          <w:color w:val="000000"/>
          <w:sz w:val="22"/>
          <w:szCs w:val="22"/>
        </w:rPr>
        <w:t xml:space="preserve">       </w:t>
      </w:r>
      <w:r>
        <w:rPr>
          <w:rFonts w:ascii="Calibri" w:hAnsi="Calibri" w:cs="Calibri"/>
          <w:b w:val="0"/>
          <w:color w:val="000000"/>
          <w:sz w:val="22"/>
          <w:szCs w:val="22"/>
        </w:rPr>
        <w:t xml:space="preserve">     </w:t>
      </w:r>
      <w:r>
        <w:rPr>
          <w:rFonts w:ascii="Calibri" w:hAnsi="Calibri" w:cs="Calibri"/>
          <w:b w:val="0"/>
          <w:color w:val="000000"/>
          <w:sz w:val="22"/>
          <w:szCs w:val="22"/>
        </w:rPr>
        <w:tab/>
      </w:r>
      <w:r>
        <w:rPr>
          <w:rFonts w:ascii="Calibri" w:hAnsi="Calibri" w:cs="Calibri"/>
          <w:b w:val="0"/>
          <w:color w:val="000000"/>
          <w:sz w:val="22"/>
          <w:szCs w:val="22"/>
          <w:lang w:eastAsia="es-ES"/>
        </w:rPr>
        <w:t xml:space="preserve"> </w:t>
      </w:r>
      <w:r>
        <w:rPr>
          <w:rFonts w:ascii="Calibri" w:hAnsi="Calibri" w:cs="Calibri"/>
          <w:b w:val="0"/>
          <w:color w:val="000000"/>
          <w:sz w:val="22"/>
          <w:szCs w:val="22"/>
          <w:rtl/>
          <w:lang w:eastAsia="es-ES" w:bidi="he-IL"/>
        </w:rPr>
        <w:t>ם</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w:t>
      </w:r>
      <w:r>
        <w:rPr>
          <w:rFonts w:ascii="Calibri" w:hAnsi="Calibri" w:cs="Calibri"/>
          <w:bCs/>
          <w:color w:val="000000"/>
          <w:sz w:val="22"/>
          <w:szCs w:val="22"/>
        </w:rPr>
        <w:t>Tarifa honorarios</w:t>
      </w:r>
    </w:p>
    <w:p w14:paraId="7A5318EB" w14:textId="77777777" w:rsidR="00DC7688" w:rsidRDefault="00DC7688">
      <w:pPr>
        <w:pStyle w:val="Textoindependiente"/>
        <w:spacing w:line="100" w:lineRule="atLeast"/>
        <w:rPr>
          <w:rFonts w:ascii="Calibri" w:hAnsi="Calibri" w:cs="Calibri"/>
          <w:bCs/>
          <w:color w:val="000000"/>
          <w:sz w:val="22"/>
          <w:szCs w:val="22"/>
        </w:rPr>
      </w:pPr>
    </w:p>
    <w:p w14:paraId="60EFE502" w14:textId="77777777" w:rsidR="00DC7688" w:rsidRDefault="004E6836">
      <w:pPr>
        <w:pStyle w:val="Textoindependiente"/>
        <w:spacing w:line="100" w:lineRule="atLeast"/>
      </w:pPr>
      <w:r>
        <w:rPr>
          <w:rFonts w:ascii="Calibri" w:hAnsi="Calibri" w:cs="Calibri"/>
          <w:bCs/>
          <w:color w:val="000000"/>
          <w:sz w:val="22"/>
          <w:szCs w:val="22"/>
        </w:rPr>
        <w:tab/>
        <w:t xml:space="preserve"> </w:t>
      </w:r>
      <w:r>
        <w:rPr>
          <w:rFonts w:ascii="Calibri" w:hAnsi="Calibri" w:cs="Calibri"/>
          <w:b w:val="0"/>
          <w:color w:val="000000"/>
          <w:sz w:val="22"/>
          <w:szCs w:val="22"/>
          <w:rtl/>
          <w:lang w:eastAsia="es-ES" w:bidi="he-IL"/>
        </w:rPr>
        <w:t>ם</w:t>
      </w:r>
      <w:r>
        <w:rPr>
          <w:rFonts w:ascii="Calibri" w:hAnsi="Calibri" w:cs="Calibri"/>
          <w:b w:val="0"/>
          <w:color w:val="000000"/>
          <w:sz w:val="22"/>
          <w:szCs w:val="22"/>
          <w:lang w:eastAsia="es-ES"/>
        </w:rPr>
        <w:t xml:space="preserve"> </w:t>
      </w:r>
      <w:r>
        <w:rPr>
          <w:rFonts w:ascii="Calibri" w:hAnsi="Calibri" w:cs="Calibri"/>
          <w:bCs/>
          <w:color w:val="000000"/>
          <w:sz w:val="22"/>
          <w:szCs w:val="22"/>
          <w:lang w:eastAsia="es-ES"/>
        </w:rPr>
        <w:t xml:space="preserve"> </w:t>
      </w:r>
      <w:r>
        <w:rPr>
          <w:rFonts w:ascii="Calibri" w:eastAsia="MS Mincho" w:hAnsi="Calibri" w:cs="Calibri"/>
          <w:bCs/>
          <w:color w:val="000000"/>
          <w:sz w:val="22"/>
          <w:szCs w:val="22"/>
        </w:rPr>
        <w:t xml:space="preserve"> Pago del precio parte en metálico y parte en otros bienes ( Solo en los casos previstos en el Art. 302.4 LCSP)</w:t>
      </w:r>
    </w:p>
    <w:p w14:paraId="6E315E75" w14:textId="77777777" w:rsidR="00DC7688" w:rsidRDefault="00DC7688">
      <w:pPr>
        <w:pStyle w:val="Textoindependiente"/>
        <w:spacing w:line="100" w:lineRule="atLeast"/>
        <w:rPr>
          <w:rFonts w:ascii="Calibri" w:hAnsi="Calibri" w:cs="Calibri"/>
          <w:bCs/>
          <w:color w:val="000000"/>
          <w:sz w:val="22"/>
          <w:szCs w:val="22"/>
        </w:rPr>
      </w:pPr>
    </w:p>
    <w:p w14:paraId="77019B72" w14:textId="77777777" w:rsidR="00DC7688" w:rsidRDefault="004E6836">
      <w:pPr>
        <w:pStyle w:val="Textoindependiente"/>
        <w:spacing w:line="100" w:lineRule="atLeast"/>
        <w:ind w:left="4111" w:hanging="4111"/>
        <w:rPr>
          <w:rFonts w:ascii="Calibri" w:hAnsi="Calibri" w:cs="Calibri"/>
          <w:bCs/>
          <w:color w:val="000000"/>
          <w:sz w:val="22"/>
          <w:szCs w:val="22"/>
        </w:rPr>
      </w:pPr>
      <w:r>
        <w:rPr>
          <w:rFonts w:ascii="Calibri" w:hAnsi="Calibri" w:cs="Calibri"/>
          <w:bCs/>
          <w:color w:val="000000"/>
          <w:sz w:val="22"/>
          <w:szCs w:val="22"/>
        </w:rPr>
        <w:t xml:space="preserve">4. VALOR ESTIMADO DEL CONTRATO:   </w:t>
      </w:r>
    </w:p>
    <w:p w14:paraId="13B568D1" w14:textId="77777777" w:rsidR="00DC7688" w:rsidRDefault="00DC7688">
      <w:pPr>
        <w:spacing w:line="100" w:lineRule="atLeast"/>
        <w:rPr>
          <w:rFonts w:ascii="Calibri" w:hAnsi="Calibri" w:cs="Calibri"/>
          <w:b/>
          <w:bCs/>
          <w:color w:val="000000"/>
          <w:sz w:val="22"/>
          <w:szCs w:val="22"/>
        </w:rPr>
      </w:pPr>
    </w:p>
    <w:p w14:paraId="3182CBE7" w14:textId="77777777" w:rsidR="00DC7688" w:rsidRDefault="004E6836">
      <w:pPr>
        <w:pStyle w:val="Textoindependiente"/>
        <w:spacing w:line="100" w:lineRule="atLeast"/>
        <w:rPr>
          <w:rFonts w:ascii="Calibri" w:hAnsi="Calibri" w:cs="Calibri"/>
          <w:bCs/>
          <w:color w:val="000000"/>
          <w:sz w:val="22"/>
          <w:szCs w:val="22"/>
        </w:rPr>
      </w:pPr>
      <w:r>
        <w:rPr>
          <w:rFonts w:ascii="Calibri" w:hAnsi="Calibri" w:cs="Calibri"/>
          <w:bCs/>
          <w:color w:val="000000"/>
          <w:sz w:val="22"/>
          <w:szCs w:val="22"/>
        </w:rPr>
        <w:t>El método de cálculo de dicho VALOR ESTIMADO DEL CONTRATO ha sido …</w:t>
      </w:r>
    </w:p>
    <w:p w14:paraId="01D53CAE" w14:textId="77777777" w:rsidR="00DC7688" w:rsidRDefault="00DC7688">
      <w:pPr>
        <w:spacing w:line="100" w:lineRule="atLeast"/>
        <w:rPr>
          <w:rFonts w:ascii="Calibri" w:hAnsi="Calibri" w:cs="Calibri"/>
          <w:b/>
          <w:bCs/>
          <w:color w:val="000000"/>
          <w:sz w:val="22"/>
          <w:szCs w:val="22"/>
        </w:rPr>
      </w:pPr>
    </w:p>
    <w:p w14:paraId="6C8597EE" w14:textId="77777777" w:rsidR="00DC7688" w:rsidRDefault="00DC7688">
      <w:pPr>
        <w:spacing w:line="100" w:lineRule="atLeast"/>
        <w:rPr>
          <w:rFonts w:ascii="Calibri" w:hAnsi="Calibri" w:cs="Calibri"/>
          <w:b/>
          <w:bCs/>
          <w:color w:val="000000"/>
          <w:sz w:val="22"/>
          <w:szCs w:val="22"/>
          <w:u w:val="single"/>
        </w:rPr>
      </w:pPr>
    </w:p>
    <w:p w14:paraId="5C22728F" w14:textId="77777777" w:rsidR="00DC7688" w:rsidRDefault="00DC7688">
      <w:pPr>
        <w:spacing w:line="100" w:lineRule="atLeast"/>
        <w:rPr>
          <w:rFonts w:ascii="Calibri" w:hAnsi="Calibri" w:cs="Calibri"/>
          <w:b/>
          <w:bCs/>
          <w:color w:val="000000"/>
          <w:sz w:val="22"/>
          <w:szCs w:val="22"/>
          <w:u w:val="single"/>
        </w:rPr>
      </w:pPr>
    </w:p>
    <w:p w14:paraId="3091B47D" w14:textId="77777777" w:rsidR="00DC7688" w:rsidRDefault="004E6836">
      <w:pPr>
        <w:spacing w:line="100" w:lineRule="atLeast"/>
      </w:pPr>
      <w:r>
        <w:rPr>
          <w:rFonts w:ascii="Calibri" w:hAnsi="Calibri" w:cs="Calibri"/>
          <w:b/>
          <w:bCs/>
          <w:color w:val="000000"/>
          <w:sz w:val="22"/>
          <w:szCs w:val="22"/>
          <w:u w:val="single"/>
        </w:rPr>
        <w:t>APARTADO F</w:t>
      </w:r>
      <w:r>
        <w:rPr>
          <w:rFonts w:ascii="Calibri" w:hAnsi="Calibri" w:cs="Calibri"/>
          <w:b/>
          <w:bCs/>
          <w:color w:val="000000"/>
          <w:sz w:val="22"/>
          <w:szCs w:val="22"/>
        </w:rPr>
        <w:t xml:space="preserve">   </w:t>
      </w:r>
    </w:p>
    <w:p w14:paraId="60C5DF66" w14:textId="77777777" w:rsidR="00DC7688" w:rsidRDefault="00DC7688">
      <w:pPr>
        <w:spacing w:line="100" w:lineRule="atLeast"/>
        <w:rPr>
          <w:rFonts w:ascii="Calibri" w:hAnsi="Calibri" w:cs="Calibri"/>
          <w:b/>
          <w:bCs/>
          <w:color w:val="000000"/>
          <w:sz w:val="22"/>
          <w:szCs w:val="22"/>
        </w:rPr>
      </w:pPr>
    </w:p>
    <w:p w14:paraId="22182A8B" w14:textId="77777777" w:rsidR="00DC7688" w:rsidRDefault="004E6836">
      <w:pPr>
        <w:spacing w:line="100" w:lineRule="atLeast"/>
      </w:pPr>
      <w:r>
        <w:rPr>
          <w:rFonts w:ascii="Calibri" w:hAnsi="Calibri" w:cs="Calibri"/>
          <w:b/>
          <w:bCs/>
          <w:color w:val="000000"/>
          <w:sz w:val="22"/>
          <w:szCs w:val="22"/>
        </w:rPr>
        <w:t>PRESUPUESTO</w:t>
      </w:r>
      <w:r>
        <w:rPr>
          <w:rFonts w:ascii="Calibri" w:hAnsi="Calibri" w:cs="Calibri"/>
          <w:b/>
          <w:bCs/>
          <w:color w:val="000000"/>
          <w:spacing w:val="-3"/>
          <w:sz w:val="22"/>
          <w:szCs w:val="22"/>
        </w:rPr>
        <w:t xml:space="preserve"> BASE DE LICITACIÓN</w:t>
      </w:r>
      <w:r>
        <w:rPr>
          <w:rFonts w:ascii="Calibri" w:hAnsi="Calibri" w:cs="Calibri"/>
          <w:b/>
          <w:bCs/>
          <w:color w:val="000000"/>
          <w:sz w:val="22"/>
          <w:szCs w:val="22"/>
        </w:rPr>
        <w:t xml:space="preserve"> POR LOTES: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p>
    <w:p w14:paraId="1424CBD9" w14:textId="77777777" w:rsidR="00DC7688" w:rsidRDefault="00DC7688">
      <w:pPr>
        <w:spacing w:line="100" w:lineRule="atLeast"/>
        <w:rPr>
          <w:rFonts w:ascii="Calibri" w:hAnsi="Calibri" w:cs="Calibri"/>
          <w:b/>
          <w:bCs/>
          <w:color w:val="000000"/>
          <w:sz w:val="22"/>
          <w:szCs w:val="22"/>
        </w:rPr>
      </w:pPr>
    </w:p>
    <w:tbl>
      <w:tblPr>
        <w:tblW w:w="9230" w:type="dxa"/>
        <w:tblInd w:w="-118" w:type="dxa"/>
        <w:tblLayout w:type="fixed"/>
        <w:tblCellMar>
          <w:left w:w="10" w:type="dxa"/>
          <w:right w:w="10" w:type="dxa"/>
        </w:tblCellMar>
        <w:tblLook w:val="04A0" w:firstRow="1" w:lastRow="0" w:firstColumn="1" w:lastColumn="0" w:noHBand="0" w:noVBand="1"/>
      </w:tblPr>
      <w:tblGrid>
        <w:gridCol w:w="2302"/>
        <w:gridCol w:w="2302"/>
        <w:gridCol w:w="2303"/>
        <w:gridCol w:w="2323"/>
      </w:tblGrid>
      <w:tr w:rsidR="00DC7688" w14:paraId="66E8D56C" w14:textId="77777777">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62AD03E5" w14:textId="77777777" w:rsidR="00DC7688" w:rsidRDefault="004E6836">
            <w:pPr>
              <w:autoSpaceDE w:val="0"/>
              <w:jc w:val="center"/>
              <w:rPr>
                <w:rFonts w:ascii="Calibri" w:hAnsi="Calibri" w:cs="Calibri"/>
                <w:b/>
                <w:bCs/>
                <w:color w:val="000000"/>
                <w:sz w:val="22"/>
                <w:szCs w:val="22"/>
                <w:u w:val="single"/>
              </w:rPr>
            </w:pPr>
            <w:r>
              <w:rPr>
                <w:rFonts w:ascii="Calibri" w:hAnsi="Calibri" w:cs="Calibri"/>
                <w:b/>
                <w:bCs/>
                <w:color w:val="000000"/>
                <w:sz w:val="22"/>
                <w:szCs w:val="22"/>
                <w:u w:val="single"/>
              </w:rPr>
              <w:t>LOTE NÚMERO</w:t>
            </w:r>
          </w:p>
          <w:p w14:paraId="227B4DA5" w14:textId="77777777" w:rsidR="00DC7688" w:rsidRDefault="00DC7688">
            <w:pPr>
              <w:autoSpaceDE w:val="0"/>
              <w:jc w:val="center"/>
              <w:rPr>
                <w:rFonts w:ascii="Calibri" w:hAnsi="Calibri" w:cs="Calibri"/>
                <w:b/>
                <w:bCs/>
                <w:color w:val="000000"/>
                <w:spacing w:val="-3"/>
                <w:sz w:val="22"/>
                <w:szCs w:val="22"/>
                <w:u w:val="single"/>
              </w:rPr>
            </w:pPr>
          </w:p>
        </w:tc>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6F5E8A88" w14:textId="77777777" w:rsidR="00DC7688" w:rsidRDefault="004E6836">
            <w:pPr>
              <w:autoSpaceDE w:val="0"/>
              <w:jc w:val="center"/>
              <w:rPr>
                <w:rFonts w:ascii="Calibri" w:hAnsi="Calibri" w:cs="Calibri"/>
                <w:b/>
                <w:bCs/>
                <w:color w:val="000000"/>
                <w:sz w:val="22"/>
                <w:szCs w:val="22"/>
                <w:u w:val="single"/>
              </w:rPr>
            </w:pPr>
            <w:r>
              <w:rPr>
                <w:rFonts w:ascii="Calibri" w:hAnsi="Calibri" w:cs="Calibri"/>
                <w:b/>
                <w:bCs/>
                <w:color w:val="000000"/>
                <w:sz w:val="22"/>
                <w:szCs w:val="22"/>
                <w:u w:val="single"/>
              </w:rPr>
              <w:t>BASE IMPONIBLE</w:t>
            </w:r>
          </w:p>
        </w:tc>
        <w:tc>
          <w:tcPr>
            <w:tcW w:w="2303" w:type="dxa"/>
            <w:tcBorders>
              <w:top w:val="single" w:sz="4" w:space="0" w:color="000000"/>
              <w:left w:val="single" w:sz="4" w:space="0" w:color="000000"/>
              <w:bottom w:val="single" w:sz="4" w:space="0" w:color="000000"/>
            </w:tcBorders>
            <w:tcMar>
              <w:top w:w="0" w:type="dxa"/>
              <w:left w:w="108" w:type="dxa"/>
              <w:bottom w:w="0" w:type="dxa"/>
              <w:right w:w="108" w:type="dxa"/>
            </w:tcMar>
          </w:tcPr>
          <w:p w14:paraId="18F56A36" w14:textId="77777777" w:rsidR="00DC7688" w:rsidRDefault="004E6836">
            <w:pPr>
              <w:autoSpaceDE w:val="0"/>
              <w:jc w:val="center"/>
              <w:rPr>
                <w:rFonts w:ascii="Calibri" w:hAnsi="Calibri" w:cs="Calibri"/>
                <w:b/>
                <w:bCs/>
                <w:color w:val="000000"/>
                <w:sz w:val="22"/>
                <w:szCs w:val="22"/>
                <w:u w:val="single"/>
              </w:rPr>
            </w:pPr>
            <w:r>
              <w:rPr>
                <w:rFonts w:ascii="Calibri" w:hAnsi="Calibri" w:cs="Calibri"/>
                <w:b/>
                <w:bCs/>
                <w:color w:val="000000"/>
                <w:sz w:val="22"/>
                <w:szCs w:val="22"/>
                <w:u w:val="single"/>
              </w:rPr>
              <w:t>IVA</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85530" w14:textId="77777777" w:rsidR="00DC7688" w:rsidRDefault="004E6836">
            <w:pPr>
              <w:autoSpaceDE w:val="0"/>
              <w:jc w:val="center"/>
              <w:rPr>
                <w:rFonts w:ascii="Calibri" w:hAnsi="Calibri" w:cs="Calibri"/>
                <w:b/>
                <w:bCs/>
                <w:color w:val="000000"/>
                <w:sz w:val="22"/>
                <w:szCs w:val="22"/>
                <w:u w:val="single"/>
              </w:rPr>
            </w:pPr>
            <w:r>
              <w:rPr>
                <w:rFonts w:ascii="Calibri" w:hAnsi="Calibri" w:cs="Calibri"/>
                <w:b/>
                <w:bCs/>
                <w:color w:val="000000"/>
                <w:sz w:val="22"/>
                <w:szCs w:val="22"/>
                <w:u w:val="single"/>
              </w:rPr>
              <w:t>IMPORTE TOTAL</w:t>
            </w:r>
          </w:p>
        </w:tc>
      </w:tr>
      <w:tr w:rsidR="00DC7688" w14:paraId="29BB9BD0" w14:textId="77777777">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0D5078EA" w14:textId="77777777" w:rsidR="00DC7688" w:rsidRDefault="00DC7688">
            <w:pPr>
              <w:autoSpaceDE w:val="0"/>
              <w:snapToGrid w:val="0"/>
              <w:rPr>
                <w:rFonts w:ascii="Calibri" w:hAnsi="Calibri" w:cs="Calibri"/>
                <w:b/>
                <w:bCs/>
                <w:color w:val="000000"/>
                <w:spacing w:val="-3"/>
                <w:sz w:val="22"/>
                <w:szCs w:val="22"/>
              </w:rPr>
            </w:pPr>
          </w:p>
          <w:p w14:paraId="633B52F7" w14:textId="77777777" w:rsidR="00DC7688" w:rsidRDefault="00DC7688">
            <w:pPr>
              <w:autoSpaceDE w:val="0"/>
              <w:rPr>
                <w:rFonts w:ascii="Calibri" w:hAnsi="Calibri" w:cs="Calibri"/>
                <w:b/>
                <w:bCs/>
                <w:color w:val="000000"/>
                <w:spacing w:val="-3"/>
                <w:sz w:val="22"/>
                <w:szCs w:val="22"/>
              </w:rPr>
            </w:pPr>
          </w:p>
        </w:tc>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75EAC324" w14:textId="77777777" w:rsidR="00DC7688" w:rsidRDefault="00DC7688">
            <w:pPr>
              <w:autoSpaceDE w:val="0"/>
              <w:snapToGrid w:val="0"/>
              <w:rPr>
                <w:rFonts w:ascii="Calibri" w:hAnsi="Calibri" w:cs="Calibri"/>
                <w:b/>
                <w:bCs/>
                <w:color w:val="000000"/>
                <w:spacing w:val="-3"/>
                <w:sz w:val="22"/>
                <w:szCs w:val="22"/>
              </w:rPr>
            </w:pPr>
          </w:p>
        </w:tc>
        <w:tc>
          <w:tcPr>
            <w:tcW w:w="2303" w:type="dxa"/>
            <w:tcBorders>
              <w:top w:val="single" w:sz="4" w:space="0" w:color="000000"/>
              <w:left w:val="single" w:sz="4" w:space="0" w:color="000000"/>
              <w:bottom w:val="single" w:sz="4" w:space="0" w:color="000000"/>
            </w:tcBorders>
            <w:tcMar>
              <w:top w:w="0" w:type="dxa"/>
              <w:left w:w="108" w:type="dxa"/>
              <w:bottom w:w="0" w:type="dxa"/>
              <w:right w:w="108" w:type="dxa"/>
            </w:tcMar>
          </w:tcPr>
          <w:p w14:paraId="4A4D2E1E" w14:textId="77777777" w:rsidR="00DC7688" w:rsidRDefault="00DC7688">
            <w:pPr>
              <w:autoSpaceDE w:val="0"/>
              <w:snapToGrid w:val="0"/>
              <w:rPr>
                <w:rFonts w:ascii="Calibri" w:hAnsi="Calibri" w:cs="Calibri"/>
                <w:b/>
                <w:bCs/>
                <w:color w:val="000000"/>
                <w:spacing w:val="-3"/>
                <w:sz w:val="22"/>
                <w:szCs w:val="22"/>
              </w:rP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206D" w14:textId="77777777" w:rsidR="00DC7688" w:rsidRDefault="00DC7688">
            <w:pPr>
              <w:autoSpaceDE w:val="0"/>
              <w:snapToGrid w:val="0"/>
              <w:rPr>
                <w:rFonts w:ascii="Calibri" w:hAnsi="Calibri" w:cs="Calibri"/>
                <w:b/>
                <w:bCs/>
                <w:color w:val="000000"/>
                <w:spacing w:val="-3"/>
                <w:sz w:val="22"/>
                <w:szCs w:val="22"/>
              </w:rPr>
            </w:pPr>
          </w:p>
        </w:tc>
      </w:tr>
    </w:tbl>
    <w:p w14:paraId="1D554678" w14:textId="77777777" w:rsidR="00DC7688" w:rsidRDefault="00DC7688">
      <w:pPr>
        <w:autoSpaceDE w:val="0"/>
        <w:rPr>
          <w:rFonts w:ascii="Calibri" w:hAnsi="Calibri" w:cs="Calibri"/>
          <w:b/>
          <w:bCs/>
          <w:color w:val="000000"/>
          <w:spacing w:val="-3"/>
          <w:sz w:val="22"/>
          <w:szCs w:val="22"/>
        </w:rPr>
      </w:pPr>
    </w:p>
    <w:p w14:paraId="6B7D1D24"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VALOR ESTIMADO DE CADA LOTE:</w:t>
      </w:r>
    </w:p>
    <w:p w14:paraId="39D3ED15"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ab/>
      </w:r>
    </w:p>
    <w:tbl>
      <w:tblPr>
        <w:tblW w:w="10371" w:type="dxa"/>
        <w:tblInd w:w="-118" w:type="dxa"/>
        <w:tblLayout w:type="fixed"/>
        <w:tblCellMar>
          <w:left w:w="10" w:type="dxa"/>
          <w:right w:w="10" w:type="dxa"/>
        </w:tblCellMar>
        <w:tblLook w:val="04A0" w:firstRow="1" w:lastRow="0" w:firstColumn="1" w:lastColumn="0" w:noHBand="0" w:noVBand="1"/>
      </w:tblPr>
      <w:tblGrid>
        <w:gridCol w:w="5175"/>
        <w:gridCol w:w="5196"/>
      </w:tblGrid>
      <w:tr w:rsidR="00DC7688" w14:paraId="6177A9DA"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123B13FA"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 xml:space="preserve">LOTE </w:t>
            </w:r>
            <w:proofErr w:type="spellStart"/>
            <w:r>
              <w:rPr>
                <w:rFonts w:ascii="Calibri" w:hAnsi="Calibri" w:cs="Calibri"/>
                <w:b/>
                <w:bCs/>
                <w:color w:val="000000"/>
                <w:sz w:val="22"/>
                <w:szCs w:val="22"/>
              </w:rPr>
              <w:t>Nº</w:t>
            </w:r>
            <w:proofErr w:type="spellEnd"/>
          </w:p>
          <w:p w14:paraId="7F7A0D06" w14:textId="77777777" w:rsidR="00DC7688" w:rsidRDefault="004E6836">
            <w:pPr>
              <w:autoSpaceDE w:val="0"/>
              <w:rPr>
                <w:rFonts w:ascii="Calibri" w:eastAsia="Calibri" w:hAnsi="Calibri" w:cs="Calibri"/>
                <w:b/>
                <w:bCs/>
                <w:color w:val="000000"/>
                <w:sz w:val="22"/>
                <w:szCs w:val="22"/>
                <w:lang w:eastAsia="es-ES"/>
              </w:rPr>
            </w:pPr>
            <w:r>
              <w:rPr>
                <w:rFonts w:ascii="Calibri" w:eastAsia="Calibri" w:hAnsi="Calibri" w:cs="Calibri"/>
                <w:b/>
                <w:bCs/>
                <w:color w:val="000000"/>
                <w:sz w:val="22"/>
                <w:szCs w:val="22"/>
                <w:lang w:eastAsia="es-ES"/>
              </w:rPr>
              <w:t xml:space="preserve">  </w:t>
            </w:r>
          </w:p>
        </w:tc>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89A8" w14:textId="77777777" w:rsidR="00DC7688" w:rsidRDefault="004E6836">
            <w:pPr>
              <w:autoSpaceDE w:val="0"/>
              <w:rPr>
                <w:rFonts w:ascii="Calibri" w:hAnsi="Calibri" w:cs="Calibri"/>
                <w:b/>
                <w:bCs/>
                <w:color w:val="000000"/>
                <w:sz w:val="22"/>
                <w:szCs w:val="22"/>
              </w:rPr>
            </w:pPr>
            <w:r>
              <w:rPr>
                <w:rFonts w:ascii="Calibri" w:hAnsi="Calibri" w:cs="Calibri"/>
                <w:b/>
                <w:bCs/>
                <w:color w:val="000000"/>
                <w:sz w:val="22"/>
                <w:szCs w:val="22"/>
              </w:rPr>
              <w:t>VALOR ESTIMADO:</w:t>
            </w:r>
          </w:p>
        </w:tc>
      </w:tr>
      <w:tr w:rsidR="00DC7688" w14:paraId="784A873B"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46BBF666"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 xml:space="preserve">LOTE </w:t>
            </w:r>
            <w:proofErr w:type="spellStart"/>
            <w:r>
              <w:rPr>
                <w:rFonts w:ascii="Calibri" w:hAnsi="Calibri" w:cs="Calibri"/>
                <w:b/>
                <w:bCs/>
                <w:color w:val="000000"/>
                <w:sz w:val="22"/>
                <w:szCs w:val="22"/>
              </w:rPr>
              <w:t>Nº</w:t>
            </w:r>
            <w:proofErr w:type="spellEnd"/>
          </w:p>
          <w:p w14:paraId="33E8779B" w14:textId="77777777" w:rsidR="00DC7688" w:rsidRDefault="00DC7688">
            <w:pPr>
              <w:autoSpaceDE w:val="0"/>
              <w:rPr>
                <w:rFonts w:ascii="Calibri" w:hAnsi="Calibri" w:cs="Calibr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132E6" w14:textId="77777777" w:rsidR="00DC7688" w:rsidRDefault="004E6836">
            <w:pPr>
              <w:autoSpaceDE w:val="0"/>
              <w:rPr>
                <w:rFonts w:ascii="Calibri" w:hAnsi="Calibri" w:cs="Calibri"/>
                <w:b/>
                <w:bCs/>
                <w:color w:val="000000"/>
                <w:sz w:val="22"/>
                <w:szCs w:val="22"/>
              </w:rPr>
            </w:pPr>
            <w:r>
              <w:rPr>
                <w:rFonts w:ascii="Calibri" w:hAnsi="Calibri" w:cs="Calibri"/>
                <w:b/>
                <w:bCs/>
                <w:color w:val="000000"/>
                <w:sz w:val="22"/>
                <w:szCs w:val="22"/>
              </w:rPr>
              <w:t>VALOR ESTIMADO</w:t>
            </w:r>
          </w:p>
        </w:tc>
      </w:tr>
      <w:tr w:rsidR="00DC7688" w14:paraId="6CC0558C"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5E32CF01"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 xml:space="preserve">LOTE </w:t>
            </w:r>
            <w:proofErr w:type="spellStart"/>
            <w:r>
              <w:rPr>
                <w:rFonts w:ascii="Calibri" w:hAnsi="Calibri" w:cs="Calibri"/>
                <w:b/>
                <w:bCs/>
                <w:color w:val="000000"/>
                <w:sz w:val="22"/>
                <w:szCs w:val="22"/>
              </w:rPr>
              <w:t>Nº</w:t>
            </w:r>
            <w:proofErr w:type="spellEnd"/>
          </w:p>
          <w:p w14:paraId="5E3C3AD8" w14:textId="77777777" w:rsidR="00DC7688" w:rsidRDefault="00DC7688">
            <w:pPr>
              <w:autoSpaceDE w:val="0"/>
              <w:rPr>
                <w:rFonts w:ascii="Calibri" w:hAnsi="Calibri" w:cs="Calibri"/>
                <w:b/>
                <w:bCs/>
                <w:color w:val="000000"/>
                <w:sz w:val="22"/>
                <w:szCs w:val="22"/>
                <w:lang w:eastAsia="es-ES"/>
              </w:rPr>
            </w:pPr>
          </w:p>
        </w:tc>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A565F" w14:textId="77777777" w:rsidR="00DC7688" w:rsidRDefault="004E6836">
            <w:pPr>
              <w:autoSpaceDE w:val="0"/>
              <w:rPr>
                <w:rFonts w:ascii="Calibri" w:hAnsi="Calibri" w:cs="Calibri"/>
                <w:b/>
                <w:bCs/>
                <w:color w:val="000000"/>
                <w:sz w:val="22"/>
                <w:szCs w:val="22"/>
              </w:rPr>
            </w:pPr>
            <w:r>
              <w:rPr>
                <w:rFonts w:ascii="Calibri" w:hAnsi="Calibri" w:cs="Calibri"/>
                <w:b/>
                <w:bCs/>
                <w:color w:val="000000"/>
                <w:sz w:val="22"/>
                <w:szCs w:val="22"/>
              </w:rPr>
              <w:t>VALOR ESTIMADO</w:t>
            </w:r>
          </w:p>
        </w:tc>
      </w:tr>
    </w:tbl>
    <w:p w14:paraId="299ED04D" w14:textId="77777777" w:rsidR="00DC7688" w:rsidRDefault="00DC7688">
      <w:pPr>
        <w:spacing w:line="100" w:lineRule="atLeast"/>
        <w:rPr>
          <w:rFonts w:ascii="Calibri" w:hAnsi="Calibri" w:cs="Calibri"/>
          <w:b/>
          <w:bCs/>
          <w:color w:val="000000"/>
          <w:sz w:val="22"/>
          <w:szCs w:val="22"/>
        </w:rPr>
      </w:pPr>
    </w:p>
    <w:p w14:paraId="4CA9D7F0"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G   </w:t>
      </w:r>
    </w:p>
    <w:p w14:paraId="2ACDF458" w14:textId="77777777" w:rsidR="00DC7688" w:rsidRDefault="00DC7688">
      <w:pPr>
        <w:spacing w:line="100" w:lineRule="atLeast"/>
        <w:rPr>
          <w:rFonts w:ascii="Calibri" w:hAnsi="Calibri" w:cs="Calibri"/>
          <w:b/>
          <w:bCs/>
          <w:color w:val="000000"/>
          <w:sz w:val="22"/>
          <w:szCs w:val="22"/>
          <w:u w:val="single"/>
        </w:rPr>
      </w:pPr>
    </w:p>
    <w:p w14:paraId="3A23ABDC"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CONSIGNACIÓN PRESUPUESTARIA:</w:t>
      </w:r>
    </w:p>
    <w:p w14:paraId="0584F33D" w14:textId="77777777" w:rsidR="00DC7688" w:rsidRDefault="00DC7688">
      <w:pPr>
        <w:autoSpaceDE w:val="0"/>
        <w:rPr>
          <w:rFonts w:ascii="Calibri" w:hAnsi="Calibri" w:cs="Calibri"/>
          <w:b/>
          <w:bCs/>
          <w:color w:val="000000"/>
          <w:sz w:val="22"/>
          <w:szCs w:val="22"/>
          <w:lang w:eastAsia="es-ES"/>
        </w:rPr>
      </w:pPr>
    </w:p>
    <w:p w14:paraId="5874163E" w14:textId="77777777" w:rsidR="00DC7688" w:rsidRDefault="004E6836">
      <w:pPr>
        <w:autoSpaceDE w:val="0"/>
        <w:rPr>
          <w:rFonts w:ascii="Calibri" w:hAnsi="Calibri" w:cs="Calibri"/>
          <w:b/>
          <w:bCs/>
          <w:color w:val="000000"/>
          <w:sz w:val="22"/>
          <w:szCs w:val="22"/>
        </w:rPr>
      </w:pPr>
      <w:r>
        <w:rPr>
          <w:rFonts w:ascii="Calibri" w:hAnsi="Calibri" w:cs="Calibri"/>
          <w:b/>
          <w:bCs/>
          <w:color w:val="000000"/>
          <w:sz w:val="22"/>
          <w:szCs w:val="22"/>
        </w:rPr>
        <w:t>ANUALIDAD</w:t>
      </w:r>
      <w:proofErr w:type="gramStart"/>
      <w:r>
        <w:rPr>
          <w:rFonts w:ascii="Calibri" w:hAnsi="Calibri" w:cs="Calibri"/>
          <w:b/>
          <w:bCs/>
          <w:color w:val="000000"/>
          <w:sz w:val="22"/>
          <w:szCs w:val="22"/>
        </w:rPr>
        <w:t xml:space="preserve"> ….</w:t>
      </w:r>
      <w:proofErr w:type="gramEnd"/>
      <w:r>
        <w:rPr>
          <w:rFonts w:ascii="Calibri" w:hAnsi="Calibri" w:cs="Calibri"/>
          <w:b/>
          <w:bCs/>
          <w:color w:val="000000"/>
          <w:sz w:val="22"/>
          <w:szCs w:val="22"/>
        </w:rPr>
        <w:t xml:space="preserve">.      </w:t>
      </w:r>
    </w:p>
    <w:p w14:paraId="7886335E" w14:textId="77777777" w:rsidR="00DC7688" w:rsidRDefault="00DC7688">
      <w:pPr>
        <w:autoSpaceDE w:val="0"/>
        <w:rPr>
          <w:rFonts w:ascii="Calibri" w:hAnsi="Calibri" w:cs="Calibri"/>
          <w:b/>
          <w:bCs/>
          <w:color w:val="000000"/>
          <w:sz w:val="22"/>
          <w:szCs w:val="22"/>
          <w:lang w:eastAsia="es-ES"/>
        </w:rPr>
      </w:pPr>
    </w:p>
    <w:tbl>
      <w:tblPr>
        <w:tblW w:w="10371" w:type="dxa"/>
        <w:tblInd w:w="-118" w:type="dxa"/>
        <w:tblLayout w:type="fixed"/>
        <w:tblCellMar>
          <w:left w:w="10" w:type="dxa"/>
          <w:right w:w="10" w:type="dxa"/>
        </w:tblCellMar>
        <w:tblLook w:val="04A0" w:firstRow="1" w:lastRow="0" w:firstColumn="1" w:lastColumn="0" w:noHBand="0" w:noVBand="1"/>
      </w:tblPr>
      <w:tblGrid>
        <w:gridCol w:w="2587"/>
        <w:gridCol w:w="2588"/>
        <w:gridCol w:w="2588"/>
        <w:gridCol w:w="2608"/>
      </w:tblGrid>
      <w:tr w:rsidR="00DC7688" w14:paraId="0D302DE9" w14:textId="77777777">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tcPr>
          <w:p w14:paraId="4F6D9E19" w14:textId="77777777" w:rsidR="00DC7688" w:rsidRDefault="004E6836">
            <w:pPr>
              <w:autoSpaceDE w:val="0"/>
              <w:rPr>
                <w:rFonts w:ascii="Calibri" w:hAnsi="Calibri" w:cs="Calibri"/>
                <w:b/>
                <w:bCs/>
                <w:color w:val="000000"/>
                <w:sz w:val="22"/>
                <w:szCs w:val="22"/>
                <w:lang w:eastAsia="es-ES"/>
              </w:rPr>
            </w:pPr>
            <w:r>
              <w:rPr>
                <w:rFonts w:ascii="Calibri" w:hAnsi="Calibri" w:cs="Calibri"/>
                <w:b/>
                <w:bCs/>
                <w:color w:val="000000"/>
                <w:sz w:val="22"/>
                <w:szCs w:val="22"/>
                <w:lang w:eastAsia="es-ES"/>
              </w:rPr>
              <w:t>Centro y Sección</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3B571626" w14:textId="77777777" w:rsidR="00DC7688" w:rsidRDefault="004E6836">
            <w:pPr>
              <w:autoSpaceDE w:val="0"/>
              <w:rPr>
                <w:rFonts w:ascii="Calibri" w:hAnsi="Calibri" w:cs="Calibri"/>
                <w:b/>
                <w:bCs/>
                <w:color w:val="000000"/>
                <w:sz w:val="22"/>
                <w:szCs w:val="22"/>
                <w:lang w:eastAsia="es-ES"/>
              </w:rPr>
            </w:pPr>
            <w:r>
              <w:rPr>
                <w:rFonts w:ascii="Calibri" w:hAnsi="Calibri" w:cs="Calibri"/>
                <w:b/>
                <w:bCs/>
                <w:color w:val="000000"/>
                <w:sz w:val="22"/>
                <w:szCs w:val="22"/>
                <w:lang w:eastAsia="es-ES"/>
              </w:rPr>
              <w:t>Programa</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16F98D51" w14:textId="77777777" w:rsidR="00DC7688" w:rsidRDefault="004E6836">
            <w:pPr>
              <w:autoSpaceDE w:val="0"/>
              <w:rPr>
                <w:rFonts w:ascii="Calibri" w:hAnsi="Calibri" w:cs="Calibri"/>
                <w:b/>
                <w:bCs/>
                <w:color w:val="000000"/>
                <w:sz w:val="22"/>
                <w:szCs w:val="22"/>
                <w:lang w:eastAsia="es-ES"/>
              </w:rPr>
            </w:pPr>
            <w:r>
              <w:rPr>
                <w:rFonts w:ascii="Calibri" w:hAnsi="Calibri" w:cs="Calibri"/>
                <w:b/>
                <w:bCs/>
                <w:color w:val="000000"/>
                <w:sz w:val="22"/>
                <w:szCs w:val="22"/>
                <w:lang w:eastAsia="es-ES"/>
              </w:rPr>
              <w:t>Económica</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F2A46" w14:textId="77777777" w:rsidR="00DC7688" w:rsidRDefault="004E6836">
            <w:pPr>
              <w:autoSpaceDE w:val="0"/>
              <w:rPr>
                <w:rFonts w:ascii="Calibri" w:hAnsi="Calibri" w:cs="Calibri"/>
                <w:b/>
                <w:bCs/>
                <w:color w:val="000000"/>
                <w:sz w:val="22"/>
                <w:szCs w:val="22"/>
                <w:lang w:eastAsia="es-ES"/>
              </w:rPr>
            </w:pPr>
            <w:r>
              <w:rPr>
                <w:rFonts w:ascii="Calibri" w:hAnsi="Calibri" w:cs="Calibri"/>
                <w:b/>
                <w:bCs/>
                <w:color w:val="000000"/>
                <w:sz w:val="22"/>
                <w:szCs w:val="22"/>
                <w:lang w:eastAsia="es-ES"/>
              </w:rPr>
              <w:t>Importe (</w:t>
            </w:r>
            <w:proofErr w:type="gramStart"/>
            <w:r>
              <w:rPr>
                <w:rFonts w:ascii="Calibri" w:hAnsi="Calibri" w:cs="Calibri"/>
                <w:b/>
                <w:bCs/>
                <w:color w:val="000000"/>
                <w:sz w:val="22"/>
                <w:szCs w:val="22"/>
                <w:lang w:eastAsia="es-ES"/>
              </w:rPr>
              <w:t>IVA  Incl.</w:t>
            </w:r>
            <w:proofErr w:type="gramEnd"/>
            <w:r>
              <w:rPr>
                <w:rFonts w:ascii="Calibri" w:hAnsi="Calibri" w:cs="Calibri"/>
                <w:b/>
                <w:bCs/>
                <w:color w:val="000000"/>
                <w:sz w:val="22"/>
                <w:szCs w:val="22"/>
                <w:lang w:eastAsia="es-ES"/>
              </w:rPr>
              <w:t>)</w:t>
            </w:r>
          </w:p>
          <w:p w14:paraId="20F5B512" w14:textId="77777777" w:rsidR="00DC7688" w:rsidRDefault="00DC7688">
            <w:pPr>
              <w:autoSpaceDE w:val="0"/>
              <w:rPr>
                <w:rFonts w:ascii="Calibri" w:hAnsi="Calibri" w:cs="Calibri"/>
                <w:b/>
                <w:bCs/>
                <w:color w:val="000000"/>
                <w:sz w:val="22"/>
                <w:szCs w:val="22"/>
                <w:lang w:eastAsia="es-ES"/>
              </w:rPr>
            </w:pPr>
          </w:p>
        </w:tc>
      </w:tr>
      <w:tr w:rsidR="00DC7688" w14:paraId="7D0F0F19" w14:textId="77777777">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tcPr>
          <w:p w14:paraId="0C5E0A3B" w14:textId="77777777" w:rsidR="00DC7688" w:rsidRDefault="00DC7688">
            <w:pPr>
              <w:autoSpaceDE w:val="0"/>
              <w:snapToGrid w:val="0"/>
              <w:rPr>
                <w:rFonts w:ascii="Calibri" w:hAnsi="Calibri" w:cs="Calibri"/>
                <w:b/>
                <w:bCs/>
                <w:color w:val="000000"/>
                <w:sz w:val="22"/>
                <w:szCs w:val="22"/>
                <w:lang w:eastAsia="es-ES"/>
              </w:rPr>
            </w:pP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0EBB30F5" w14:textId="77777777" w:rsidR="00DC7688" w:rsidRDefault="00DC7688">
            <w:pPr>
              <w:autoSpaceDE w:val="0"/>
              <w:snapToGrid w:val="0"/>
              <w:rPr>
                <w:rFonts w:ascii="Calibri" w:hAnsi="Calibri" w:cs="Calibri"/>
                <w:b/>
                <w:bCs/>
                <w:color w:val="000000"/>
                <w:sz w:val="22"/>
                <w:szCs w:val="22"/>
                <w:lang w:eastAsia="es-ES"/>
              </w:rPr>
            </w:pP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3E51F155" w14:textId="77777777" w:rsidR="00DC7688" w:rsidRDefault="00DC7688">
            <w:pPr>
              <w:autoSpaceDE w:val="0"/>
              <w:snapToGrid w:val="0"/>
              <w:rPr>
                <w:rFonts w:ascii="Calibri" w:hAnsi="Calibri" w:cs="Calibri"/>
                <w:b/>
                <w:bCs/>
                <w:color w:val="000000"/>
                <w:sz w:val="22"/>
                <w:szCs w:val="22"/>
                <w:lang w:eastAsia="es-ES"/>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42AE9" w14:textId="77777777" w:rsidR="00DC7688" w:rsidRDefault="00DC7688">
            <w:pPr>
              <w:autoSpaceDE w:val="0"/>
              <w:snapToGrid w:val="0"/>
              <w:rPr>
                <w:rFonts w:ascii="Calibri" w:hAnsi="Calibri" w:cs="Calibri"/>
                <w:b/>
                <w:bCs/>
                <w:color w:val="000000"/>
                <w:sz w:val="22"/>
                <w:szCs w:val="22"/>
                <w:lang w:eastAsia="es-ES"/>
              </w:rPr>
            </w:pPr>
          </w:p>
        </w:tc>
      </w:tr>
    </w:tbl>
    <w:p w14:paraId="45C325D9" w14:textId="77777777" w:rsidR="00DC7688" w:rsidRDefault="00DC7688">
      <w:pPr>
        <w:autoSpaceDE w:val="0"/>
        <w:rPr>
          <w:rFonts w:ascii="Calibri" w:hAnsi="Calibri" w:cs="Calibri"/>
          <w:b/>
          <w:bCs/>
          <w:color w:val="000000"/>
          <w:sz w:val="22"/>
          <w:szCs w:val="22"/>
          <w:lang w:eastAsia="es-ES"/>
        </w:rPr>
      </w:pPr>
    </w:p>
    <w:p w14:paraId="6A8FC1BB"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FINANCIADO POR FONDOS COMUNITARIOS</w:t>
      </w:r>
    </w:p>
    <w:p w14:paraId="28082336" w14:textId="77777777" w:rsidR="00DC7688" w:rsidRDefault="00DC7688">
      <w:pPr>
        <w:spacing w:line="100" w:lineRule="atLeast"/>
        <w:rPr>
          <w:rFonts w:ascii="Calibri" w:hAnsi="Calibri" w:cs="Calibri"/>
          <w:b/>
          <w:bCs/>
          <w:color w:val="000000"/>
          <w:sz w:val="22"/>
          <w:szCs w:val="22"/>
        </w:rPr>
      </w:pPr>
    </w:p>
    <w:p w14:paraId="5B3BA742" w14:textId="77777777" w:rsidR="00DC7688" w:rsidRDefault="004E6836">
      <w:pPr>
        <w:spacing w:line="100" w:lineRule="atLeast"/>
        <w:ind w:left="70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1A8C643F" w14:textId="77777777" w:rsidR="00DC7688" w:rsidRDefault="00DC7688">
      <w:pPr>
        <w:spacing w:line="100" w:lineRule="atLeast"/>
        <w:ind w:left="709"/>
        <w:rPr>
          <w:rFonts w:ascii="Calibri" w:hAnsi="Calibri" w:cs="Calibri"/>
          <w:b/>
          <w:bCs/>
          <w:color w:val="000000"/>
          <w:sz w:val="22"/>
          <w:szCs w:val="22"/>
        </w:rPr>
      </w:pPr>
    </w:p>
    <w:p w14:paraId="16EE937D" w14:textId="77777777" w:rsidR="00DC7688" w:rsidRDefault="004E6836">
      <w:pPr>
        <w:spacing w:line="100" w:lineRule="atLeast"/>
        <w:ind w:left="70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Indicar</w:t>
      </w:r>
    </w:p>
    <w:p w14:paraId="599CEAA4" w14:textId="77777777" w:rsidR="00DC7688" w:rsidRDefault="00DC7688">
      <w:pPr>
        <w:spacing w:line="100" w:lineRule="atLeast"/>
        <w:ind w:left="709"/>
        <w:rPr>
          <w:rFonts w:ascii="Calibri" w:hAnsi="Calibri" w:cs="Calibri"/>
          <w:b/>
          <w:bCs/>
          <w:color w:val="000000"/>
          <w:sz w:val="22"/>
          <w:szCs w:val="22"/>
        </w:rPr>
      </w:pPr>
    </w:p>
    <w:p w14:paraId="73E27350" w14:textId="77777777" w:rsidR="00DC7688" w:rsidRDefault="004E6836">
      <w:pPr>
        <w:spacing w:line="100" w:lineRule="atLeast"/>
        <w:ind w:left="709"/>
      </w:pPr>
      <w:r>
        <w:rPr>
          <w:rFonts w:ascii="Calibri" w:eastAsia="Calibri" w:hAnsi="Calibri" w:cs="Calibri"/>
          <w:b/>
          <w:bCs/>
          <w:color w:val="000000"/>
          <w:sz w:val="22"/>
          <w:szCs w:val="22"/>
        </w:rPr>
        <w:t xml:space="preserve">         </w:t>
      </w:r>
      <w:r>
        <w:rPr>
          <w:rFonts w:ascii="Calibri" w:hAnsi="Calibri" w:cs="Calibri"/>
          <w:b/>
          <w:bCs/>
          <w:color w:val="000000"/>
          <w:sz w:val="22"/>
          <w:szCs w:val="22"/>
        </w:rPr>
        <w:t xml:space="preserve">Porcentaje:        </w:t>
      </w:r>
      <w:r>
        <w:rPr>
          <w:rFonts w:ascii="Calibri" w:hAnsi="Calibri" w:cs="Calibri"/>
          <w:b/>
          <w:bCs/>
          <w:color w:val="000000"/>
          <w:sz w:val="22"/>
          <w:szCs w:val="22"/>
        </w:rPr>
        <w:tab/>
      </w:r>
      <w:r>
        <w:rPr>
          <w:rFonts w:ascii="Calibri" w:hAnsi="Calibri" w:cs="Calibri"/>
          <w:b/>
          <w:bCs/>
          <w:color w:val="000000"/>
          <w:sz w:val="22"/>
          <w:szCs w:val="22"/>
        </w:rPr>
        <w:tab/>
        <w:t xml:space="preserve">Categoría:        </w:t>
      </w:r>
      <w:r>
        <w:rPr>
          <w:rFonts w:ascii="Calibri" w:hAnsi="Calibri" w:cs="Calibri"/>
          <w:b/>
          <w:bCs/>
          <w:color w:val="000000"/>
          <w:sz w:val="22"/>
          <w:szCs w:val="22"/>
        </w:rPr>
        <w:tab/>
      </w:r>
      <w:r>
        <w:rPr>
          <w:rFonts w:ascii="Calibri" w:hAnsi="Calibri" w:cs="Calibri"/>
          <w:b/>
          <w:bCs/>
          <w:color w:val="000000"/>
          <w:sz w:val="22"/>
          <w:szCs w:val="22"/>
        </w:rPr>
        <w:tab/>
        <w:t>Programa operativo:</w:t>
      </w:r>
    </w:p>
    <w:p w14:paraId="516EA6D1" w14:textId="77777777" w:rsidR="00DC7688" w:rsidRDefault="00DC7688">
      <w:pPr>
        <w:spacing w:line="100" w:lineRule="atLeast"/>
        <w:ind w:left="1486" w:firstLine="1445"/>
        <w:rPr>
          <w:rFonts w:ascii="Calibri" w:hAnsi="Calibri" w:cs="Calibri"/>
          <w:b/>
          <w:bCs/>
          <w:color w:val="000000"/>
          <w:sz w:val="22"/>
          <w:szCs w:val="22"/>
        </w:rPr>
      </w:pPr>
    </w:p>
    <w:p w14:paraId="1D02895A"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FINANCIADO POR VARIOS DEPARTAMENTOS:</w:t>
      </w:r>
    </w:p>
    <w:p w14:paraId="055C0AFB" w14:textId="77777777" w:rsidR="00DC7688" w:rsidRDefault="00DC7688">
      <w:pPr>
        <w:spacing w:line="100" w:lineRule="atLeast"/>
        <w:ind w:left="720"/>
        <w:rPr>
          <w:rFonts w:ascii="Calibri" w:eastAsia="MS Mincho" w:hAnsi="Calibri" w:cs="Calibri"/>
          <w:b/>
          <w:bCs/>
          <w:color w:val="000000"/>
          <w:sz w:val="22"/>
          <w:szCs w:val="22"/>
        </w:rPr>
      </w:pPr>
    </w:p>
    <w:p w14:paraId="371DE506"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10E7E69B"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Indicar datos al respecto</w:t>
      </w:r>
    </w:p>
    <w:p w14:paraId="2B869077" w14:textId="77777777" w:rsidR="00DC7688" w:rsidRDefault="00DC7688">
      <w:pPr>
        <w:spacing w:line="100" w:lineRule="atLeast"/>
        <w:ind w:left="360" w:firstLine="349"/>
        <w:rPr>
          <w:rFonts w:ascii="Calibri" w:hAnsi="Calibri" w:cs="Calibri"/>
          <w:b/>
          <w:bCs/>
          <w:color w:val="000000"/>
          <w:sz w:val="22"/>
          <w:szCs w:val="22"/>
        </w:rPr>
      </w:pPr>
    </w:p>
    <w:p w14:paraId="6460FBFF"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H   </w:t>
      </w:r>
    </w:p>
    <w:p w14:paraId="77B04C83" w14:textId="77777777" w:rsidR="00DC7688" w:rsidRDefault="00DC7688">
      <w:pPr>
        <w:spacing w:line="100" w:lineRule="atLeast"/>
        <w:rPr>
          <w:rFonts w:ascii="Calibri" w:hAnsi="Calibri" w:cs="Calibri"/>
          <w:b/>
          <w:bCs/>
          <w:color w:val="000000"/>
          <w:sz w:val="22"/>
          <w:szCs w:val="22"/>
          <w:u w:val="single"/>
        </w:rPr>
      </w:pPr>
    </w:p>
    <w:p w14:paraId="4174267D"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REVISIÓN DE PRECIOS</w:t>
      </w:r>
    </w:p>
    <w:p w14:paraId="1FF56EA4" w14:textId="77777777" w:rsidR="00DC7688" w:rsidRDefault="00DC7688">
      <w:pPr>
        <w:spacing w:line="100" w:lineRule="atLeast"/>
        <w:rPr>
          <w:rFonts w:ascii="Calibri" w:hAnsi="Calibri" w:cs="Calibri"/>
          <w:b/>
          <w:bCs/>
          <w:color w:val="000000"/>
          <w:sz w:val="22"/>
          <w:szCs w:val="22"/>
        </w:rPr>
      </w:pPr>
    </w:p>
    <w:p w14:paraId="25A24C44"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 Motivación:</w:t>
      </w:r>
    </w:p>
    <w:p w14:paraId="5E549981"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Fórmula:</w:t>
      </w:r>
    </w:p>
    <w:p w14:paraId="6E91CAAB" w14:textId="77777777" w:rsidR="00DC7688" w:rsidRDefault="00DC7688">
      <w:pPr>
        <w:spacing w:line="100" w:lineRule="atLeast"/>
        <w:rPr>
          <w:rFonts w:ascii="Calibri" w:hAnsi="Calibri" w:cs="Calibri"/>
          <w:b/>
          <w:bCs/>
          <w:color w:val="000000"/>
          <w:sz w:val="22"/>
          <w:szCs w:val="22"/>
          <w:u w:val="single"/>
        </w:rPr>
      </w:pPr>
    </w:p>
    <w:p w14:paraId="6A18F608"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I   </w:t>
      </w:r>
    </w:p>
    <w:p w14:paraId="5AA3911B" w14:textId="77777777" w:rsidR="00DC7688" w:rsidRDefault="00DC7688">
      <w:pPr>
        <w:spacing w:line="100" w:lineRule="atLeast"/>
        <w:rPr>
          <w:rFonts w:ascii="Calibri" w:hAnsi="Calibri" w:cs="Calibri"/>
          <w:b/>
          <w:bCs/>
          <w:color w:val="000000"/>
          <w:sz w:val="22"/>
          <w:szCs w:val="22"/>
          <w:u w:val="single"/>
        </w:rPr>
      </w:pPr>
    </w:p>
    <w:p w14:paraId="5002B0D8" w14:textId="77777777" w:rsidR="00DC7688" w:rsidRDefault="004E6836">
      <w:pPr>
        <w:spacing w:line="100" w:lineRule="atLeast"/>
      </w:pPr>
      <w:r>
        <w:rPr>
          <w:rFonts w:ascii="Calibri" w:hAnsi="Calibri" w:cs="Calibri"/>
          <w:b/>
          <w:bCs/>
          <w:color w:val="000000"/>
          <w:sz w:val="22"/>
          <w:szCs w:val="22"/>
          <w:u w:val="single"/>
        </w:rPr>
        <w:t>A</w:t>
      </w:r>
      <w:r>
        <w:rPr>
          <w:rFonts w:ascii="Calibri" w:hAnsi="Calibri" w:cs="Calibri"/>
          <w:b/>
          <w:bCs/>
          <w:color w:val="000000"/>
          <w:sz w:val="22"/>
          <w:szCs w:val="22"/>
        </w:rPr>
        <w:t>LTERNATIVAS O VARIANTES</w:t>
      </w:r>
    </w:p>
    <w:p w14:paraId="124727DC" w14:textId="77777777" w:rsidR="00DC7688" w:rsidRDefault="00DC7688">
      <w:pPr>
        <w:spacing w:line="100" w:lineRule="atLeast"/>
        <w:rPr>
          <w:rFonts w:ascii="Calibri" w:hAnsi="Calibri" w:cs="Calibri"/>
          <w:b/>
          <w:bCs/>
          <w:color w:val="000000"/>
          <w:sz w:val="22"/>
          <w:szCs w:val="22"/>
        </w:rPr>
      </w:pPr>
    </w:p>
    <w:p w14:paraId="4ED0F125"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40C00A8F"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Indicar: Requisitos mínimos, modalidades, características, condiciones y requisitos de presentación, su valoración y su vinculación al objeto del contrato y </w:t>
      </w:r>
      <w:proofErr w:type="spellStart"/>
      <w:r>
        <w:rPr>
          <w:rFonts w:ascii="Calibri" w:hAnsi="Calibri" w:cs="Calibri"/>
          <w:b/>
          <w:bCs/>
          <w:color w:val="000000"/>
          <w:sz w:val="22"/>
          <w:szCs w:val="22"/>
        </w:rPr>
        <w:t>nº</w:t>
      </w:r>
      <w:proofErr w:type="spellEnd"/>
      <w:r>
        <w:rPr>
          <w:rFonts w:ascii="Calibri" w:hAnsi="Calibri" w:cs="Calibri"/>
          <w:b/>
          <w:bCs/>
          <w:color w:val="000000"/>
          <w:sz w:val="22"/>
          <w:szCs w:val="22"/>
        </w:rPr>
        <w:t xml:space="preserve"> máximo de ofertas variantes a presentar por el licitador.</w:t>
      </w:r>
    </w:p>
    <w:p w14:paraId="2261DBEE" w14:textId="77777777" w:rsidR="00DC7688" w:rsidRDefault="00DC7688">
      <w:pPr>
        <w:spacing w:line="100" w:lineRule="atLeast"/>
        <w:ind w:left="720"/>
        <w:rPr>
          <w:rFonts w:ascii="Calibri" w:eastAsia="MS Mincho" w:hAnsi="Calibri" w:cs="Calibri"/>
          <w:b/>
          <w:bCs/>
          <w:color w:val="000000"/>
          <w:sz w:val="22"/>
          <w:szCs w:val="22"/>
        </w:rPr>
      </w:pPr>
    </w:p>
    <w:p w14:paraId="1F3EF3FB" w14:textId="77777777" w:rsidR="00DC7688" w:rsidRDefault="004E6836">
      <w:pPr>
        <w:spacing w:line="100" w:lineRule="atLeast"/>
      </w:pPr>
      <w:r>
        <w:rPr>
          <w:rFonts w:ascii="Calibri" w:hAnsi="Calibri" w:cs="Calibri"/>
          <w:b/>
          <w:bCs/>
          <w:color w:val="000000"/>
          <w:sz w:val="22"/>
          <w:szCs w:val="22"/>
          <w:u w:val="single"/>
        </w:rPr>
        <w:t>APARTADO J</w:t>
      </w:r>
      <w:r>
        <w:rPr>
          <w:rFonts w:ascii="Calibri" w:hAnsi="Calibri" w:cs="Calibri"/>
          <w:b/>
          <w:bCs/>
          <w:color w:val="000000"/>
          <w:sz w:val="22"/>
          <w:szCs w:val="22"/>
        </w:rPr>
        <w:t xml:space="preserve">   </w:t>
      </w:r>
    </w:p>
    <w:p w14:paraId="4D22B8B4" w14:textId="77777777" w:rsidR="00DC7688" w:rsidRDefault="00DC7688">
      <w:pPr>
        <w:spacing w:line="100" w:lineRule="atLeast"/>
        <w:ind w:firstLine="340"/>
        <w:rPr>
          <w:rFonts w:ascii="Calibri" w:hAnsi="Calibri" w:cs="Calibri"/>
          <w:b/>
          <w:bCs/>
          <w:color w:val="000000"/>
          <w:sz w:val="22"/>
          <w:szCs w:val="22"/>
        </w:rPr>
      </w:pPr>
    </w:p>
    <w:p w14:paraId="4814A709"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GARANTÍA PROVISIONAL: No se exige.</w:t>
      </w:r>
    </w:p>
    <w:p w14:paraId="5B58CF59" w14:textId="77777777" w:rsidR="00DC7688" w:rsidRDefault="00DC7688">
      <w:pPr>
        <w:spacing w:line="100" w:lineRule="atLeast"/>
        <w:ind w:left="360" w:firstLine="349"/>
        <w:rPr>
          <w:rFonts w:ascii="Calibri" w:hAnsi="Calibri" w:cs="Calibri"/>
          <w:b/>
          <w:bCs/>
          <w:color w:val="000000"/>
          <w:sz w:val="22"/>
          <w:szCs w:val="22"/>
          <w:u w:val="single"/>
        </w:rPr>
      </w:pPr>
    </w:p>
    <w:p w14:paraId="79176351" w14:textId="77777777" w:rsidR="00DC7688" w:rsidRDefault="00DC7688">
      <w:pPr>
        <w:spacing w:line="100" w:lineRule="atLeast"/>
        <w:rPr>
          <w:rFonts w:ascii="Calibri" w:hAnsi="Calibri" w:cs="Calibri"/>
          <w:b/>
          <w:bCs/>
          <w:color w:val="000000"/>
          <w:sz w:val="22"/>
          <w:szCs w:val="22"/>
          <w:u w:val="single"/>
        </w:rPr>
      </w:pPr>
    </w:p>
    <w:p w14:paraId="114A2067" w14:textId="77777777" w:rsidR="00DC7688" w:rsidRDefault="00DC7688">
      <w:pPr>
        <w:spacing w:line="100" w:lineRule="atLeast"/>
        <w:rPr>
          <w:rFonts w:ascii="Calibri" w:hAnsi="Calibri" w:cs="Calibri"/>
          <w:b/>
          <w:bCs/>
          <w:color w:val="000000"/>
          <w:sz w:val="22"/>
          <w:szCs w:val="22"/>
          <w:u w:val="single"/>
        </w:rPr>
      </w:pPr>
    </w:p>
    <w:p w14:paraId="63C9BA33"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K</w:t>
      </w:r>
    </w:p>
    <w:p w14:paraId="4CF92BDD" w14:textId="77777777" w:rsidR="00DC7688" w:rsidRDefault="00DC7688">
      <w:pPr>
        <w:spacing w:line="100" w:lineRule="atLeast"/>
        <w:ind w:hanging="360"/>
        <w:rPr>
          <w:rFonts w:ascii="Calibri" w:hAnsi="Calibri" w:cs="Calibri"/>
          <w:b/>
          <w:bCs/>
          <w:color w:val="000000"/>
          <w:sz w:val="22"/>
          <w:szCs w:val="22"/>
        </w:rPr>
      </w:pPr>
    </w:p>
    <w:p w14:paraId="0E14A85C" w14:textId="77777777" w:rsidR="00DC7688" w:rsidRDefault="004E6836">
      <w:pPr>
        <w:pStyle w:val="NormalWeb"/>
        <w:spacing w:before="0" w:after="0"/>
        <w:jc w:val="both"/>
        <w:rPr>
          <w:rFonts w:ascii="Calibri" w:hAnsi="Calibri" w:cs="Calibri"/>
          <w:b/>
          <w:bCs/>
          <w:color w:val="000000"/>
          <w:sz w:val="22"/>
          <w:szCs w:val="22"/>
        </w:rPr>
      </w:pPr>
      <w:r>
        <w:rPr>
          <w:rFonts w:ascii="Calibri" w:hAnsi="Calibri" w:cs="Calibri"/>
          <w:b/>
          <w:bCs/>
          <w:color w:val="000000"/>
          <w:sz w:val="22"/>
          <w:szCs w:val="22"/>
        </w:rPr>
        <w:t xml:space="preserve">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w:t>
      </w:r>
      <w:r>
        <w:rPr>
          <w:rFonts w:ascii="Calibri" w:hAnsi="Calibri" w:cs="Calibri"/>
          <w:b/>
          <w:bCs/>
          <w:color w:val="000000"/>
          <w:sz w:val="22"/>
          <w:szCs w:val="22"/>
        </w:rPr>
        <w:lastRenderedPageBreak/>
        <w:t>ESPECÍFICO DE PERSONAS CON DISCAPACIDAD QUE SEAN APLICABLES A LOS SERVICIOS PRESTADOS DURANTE LA EJECUCIÓN DEL CONTRATO:</w:t>
      </w:r>
    </w:p>
    <w:p w14:paraId="498B9A8D" w14:textId="77777777" w:rsidR="00DC7688" w:rsidRDefault="004E6836">
      <w:pPr>
        <w:spacing w:line="100" w:lineRule="atLeast"/>
        <w:ind w:left="720"/>
      </w:pPr>
      <w:r>
        <w:rPr>
          <w:rFonts w:ascii="Calibri" w:hAnsi="Calibri" w:cs="Calibri"/>
          <w:b/>
          <w:bCs/>
          <w:color w:val="000000"/>
          <w:sz w:val="22"/>
          <w:szCs w:val="22"/>
        </w:rPr>
        <w:tab/>
      </w:r>
    </w:p>
    <w:p w14:paraId="0BB4F7DB" w14:textId="77777777" w:rsidR="00DC7688" w:rsidRDefault="004E6836">
      <w:pPr>
        <w:spacing w:line="100" w:lineRule="atLeast"/>
        <w:ind w:left="720"/>
      </w:pPr>
      <w:r>
        <w:rPr>
          <w:rFonts w:ascii="Calibri" w:hAnsi="Calibri" w:cs="Calibri"/>
          <w:b/>
          <w:bCs/>
          <w:color w:val="000000"/>
          <w:sz w:val="22"/>
          <w:szCs w:val="22"/>
          <w:lang w:eastAsia="es-ES"/>
        </w:rPr>
        <w:tab/>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38953DDD" w14:textId="77777777" w:rsidR="00DC7688" w:rsidRDefault="004E6836">
      <w:pPr>
        <w:spacing w:line="100" w:lineRule="atLeast"/>
        <w:ind w:left="1069" w:firstLine="349"/>
        <w:rPr>
          <w:rFonts w:ascii="Calibri" w:eastAsia="MS Mincho" w:hAnsi="Calibri" w:cs="Calibri"/>
          <w:b/>
          <w:bCs/>
          <w:color w:val="000000"/>
          <w:sz w:val="22"/>
          <w:szCs w:val="22"/>
          <w:lang w:eastAsia="es-ES"/>
        </w:rPr>
      </w:pPr>
      <w:r>
        <w:rPr>
          <w:rFonts w:ascii="Calibri" w:eastAsia="MS Mincho" w:hAnsi="Calibri" w:cs="Calibri"/>
          <w:b/>
          <w:bCs/>
          <w:color w:val="000000"/>
          <w:sz w:val="22"/>
          <w:szCs w:val="22"/>
          <w:lang w:eastAsia="es-ES"/>
        </w:rPr>
        <w:t xml:space="preserve"> </w:t>
      </w:r>
    </w:p>
    <w:p w14:paraId="50730EB1" w14:textId="77777777" w:rsidR="00DC7688" w:rsidRDefault="004E6836">
      <w:pPr>
        <w:spacing w:line="100" w:lineRule="atLeast"/>
        <w:ind w:left="1069" w:firstLine="349"/>
      </w:pP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Organismo/s que facilitan información sobre tales obligaciones:</w:t>
      </w:r>
    </w:p>
    <w:p w14:paraId="69077A1C" w14:textId="77777777" w:rsidR="00DC7688" w:rsidRDefault="00DC7688">
      <w:pPr>
        <w:spacing w:line="100" w:lineRule="atLeast"/>
        <w:ind w:hanging="360"/>
        <w:jc w:val="both"/>
        <w:rPr>
          <w:rFonts w:ascii="Calibri" w:hAnsi="Calibri" w:cs="Calibri"/>
          <w:b/>
          <w:bCs/>
          <w:color w:val="000000"/>
          <w:sz w:val="22"/>
          <w:szCs w:val="22"/>
        </w:rPr>
      </w:pPr>
    </w:p>
    <w:p w14:paraId="5EE46DE5" w14:textId="77777777" w:rsidR="00DC7688" w:rsidRDefault="00DC7688">
      <w:pPr>
        <w:spacing w:line="100" w:lineRule="atLeast"/>
        <w:rPr>
          <w:rFonts w:ascii="Calibri" w:hAnsi="Calibri" w:cs="Calibri"/>
          <w:b/>
          <w:bCs/>
          <w:color w:val="000000"/>
          <w:sz w:val="22"/>
          <w:szCs w:val="22"/>
          <w:u w:val="single"/>
        </w:rPr>
      </w:pPr>
    </w:p>
    <w:p w14:paraId="7C58CF57"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L</w:t>
      </w:r>
    </w:p>
    <w:p w14:paraId="7617450C" w14:textId="77777777" w:rsidR="00DC7688" w:rsidRDefault="00DC7688">
      <w:pPr>
        <w:spacing w:line="100" w:lineRule="atLeast"/>
        <w:rPr>
          <w:rFonts w:ascii="Calibri" w:hAnsi="Calibri" w:cs="Calibri"/>
          <w:b/>
          <w:bCs/>
          <w:color w:val="000000"/>
          <w:sz w:val="22"/>
          <w:szCs w:val="22"/>
          <w:u w:val="single"/>
        </w:rPr>
      </w:pPr>
    </w:p>
    <w:p w14:paraId="75C0D4B8" w14:textId="77777777" w:rsidR="00DC7688" w:rsidRDefault="004E6836">
      <w:pPr>
        <w:rPr>
          <w:rFonts w:ascii="Calibri" w:hAnsi="Calibri" w:cs="Calibri"/>
          <w:b/>
          <w:bCs/>
          <w:color w:val="000000"/>
          <w:sz w:val="22"/>
          <w:szCs w:val="22"/>
        </w:rPr>
      </w:pPr>
      <w:r>
        <w:rPr>
          <w:rFonts w:ascii="Calibri" w:hAnsi="Calibri" w:cs="Calibri"/>
          <w:b/>
          <w:bCs/>
          <w:color w:val="000000"/>
          <w:sz w:val="22"/>
          <w:szCs w:val="22"/>
        </w:rPr>
        <w:t>CRITERIOS PARA ACREDITAR LA SOLVENCIA ECONÓMICA Y FINANCIERA, SEGÚN ART. 87 LCSP:</w:t>
      </w:r>
    </w:p>
    <w:p w14:paraId="01AD7E53" w14:textId="77777777" w:rsidR="00DC7688" w:rsidRDefault="00DC7688">
      <w:pPr>
        <w:spacing w:line="100" w:lineRule="atLeast"/>
        <w:rPr>
          <w:rFonts w:ascii="Calibri" w:hAnsi="Calibri" w:cs="Calibri"/>
          <w:b/>
          <w:bCs/>
          <w:color w:val="000000"/>
          <w:sz w:val="22"/>
          <w:szCs w:val="22"/>
        </w:rPr>
      </w:pPr>
    </w:p>
    <w:p w14:paraId="77D3E3C8"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MEDIOS PARA ACREDITAR LA SOLVENCIA ECONÓMICA Y FINANCIERA, SEGÚN ART. 87 LCSP:</w:t>
      </w:r>
    </w:p>
    <w:p w14:paraId="16D66141" w14:textId="77777777" w:rsidR="00DC7688" w:rsidRDefault="00DC7688">
      <w:pPr>
        <w:spacing w:line="100" w:lineRule="atLeast"/>
        <w:ind w:left="720"/>
        <w:jc w:val="both"/>
        <w:rPr>
          <w:rFonts w:ascii="Calibri" w:hAnsi="Calibri" w:cs="Calibri"/>
          <w:b/>
          <w:bCs/>
          <w:color w:val="000000"/>
          <w:sz w:val="22"/>
          <w:szCs w:val="22"/>
          <w:u w:val="single"/>
        </w:rPr>
      </w:pPr>
    </w:p>
    <w:p w14:paraId="395DACE4" w14:textId="77777777" w:rsidR="00DC7688" w:rsidRDefault="004E6836">
      <w:pPr>
        <w:rPr>
          <w:rFonts w:ascii="Calibri" w:hAnsi="Calibri" w:cs="Calibri"/>
          <w:b/>
          <w:bCs/>
          <w:color w:val="000000"/>
          <w:sz w:val="22"/>
          <w:szCs w:val="22"/>
        </w:rPr>
      </w:pPr>
      <w:r>
        <w:rPr>
          <w:rFonts w:ascii="Calibri" w:hAnsi="Calibri" w:cs="Calibri"/>
          <w:b/>
          <w:bCs/>
          <w:color w:val="000000"/>
          <w:sz w:val="22"/>
          <w:szCs w:val="22"/>
        </w:rPr>
        <w:t>CRITERIOS PARA ACREDITAR LA SOLVENCIA TÉCNICA O PROFESIONAL, SEGÚN ART. 90 LCSP:</w:t>
      </w:r>
    </w:p>
    <w:p w14:paraId="59BE7C18" w14:textId="77777777" w:rsidR="00DC7688" w:rsidRDefault="00DC7688">
      <w:pPr>
        <w:spacing w:line="100" w:lineRule="atLeast"/>
        <w:ind w:left="720"/>
        <w:jc w:val="both"/>
        <w:rPr>
          <w:rFonts w:ascii="Calibri" w:hAnsi="Calibri" w:cs="Calibri"/>
          <w:b/>
          <w:bCs/>
          <w:color w:val="000000"/>
          <w:sz w:val="22"/>
          <w:szCs w:val="22"/>
        </w:rPr>
      </w:pPr>
    </w:p>
    <w:p w14:paraId="7BAB99AE" w14:textId="77777777" w:rsidR="00DC7688" w:rsidRDefault="004E6836">
      <w:pPr>
        <w:spacing w:line="100" w:lineRule="atLeast"/>
        <w:jc w:val="both"/>
        <w:rPr>
          <w:rFonts w:ascii="Calibri" w:hAnsi="Calibri" w:cs="Calibri"/>
          <w:b/>
          <w:bCs/>
          <w:color w:val="000000"/>
          <w:sz w:val="22"/>
          <w:szCs w:val="22"/>
        </w:rPr>
      </w:pPr>
      <w:r>
        <w:rPr>
          <w:rFonts w:ascii="Calibri" w:hAnsi="Calibri" w:cs="Calibri"/>
          <w:b/>
          <w:bCs/>
          <w:color w:val="000000"/>
          <w:sz w:val="22"/>
          <w:szCs w:val="22"/>
        </w:rPr>
        <w:t>MEDIOS PARA ACREDITAR LA SOLVENCIA TÉCNICA O PROFESIONAL, SEGÚN ART. 90 LCSP:</w:t>
      </w:r>
    </w:p>
    <w:p w14:paraId="013396CF" w14:textId="77777777" w:rsidR="00DC7688" w:rsidRDefault="00DC7688">
      <w:pPr>
        <w:spacing w:line="100" w:lineRule="atLeast"/>
        <w:jc w:val="both"/>
        <w:rPr>
          <w:rFonts w:ascii="Calibri" w:hAnsi="Calibri" w:cs="Calibri"/>
          <w:b/>
          <w:bCs/>
          <w:color w:val="000000"/>
          <w:sz w:val="22"/>
          <w:szCs w:val="22"/>
        </w:rPr>
      </w:pPr>
    </w:p>
    <w:p w14:paraId="332D3A93" w14:textId="77777777" w:rsidR="00DC7688" w:rsidRDefault="004E6836">
      <w:pPr>
        <w:pStyle w:val="Textoindependiente"/>
        <w:spacing w:line="100" w:lineRule="atLeast"/>
        <w:jc w:val="both"/>
        <w:rPr>
          <w:rFonts w:ascii="Calibri" w:hAnsi="Calibri" w:cs="Calibri"/>
          <w:bCs/>
          <w:color w:val="000000"/>
          <w:sz w:val="22"/>
          <w:szCs w:val="22"/>
        </w:rPr>
      </w:pPr>
      <w:r>
        <w:rPr>
          <w:rFonts w:ascii="Calibri" w:hAnsi="Calibri" w:cs="Calibri"/>
          <w:bCs/>
          <w:color w:val="000000"/>
          <w:sz w:val="22"/>
          <w:szCs w:val="22"/>
        </w:rPr>
        <w:t>MEDIOS PARA ACREDITAR LA SOLVENCIA TÉCNICA O PROFESIONAL LAS EMPRESAS DE NUEVA CREACIÓN, SEGÚN ARTÍCULO 90.4 LCSP:</w:t>
      </w:r>
    </w:p>
    <w:p w14:paraId="692CD5CB" w14:textId="77777777" w:rsidR="00DC7688" w:rsidRDefault="00DC7688">
      <w:pPr>
        <w:spacing w:line="100" w:lineRule="atLeast"/>
        <w:jc w:val="both"/>
        <w:rPr>
          <w:rFonts w:ascii="Calibri" w:hAnsi="Calibri" w:cs="Calibri"/>
          <w:b/>
          <w:bCs/>
          <w:color w:val="000000"/>
          <w:sz w:val="22"/>
          <w:szCs w:val="22"/>
        </w:rPr>
      </w:pPr>
    </w:p>
    <w:p w14:paraId="7812C185" w14:textId="77777777" w:rsidR="00DC7688" w:rsidRDefault="00DC7688">
      <w:pPr>
        <w:pStyle w:val="Prrafodelista"/>
        <w:rPr>
          <w:rFonts w:ascii="Calibri" w:hAnsi="Calibri" w:cs="Calibri"/>
          <w:b/>
          <w:bCs/>
          <w:color w:val="000000"/>
          <w:sz w:val="22"/>
          <w:szCs w:val="22"/>
        </w:rPr>
      </w:pPr>
    </w:p>
    <w:p w14:paraId="0296FBB7" w14:textId="3558C498" w:rsidR="00DC7688" w:rsidRDefault="004E6836">
      <w:pPr>
        <w:spacing w:line="100" w:lineRule="atLeast"/>
        <w:jc w:val="both"/>
        <w:rPr>
          <w:rFonts w:ascii="Calibri" w:hAnsi="Calibri" w:cs="Calibri"/>
          <w:b/>
          <w:bCs/>
          <w:color w:val="000000"/>
          <w:sz w:val="22"/>
          <w:szCs w:val="22"/>
        </w:rPr>
      </w:pPr>
      <w:r>
        <w:rPr>
          <w:rFonts w:ascii="Calibri" w:hAnsi="Calibri" w:cs="Calibri"/>
          <w:b/>
          <w:bCs/>
          <w:color w:val="000000"/>
          <w:sz w:val="22"/>
          <w:szCs w:val="22"/>
        </w:rPr>
        <w:t>EL EMPRESARIO TAMBIÉN PODRÁ ACREDITAR SU SOLVENCIA APORTANDO EL CERTIFICADO QUE LE ACREDITE LA SIGUIENTE CLASIFICACIÓN:</w:t>
      </w:r>
    </w:p>
    <w:p w14:paraId="75433A46" w14:textId="77777777" w:rsidR="00DC7688" w:rsidRDefault="004E6836">
      <w:pPr>
        <w:numPr>
          <w:ilvl w:val="0"/>
          <w:numId w:val="83"/>
        </w:numPr>
        <w:tabs>
          <w:tab w:val="left" w:pos="698"/>
        </w:tabs>
        <w:spacing w:line="100" w:lineRule="atLeast"/>
        <w:ind w:left="0" w:firstLine="414"/>
        <w:rPr>
          <w:rFonts w:ascii="Calibri" w:hAnsi="Calibri" w:cs="Calibri"/>
          <w:b/>
          <w:bCs/>
          <w:color w:val="000000"/>
          <w:sz w:val="22"/>
          <w:szCs w:val="22"/>
        </w:rPr>
      </w:pPr>
      <w:r>
        <w:rPr>
          <w:rFonts w:ascii="Calibri" w:hAnsi="Calibri" w:cs="Calibri"/>
          <w:b/>
          <w:bCs/>
          <w:color w:val="000000"/>
          <w:sz w:val="22"/>
          <w:szCs w:val="22"/>
        </w:rPr>
        <w:t>GRUPO:</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p>
    <w:p w14:paraId="2F1F8260" w14:textId="77777777" w:rsidR="00DC7688" w:rsidRDefault="004E6836">
      <w:pPr>
        <w:numPr>
          <w:ilvl w:val="0"/>
          <w:numId w:val="83"/>
        </w:numPr>
        <w:tabs>
          <w:tab w:val="left" w:pos="698"/>
        </w:tabs>
        <w:spacing w:line="100" w:lineRule="atLeast"/>
        <w:ind w:left="0" w:firstLine="414"/>
        <w:rPr>
          <w:rFonts w:ascii="Calibri" w:hAnsi="Calibri" w:cs="Calibri"/>
          <w:b/>
          <w:bCs/>
          <w:color w:val="000000"/>
          <w:sz w:val="22"/>
          <w:szCs w:val="22"/>
        </w:rPr>
      </w:pPr>
      <w:r>
        <w:rPr>
          <w:rFonts w:ascii="Calibri" w:hAnsi="Calibri" w:cs="Calibri"/>
          <w:b/>
          <w:bCs/>
          <w:color w:val="000000"/>
          <w:sz w:val="22"/>
          <w:szCs w:val="22"/>
        </w:rPr>
        <w:t>SUBGRUPO:</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p>
    <w:p w14:paraId="66D9597D" w14:textId="77777777" w:rsidR="00DC7688" w:rsidRDefault="004E6836">
      <w:pPr>
        <w:numPr>
          <w:ilvl w:val="0"/>
          <w:numId w:val="83"/>
        </w:numPr>
        <w:tabs>
          <w:tab w:val="left" w:pos="698"/>
        </w:tabs>
        <w:spacing w:line="100" w:lineRule="atLeast"/>
        <w:ind w:left="0" w:firstLine="414"/>
        <w:rPr>
          <w:rFonts w:ascii="Calibri" w:hAnsi="Calibri" w:cs="Calibri"/>
          <w:b/>
          <w:bCs/>
          <w:color w:val="000000"/>
          <w:sz w:val="22"/>
          <w:szCs w:val="22"/>
        </w:rPr>
      </w:pPr>
      <w:r>
        <w:rPr>
          <w:rFonts w:ascii="Calibri" w:hAnsi="Calibri" w:cs="Calibri"/>
          <w:b/>
          <w:bCs/>
          <w:color w:val="000000"/>
          <w:sz w:val="22"/>
          <w:szCs w:val="22"/>
        </w:rPr>
        <w:t>CATEGORÍA:</w:t>
      </w:r>
    </w:p>
    <w:p w14:paraId="3B4B0E97" w14:textId="77777777" w:rsidR="00DC7688" w:rsidRDefault="00DC7688">
      <w:pPr>
        <w:spacing w:line="100" w:lineRule="atLeast"/>
        <w:ind w:left="-360"/>
        <w:rPr>
          <w:rFonts w:ascii="Calibri" w:hAnsi="Calibri" w:cs="Calibri"/>
          <w:b/>
          <w:bCs/>
          <w:color w:val="000000"/>
          <w:sz w:val="22"/>
          <w:szCs w:val="22"/>
        </w:rPr>
      </w:pPr>
    </w:p>
    <w:p w14:paraId="497B8C33" w14:textId="77777777" w:rsidR="00DC7688" w:rsidRDefault="00DC7688">
      <w:pPr>
        <w:spacing w:line="100" w:lineRule="atLeast"/>
        <w:jc w:val="both"/>
        <w:rPr>
          <w:rFonts w:ascii="Calibri" w:hAnsi="Calibri" w:cs="Calibri"/>
          <w:b/>
          <w:bCs/>
          <w:color w:val="000000"/>
          <w:sz w:val="22"/>
          <w:szCs w:val="22"/>
        </w:rPr>
      </w:pPr>
    </w:p>
    <w:p w14:paraId="23BE5619" w14:textId="77777777" w:rsidR="00DC7688" w:rsidRDefault="004E6836">
      <w:pPr>
        <w:pStyle w:val="Textoindependiente"/>
        <w:spacing w:line="100" w:lineRule="atLeast"/>
        <w:jc w:val="both"/>
        <w:rPr>
          <w:rFonts w:ascii="Calibri" w:hAnsi="Calibri" w:cs="Calibri"/>
          <w:bCs/>
          <w:color w:val="000000"/>
          <w:sz w:val="22"/>
          <w:szCs w:val="22"/>
        </w:rPr>
      </w:pPr>
      <w:r>
        <w:rPr>
          <w:rFonts w:ascii="Calibri" w:hAnsi="Calibri" w:cs="Calibri"/>
          <w:bCs/>
          <w:color w:val="000000"/>
          <w:sz w:val="22"/>
          <w:szCs w:val="22"/>
        </w:rPr>
        <w:t>ACREDITACIÓN DE LA SOLVENCIA POR LOS EMPRESARIOS NO ESPAÑOLES DE ESTADOS MIEMBROS DE LA UNIÓN EUROPEA O DE ESTADOS SIGNATARIOS DEL ACUERDO SOBRE EL ESPACIO ECONÓMICO EUROPEO:</w:t>
      </w:r>
    </w:p>
    <w:p w14:paraId="57F9C131" w14:textId="77777777" w:rsidR="00DC7688" w:rsidRDefault="004E6836">
      <w:pPr>
        <w:pStyle w:val="Textoindependiente"/>
        <w:spacing w:after="283"/>
        <w:ind w:firstLine="709"/>
        <w:rPr>
          <w:rFonts w:ascii="Calibri" w:hAnsi="Calibri" w:cs="Calibri"/>
          <w:color w:val="000000"/>
          <w:sz w:val="22"/>
          <w:szCs w:val="22"/>
        </w:rPr>
      </w:pPr>
      <w:r>
        <w:rPr>
          <w:rFonts w:ascii="Calibri" w:hAnsi="Calibri" w:cs="Calibri"/>
          <w:color w:val="000000"/>
          <w:sz w:val="22"/>
          <w:szCs w:val="22"/>
        </w:rPr>
        <w:t>MEDIOS DE ACREDITACIÓN:</w:t>
      </w:r>
    </w:p>
    <w:p w14:paraId="237552EA" w14:textId="77777777" w:rsidR="00DC7688" w:rsidRDefault="004E6836">
      <w:pPr>
        <w:pStyle w:val="Textoindependiente"/>
        <w:spacing w:after="283"/>
        <w:ind w:left="720"/>
      </w:pPr>
      <w:r>
        <w:rPr>
          <w:rFonts w:ascii="Calibri" w:hAnsi="Calibri" w:cs="Calibri"/>
          <w:color w:val="000000"/>
          <w:sz w:val="22"/>
          <w:szCs w:val="22"/>
        </w:rPr>
        <w:t>CRITERIOS DE ACREDITACIÓN:</w:t>
      </w:r>
    </w:p>
    <w:p w14:paraId="66FA93E0" w14:textId="77777777" w:rsidR="00DC7688" w:rsidRDefault="00DC7688">
      <w:pPr>
        <w:spacing w:line="100" w:lineRule="atLeast"/>
        <w:jc w:val="both"/>
        <w:rPr>
          <w:rFonts w:ascii="Calibri" w:hAnsi="Calibri" w:cs="Calibri"/>
          <w:b/>
          <w:bCs/>
          <w:color w:val="000000"/>
          <w:sz w:val="22"/>
          <w:szCs w:val="22"/>
        </w:rPr>
      </w:pPr>
    </w:p>
    <w:p w14:paraId="3607F368" w14:textId="77777777" w:rsidR="00DC7688" w:rsidRDefault="004E6836">
      <w:pPr>
        <w:spacing w:line="100" w:lineRule="atLeast"/>
        <w:jc w:val="both"/>
        <w:rPr>
          <w:rFonts w:ascii="Calibri" w:hAnsi="Calibri" w:cs="Calibri"/>
          <w:b/>
          <w:bCs/>
          <w:color w:val="000000"/>
          <w:sz w:val="22"/>
          <w:szCs w:val="22"/>
        </w:rPr>
      </w:pPr>
      <w:r>
        <w:rPr>
          <w:rFonts w:ascii="Calibri" w:hAnsi="Calibri" w:cs="Calibri"/>
          <w:b/>
          <w:bCs/>
          <w:color w:val="000000"/>
          <w:sz w:val="22"/>
          <w:szCs w:val="22"/>
        </w:rPr>
        <w:t>HABILITACIÓN EMPRESARIAL EXIGIBLE PARA LA REALIZACIÓN DE LA ACTIVIDAD O PRESTACIÓN QUE CONSTITUYA EL OBJETO DEL CONTRATO EN CASO DE QUE PROCEDA:</w:t>
      </w:r>
    </w:p>
    <w:p w14:paraId="6A11C05C" w14:textId="77777777" w:rsidR="00DC7688" w:rsidRDefault="00DC7688">
      <w:pPr>
        <w:pStyle w:val="Prrafodelista"/>
        <w:spacing w:line="100" w:lineRule="atLeast"/>
        <w:ind w:left="1418"/>
        <w:rPr>
          <w:rFonts w:ascii="Calibri" w:eastAsia="MS Mincho" w:hAnsi="Calibri" w:cs="Calibri"/>
          <w:b/>
          <w:bCs/>
          <w:color w:val="000000"/>
          <w:sz w:val="22"/>
          <w:szCs w:val="22"/>
        </w:rPr>
      </w:pPr>
    </w:p>
    <w:p w14:paraId="460D729F" w14:textId="77777777" w:rsidR="00DC7688" w:rsidRDefault="004E6836">
      <w:pPr>
        <w:pStyle w:val="Prrafodelista"/>
        <w:spacing w:line="100" w:lineRule="atLeast"/>
        <w:ind w:left="1418"/>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0CF31881" w14:textId="77777777" w:rsidR="00DC7688" w:rsidRDefault="004E6836">
      <w:pPr>
        <w:pStyle w:val="Prrafodelista"/>
        <w:spacing w:line="100" w:lineRule="atLeast"/>
        <w:ind w:left="1418"/>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CUÁL:</w:t>
      </w:r>
    </w:p>
    <w:p w14:paraId="64FFBF10" w14:textId="77777777" w:rsidR="00DC7688" w:rsidRDefault="00DC7688">
      <w:pPr>
        <w:spacing w:line="100" w:lineRule="atLeast"/>
        <w:ind w:left="720"/>
        <w:jc w:val="both"/>
        <w:rPr>
          <w:rFonts w:ascii="Calibri" w:hAnsi="Calibri" w:cs="Calibri"/>
          <w:b/>
          <w:bCs/>
          <w:color w:val="000000"/>
          <w:sz w:val="22"/>
          <w:szCs w:val="22"/>
          <w:u w:val="single"/>
        </w:rPr>
      </w:pPr>
    </w:p>
    <w:p w14:paraId="4251BD7A" w14:textId="77777777" w:rsidR="00DC7688" w:rsidRDefault="004E6836">
      <w:pPr>
        <w:spacing w:after="158"/>
        <w:jc w:val="both"/>
        <w:rPr>
          <w:rFonts w:ascii="Calibri" w:hAnsi="Calibri" w:cs="Calibri"/>
          <w:b/>
          <w:bCs/>
          <w:color w:val="000000"/>
          <w:sz w:val="22"/>
          <w:szCs w:val="22"/>
          <w:lang w:eastAsia="es-ES"/>
        </w:rPr>
      </w:pPr>
      <w:r>
        <w:rPr>
          <w:rFonts w:ascii="Calibri" w:hAnsi="Calibri" w:cs="Calibri"/>
          <w:b/>
          <w:bCs/>
          <w:color w:val="000000"/>
          <w:sz w:val="22"/>
          <w:szCs w:val="22"/>
          <w:lang w:eastAsia="es-ES"/>
        </w:rPr>
        <w:t>FORMAS DE RESPONSABILIDAD CONJUNTA EN LA EJECUCIÓN DEL CONTRATO PARA LOS CASOS EN QUE UNA EMPRESA RECURRA A LAS CAPACIDADES DE OTRAS ENTIDADES EN LO QUE RESPECTA A LOS CRITERIOS RELATIVOS A LA SOLVENCIA ECONÓMICA Y FINANCIERA:</w:t>
      </w:r>
    </w:p>
    <w:p w14:paraId="54DEC40A" w14:textId="77777777" w:rsidR="00DC7688" w:rsidRDefault="004E6836">
      <w:pPr>
        <w:pStyle w:val="Prrafodelista"/>
        <w:spacing w:line="100" w:lineRule="atLeast"/>
        <w:ind w:left="142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0113A1DB" w14:textId="77777777" w:rsidR="00DC7688" w:rsidRDefault="004E6836">
      <w:pPr>
        <w:pStyle w:val="Prrafodelista"/>
        <w:spacing w:line="100" w:lineRule="atLeast"/>
        <w:ind w:left="142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CUÁL:</w:t>
      </w:r>
    </w:p>
    <w:p w14:paraId="69350973" w14:textId="77777777" w:rsidR="00DC7688" w:rsidRDefault="00DC7688">
      <w:pPr>
        <w:pStyle w:val="Prrafodelista"/>
        <w:spacing w:line="100" w:lineRule="atLeast"/>
        <w:ind w:left="1429"/>
        <w:rPr>
          <w:rFonts w:ascii="Calibri" w:hAnsi="Calibri" w:cs="Calibri"/>
          <w:b/>
          <w:bCs/>
          <w:color w:val="000000"/>
          <w:sz w:val="22"/>
          <w:szCs w:val="22"/>
          <w:u w:val="single"/>
        </w:rPr>
      </w:pPr>
    </w:p>
    <w:p w14:paraId="32B87824" w14:textId="77777777" w:rsidR="00DC7688" w:rsidRDefault="004E6836">
      <w:pPr>
        <w:spacing w:after="158"/>
        <w:jc w:val="both"/>
        <w:rPr>
          <w:rFonts w:ascii="Calibri" w:hAnsi="Calibri" w:cs="Calibri"/>
          <w:b/>
          <w:bCs/>
          <w:color w:val="000000"/>
          <w:sz w:val="22"/>
          <w:szCs w:val="22"/>
          <w:lang w:eastAsia="es-ES"/>
        </w:rPr>
      </w:pPr>
      <w:r>
        <w:rPr>
          <w:rFonts w:ascii="Calibri" w:hAnsi="Calibri" w:cs="Calibri"/>
          <w:b/>
          <w:bCs/>
          <w:color w:val="000000"/>
          <w:sz w:val="22"/>
          <w:szCs w:val="22"/>
          <w:lang w:eastAsia="es-ES"/>
        </w:rPr>
        <w:t>PARTES O TRABAJOS CONCRETOS QUE HAN DE SER EJECUTADAS DIRECTAMENTE POR EL PROPIO LICITADOR O, EN EL CASO DE UNA OFERTA PRESENTADA POR UNA UNIÓN DE EMPRESARIOS, POR UN PARTICIPANTE EN LA MISMA:</w:t>
      </w:r>
    </w:p>
    <w:p w14:paraId="69E5C994" w14:textId="77777777" w:rsidR="00DC7688" w:rsidRDefault="004E6836">
      <w:pPr>
        <w:pStyle w:val="Prrafodelista"/>
        <w:spacing w:line="100" w:lineRule="atLeast"/>
        <w:ind w:left="142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2F731E10" w14:textId="77777777" w:rsidR="00DC7688" w:rsidRDefault="004E6836">
      <w:pPr>
        <w:pStyle w:val="Prrafodelista"/>
        <w:spacing w:line="100" w:lineRule="atLeast"/>
        <w:ind w:left="1429"/>
      </w:pPr>
      <w:r>
        <w:rPr>
          <w:rFonts w:ascii="Calibri" w:eastAsia="MS Mincho" w:hAnsi="Calibri" w:cs="Calibri"/>
          <w:color w:val="000000"/>
          <w:sz w:val="22"/>
          <w:szCs w:val="22"/>
          <w:lang w:eastAsia="es-ES"/>
        </w:rPr>
        <w:lastRenderedPageBreak/>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CUÁL:</w:t>
      </w:r>
    </w:p>
    <w:p w14:paraId="6E5529D8" w14:textId="77777777" w:rsidR="00DC7688" w:rsidRDefault="00DC7688">
      <w:pPr>
        <w:spacing w:after="158"/>
        <w:jc w:val="both"/>
        <w:rPr>
          <w:rFonts w:ascii="Calibri" w:hAnsi="Calibri" w:cs="Calibri"/>
          <w:b/>
          <w:bCs/>
          <w:color w:val="000000"/>
          <w:sz w:val="22"/>
          <w:szCs w:val="22"/>
          <w:lang w:eastAsia="es-ES"/>
        </w:rPr>
      </w:pPr>
    </w:p>
    <w:p w14:paraId="54334219" w14:textId="77777777" w:rsidR="00DC7688" w:rsidRDefault="004E6836">
      <w:pPr>
        <w:spacing w:after="158"/>
        <w:jc w:val="both"/>
        <w:rPr>
          <w:rFonts w:ascii="Calibri" w:hAnsi="Calibri" w:cs="Calibri"/>
          <w:b/>
          <w:bCs/>
          <w:color w:val="000000"/>
          <w:sz w:val="22"/>
          <w:szCs w:val="22"/>
          <w:lang w:eastAsia="es-ES"/>
        </w:rPr>
      </w:pPr>
      <w:r>
        <w:rPr>
          <w:rFonts w:ascii="Calibri" w:hAnsi="Calibri" w:cs="Calibri"/>
          <w:b/>
          <w:bCs/>
          <w:color w:val="000000"/>
          <w:sz w:val="22"/>
          <w:szCs w:val="22"/>
          <w:lang w:eastAsia="es-ES"/>
        </w:rPr>
        <w:t>SE EXIGE A LAS PERSONAS JURÍDICAS QUE DETALLEN EN LA OFERTA LOS NOMBRES Y LA CUALIFICACIÓN PROFESIONAL DEL PERSONAL RESPONSABLE DE EJECUTAR LA PRESTACIÓN.</w:t>
      </w:r>
    </w:p>
    <w:p w14:paraId="4D7B9205" w14:textId="77777777" w:rsidR="00DC7688" w:rsidRDefault="004E6836">
      <w:pPr>
        <w:spacing w:line="100" w:lineRule="atLeast"/>
        <w:ind w:left="142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189DBAF6" w14:textId="77777777" w:rsidR="00DC7688" w:rsidRDefault="004E6836">
      <w:pPr>
        <w:spacing w:line="100" w:lineRule="atLeast"/>
        <w:ind w:left="142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761A2D7B" w14:textId="77777777" w:rsidR="00DC7688" w:rsidRDefault="00DC7688">
      <w:pPr>
        <w:spacing w:line="100" w:lineRule="atLeast"/>
        <w:ind w:left="1429"/>
        <w:rPr>
          <w:rFonts w:ascii="Calibri" w:hAnsi="Calibri" w:cs="Calibri"/>
          <w:b/>
          <w:bCs/>
          <w:color w:val="000000"/>
          <w:sz w:val="22"/>
          <w:szCs w:val="22"/>
        </w:rPr>
      </w:pPr>
    </w:p>
    <w:p w14:paraId="654FB7C6" w14:textId="77777777" w:rsidR="00DC7688" w:rsidRDefault="004E6836">
      <w:pPr>
        <w:tabs>
          <w:tab w:val="left" w:pos="2685"/>
        </w:tabs>
        <w:spacing w:line="100" w:lineRule="atLeast"/>
        <w:ind w:left="-360"/>
        <w:rPr>
          <w:rFonts w:ascii="Calibri" w:hAnsi="Calibri" w:cs="Calibri"/>
          <w:b/>
          <w:bCs/>
          <w:color w:val="000000"/>
          <w:sz w:val="22"/>
          <w:szCs w:val="22"/>
        </w:rPr>
      </w:pPr>
      <w:r>
        <w:rPr>
          <w:rFonts w:ascii="Calibri" w:hAnsi="Calibri" w:cs="Calibri"/>
          <w:b/>
          <w:bCs/>
          <w:color w:val="000000"/>
          <w:sz w:val="22"/>
          <w:szCs w:val="22"/>
        </w:rPr>
        <w:tab/>
      </w:r>
    </w:p>
    <w:p w14:paraId="3E4A1CF1"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COMPROMISO DE ADSCRIPCIÓN DE MEDIOS:</w:t>
      </w:r>
    </w:p>
    <w:p w14:paraId="3C45269D" w14:textId="77777777" w:rsidR="00DC7688" w:rsidRDefault="00DC7688">
      <w:pPr>
        <w:spacing w:line="100" w:lineRule="atLeast"/>
        <w:ind w:left="720" w:firstLine="698"/>
        <w:rPr>
          <w:rFonts w:ascii="Calibri" w:eastAsia="MS Mincho" w:hAnsi="Calibri" w:cs="Calibri"/>
          <w:b/>
          <w:bCs/>
          <w:color w:val="000000"/>
          <w:sz w:val="22"/>
          <w:szCs w:val="22"/>
        </w:rPr>
      </w:pPr>
    </w:p>
    <w:p w14:paraId="43E71F70" w14:textId="77777777" w:rsidR="00DC7688" w:rsidRDefault="004E6836">
      <w:pPr>
        <w:spacing w:line="100" w:lineRule="atLeast"/>
        <w:ind w:left="720" w:firstLine="698"/>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14ADF3B1" w14:textId="77777777" w:rsidR="00DC7688" w:rsidRDefault="004E6836">
      <w:pPr>
        <w:spacing w:line="100" w:lineRule="atLeast"/>
        <w:ind w:left="1069"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706A8545" w14:textId="77777777" w:rsidR="00DC7688" w:rsidRDefault="00DC7688">
      <w:pPr>
        <w:spacing w:line="100" w:lineRule="atLeast"/>
        <w:rPr>
          <w:rFonts w:ascii="Calibri" w:hAnsi="Calibri" w:cs="Calibri"/>
          <w:b/>
          <w:bCs/>
          <w:color w:val="000000"/>
          <w:sz w:val="22"/>
          <w:szCs w:val="22"/>
          <w:u w:val="single"/>
        </w:rPr>
      </w:pPr>
    </w:p>
    <w:p w14:paraId="41879C35" w14:textId="77777777" w:rsidR="00DC7688" w:rsidRDefault="004E6836">
      <w:pPr>
        <w:spacing w:line="100" w:lineRule="atLeast"/>
      </w:pPr>
      <w:r>
        <w:rPr>
          <w:rFonts w:ascii="Calibri" w:hAnsi="Calibri" w:cs="Calibri"/>
          <w:b/>
          <w:bCs/>
          <w:color w:val="000000"/>
          <w:sz w:val="22"/>
          <w:szCs w:val="22"/>
        </w:rPr>
        <w:tab/>
        <w:t xml:space="preserve">  </w:t>
      </w:r>
      <w:r>
        <w:rPr>
          <w:rFonts w:ascii="Calibri" w:hAnsi="Calibri" w:cs="Calibri"/>
          <w:b/>
          <w:bCs/>
          <w:color w:val="000000"/>
          <w:sz w:val="22"/>
          <w:szCs w:val="22"/>
          <w:lang w:eastAsia="es-ES"/>
        </w:rPr>
        <w:t xml:space="preserve">         </w:t>
      </w:r>
      <w:r>
        <w:rPr>
          <w:rFonts w:ascii="Calibri" w:hAnsi="Calibri" w:cs="Calibri"/>
          <w:color w:val="000000"/>
          <w:sz w:val="22"/>
          <w:szCs w:val="22"/>
          <w:lang w:eastAsia="es-ES"/>
        </w:rPr>
        <w:t xml:space="preserve"> </w:t>
      </w: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DESCRIPCIÓN DE LOS MEDIOS</w:t>
      </w:r>
    </w:p>
    <w:p w14:paraId="0A8065B7" w14:textId="77777777" w:rsidR="00DC7688" w:rsidRDefault="00DC7688">
      <w:pPr>
        <w:spacing w:line="100" w:lineRule="atLeast"/>
        <w:rPr>
          <w:rFonts w:ascii="Calibri" w:eastAsia="MS Mincho" w:hAnsi="Calibri" w:cs="Calibri"/>
          <w:b/>
          <w:bCs/>
          <w:color w:val="000000"/>
          <w:sz w:val="22"/>
          <w:szCs w:val="22"/>
        </w:rPr>
      </w:pPr>
    </w:p>
    <w:p w14:paraId="7ACAC364" w14:textId="77777777" w:rsidR="00DC7688" w:rsidRDefault="004E6836">
      <w:pPr>
        <w:spacing w:line="100" w:lineRule="atLeast"/>
        <w:rPr>
          <w:rFonts w:ascii="Calibri" w:eastAsia="MS Mincho" w:hAnsi="Calibri" w:cs="Calibri"/>
          <w:b/>
          <w:bCs/>
          <w:color w:val="000000"/>
          <w:sz w:val="22"/>
          <w:szCs w:val="22"/>
        </w:rPr>
      </w:pPr>
      <w:r>
        <w:rPr>
          <w:rFonts w:ascii="Calibri" w:eastAsia="MS Mincho" w:hAnsi="Calibri" w:cs="Calibri"/>
          <w:b/>
          <w:bCs/>
          <w:color w:val="000000"/>
          <w:sz w:val="22"/>
          <w:szCs w:val="22"/>
        </w:rPr>
        <w:t xml:space="preserve">                                   1. Personales:</w:t>
      </w:r>
    </w:p>
    <w:p w14:paraId="4FB6D015" w14:textId="77777777" w:rsidR="00DC7688" w:rsidRDefault="00DC7688">
      <w:pPr>
        <w:spacing w:line="100" w:lineRule="atLeast"/>
        <w:rPr>
          <w:rFonts w:ascii="Calibri" w:eastAsia="MS Mincho" w:hAnsi="Calibri" w:cs="Calibri"/>
          <w:b/>
          <w:bCs/>
          <w:color w:val="000000"/>
          <w:sz w:val="22"/>
          <w:szCs w:val="22"/>
        </w:rPr>
      </w:pPr>
    </w:p>
    <w:p w14:paraId="3359A01A" w14:textId="77777777" w:rsidR="00DC7688" w:rsidRDefault="004E6836">
      <w:pPr>
        <w:spacing w:line="100" w:lineRule="atLeast"/>
        <w:ind w:left="1418"/>
        <w:rPr>
          <w:rFonts w:ascii="Calibri" w:eastAsia="MS Mincho" w:hAnsi="Calibri" w:cs="Calibri"/>
          <w:b/>
          <w:bCs/>
          <w:color w:val="000000"/>
          <w:sz w:val="22"/>
          <w:szCs w:val="22"/>
        </w:rPr>
      </w:pPr>
      <w:r>
        <w:rPr>
          <w:rFonts w:ascii="Calibri" w:eastAsia="MS Mincho" w:hAnsi="Calibri" w:cs="Calibri"/>
          <w:b/>
          <w:bCs/>
          <w:color w:val="000000"/>
          <w:sz w:val="22"/>
          <w:szCs w:val="22"/>
        </w:rPr>
        <w:t xml:space="preserve">   2.  Materiales</w:t>
      </w:r>
    </w:p>
    <w:p w14:paraId="105FE38F" w14:textId="77777777" w:rsidR="00DC7688" w:rsidRDefault="00DC7688">
      <w:pPr>
        <w:spacing w:line="100" w:lineRule="atLeast"/>
        <w:ind w:left="720"/>
        <w:jc w:val="both"/>
        <w:rPr>
          <w:rFonts w:ascii="Calibri" w:hAnsi="Calibri" w:cs="Calibri"/>
          <w:b/>
          <w:bCs/>
          <w:color w:val="000000"/>
          <w:sz w:val="22"/>
          <w:szCs w:val="22"/>
          <w:u w:val="single"/>
        </w:rPr>
      </w:pPr>
    </w:p>
    <w:p w14:paraId="49A99DD2" w14:textId="77777777" w:rsidR="00DC7688" w:rsidRDefault="00DC7688">
      <w:pPr>
        <w:spacing w:line="100" w:lineRule="atLeast"/>
        <w:rPr>
          <w:rFonts w:ascii="Calibri" w:hAnsi="Calibri" w:cs="Calibri"/>
          <w:b/>
          <w:bCs/>
          <w:color w:val="000000"/>
          <w:sz w:val="22"/>
          <w:szCs w:val="22"/>
          <w:u w:val="single"/>
        </w:rPr>
      </w:pPr>
    </w:p>
    <w:p w14:paraId="0B1855F6" w14:textId="77777777" w:rsidR="00DC7688" w:rsidRDefault="004E6836">
      <w:pPr>
        <w:spacing w:line="100" w:lineRule="atLeast"/>
      </w:pPr>
      <w:r>
        <w:rPr>
          <w:rFonts w:ascii="Calibri" w:hAnsi="Calibri" w:cs="Calibri"/>
          <w:b/>
          <w:bCs/>
          <w:color w:val="000000"/>
          <w:sz w:val="22"/>
          <w:szCs w:val="22"/>
          <w:u w:val="single"/>
        </w:rPr>
        <w:t>APARTADO LL</w:t>
      </w:r>
      <w:r>
        <w:rPr>
          <w:rFonts w:ascii="Calibri" w:hAnsi="Calibri" w:cs="Calibri"/>
          <w:b/>
          <w:bCs/>
          <w:color w:val="000000"/>
          <w:sz w:val="22"/>
          <w:szCs w:val="22"/>
        </w:rPr>
        <w:t xml:space="preserve">   </w:t>
      </w:r>
    </w:p>
    <w:p w14:paraId="3FA67B95" w14:textId="77777777" w:rsidR="00DC7688" w:rsidRDefault="00DC7688">
      <w:pPr>
        <w:spacing w:line="100" w:lineRule="atLeast"/>
        <w:rPr>
          <w:rFonts w:ascii="Calibri" w:hAnsi="Calibri" w:cs="Calibri"/>
          <w:b/>
          <w:bCs/>
          <w:color w:val="000000"/>
          <w:sz w:val="22"/>
          <w:szCs w:val="22"/>
          <w:u w:val="single"/>
        </w:rPr>
      </w:pPr>
    </w:p>
    <w:p w14:paraId="70DFEC53" w14:textId="690469D8"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 xml:space="preserve">CRITERIOS DE </w:t>
      </w:r>
      <w:r w:rsidR="00371FCD">
        <w:rPr>
          <w:rFonts w:ascii="Calibri" w:hAnsi="Calibri" w:cs="Calibri"/>
          <w:b/>
          <w:bCs/>
          <w:color w:val="000000"/>
          <w:sz w:val="22"/>
          <w:szCs w:val="22"/>
        </w:rPr>
        <w:t>ADJUDICACIÓN:</w:t>
      </w:r>
      <w:r>
        <w:rPr>
          <w:rFonts w:ascii="Calibri" w:hAnsi="Calibri" w:cs="Calibri"/>
          <w:b/>
          <w:bCs/>
          <w:color w:val="000000"/>
          <w:sz w:val="22"/>
          <w:szCs w:val="22"/>
        </w:rPr>
        <w:t xml:space="preserve"> Dependiendo de los criterios de adjudicación se indicara si es sobre nº</w:t>
      </w:r>
      <w:proofErr w:type="gramStart"/>
      <w:r>
        <w:rPr>
          <w:rFonts w:ascii="Calibri" w:hAnsi="Calibri" w:cs="Calibri"/>
          <w:b/>
          <w:bCs/>
          <w:color w:val="000000"/>
          <w:sz w:val="22"/>
          <w:szCs w:val="22"/>
        </w:rPr>
        <w:t>1 ,</w:t>
      </w:r>
      <w:proofErr w:type="gramEnd"/>
      <w:r>
        <w:rPr>
          <w:rFonts w:ascii="Calibri" w:hAnsi="Calibri" w:cs="Calibri"/>
          <w:b/>
          <w:bCs/>
          <w:color w:val="000000"/>
          <w:sz w:val="22"/>
          <w:szCs w:val="22"/>
        </w:rPr>
        <w:t xml:space="preserve"> nº2 o único</w:t>
      </w:r>
    </w:p>
    <w:p w14:paraId="53B565E1" w14:textId="77777777" w:rsidR="00DC7688" w:rsidRDefault="00DC7688">
      <w:pPr>
        <w:autoSpaceDE w:val="0"/>
        <w:spacing w:line="100" w:lineRule="atLeast"/>
        <w:ind w:hanging="360"/>
        <w:jc w:val="both"/>
        <w:rPr>
          <w:rFonts w:ascii="Calibri" w:hAnsi="Calibri" w:cs="Calibri"/>
          <w:b/>
          <w:bCs/>
          <w:color w:val="000000"/>
          <w:sz w:val="22"/>
          <w:szCs w:val="22"/>
        </w:rPr>
      </w:pPr>
    </w:p>
    <w:tbl>
      <w:tblPr>
        <w:tblW w:w="10038" w:type="dxa"/>
        <w:tblLayout w:type="fixed"/>
        <w:tblCellMar>
          <w:left w:w="10" w:type="dxa"/>
          <w:right w:w="10" w:type="dxa"/>
        </w:tblCellMar>
        <w:tblLook w:val="04A0" w:firstRow="1" w:lastRow="0" w:firstColumn="1" w:lastColumn="0" w:noHBand="0" w:noVBand="1"/>
      </w:tblPr>
      <w:tblGrid>
        <w:gridCol w:w="1527"/>
        <w:gridCol w:w="1378"/>
        <w:gridCol w:w="2086"/>
        <w:gridCol w:w="267"/>
        <w:gridCol w:w="2410"/>
        <w:gridCol w:w="2370"/>
      </w:tblGrid>
      <w:tr w:rsidR="00DC7688" w14:paraId="1EEF809D" w14:textId="77777777">
        <w:tc>
          <w:tcPr>
            <w:tcW w:w="1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125DB3"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CRITERIO</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A18A9F" w14:textId="77777777" w:rsidR="00DC7688" w:rsidRDefault="00DC7688">
            <w:pPr>
              <w:snapToGrid w:val="0"/>
              <w:spacing w:line="100" w:lineRule="atLeast"/>
              <w:jc w:val="center"/>
              <w:rPr>
                <w:rFonts w:ascii="Calibri" w:hAnsi="Calibri" w:cs="Calibri"/>
                <w:b/>
                <w:bCs/>
                <w:color w:val="000000"/>
                <w:sz w:val="22"/>
                <w:szCs w:val="22"/>
              </w:rPr>
            </w:pPr>
          </w:p>
        </w:tc>
        <w:tc>
          <w:tcPr>
            <w:tcW w:w="2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4FD380"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PONDERACIÓN</w:t>
            </w:r>
          </w:p>
        </w:tc>
        <w:tc>
          <w:tcPr>
            <w:tcW w:w="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7191E4" w14:textId="77777777" w:rsidR="00DC7688" w:rsidRDefault="00DC7688">
            <w:pPr>
              <w:snapToGrid w:val="0"/>
              <w:spacing w:line="100" w:lineRule="atLeast"/>
              <w:jc w:val="center"/>
              <w:rPr>
                <w:rFonts w:ascii="Calibri" w:hAnsi="Calibri" w:cs="Calibri"/>
                <w:b/>
                <w:bCs/>
                <w:color w:val="000000"/>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F6C11B"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VALORACIÓN</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AE427"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SOBRE</w:t>
            </w:r>
          </w:p>
        </w:tc>
      </w:tr>
      <w:tr w:rsidR="00DC7688" w14:paraId="0488271C" w14:textId="77777777">
        <w:tc>
          <w:tcPr>
            <w:tcW w:w="1527" w:type="dxa"/>
            <w:tcBorders>
              <w:top w:val="single" w:sz="4" w:space="0" w:color="000000"/>
              <w:left w:val="single" w:sz="4" w:space="0" w:color="000000"/>
              <w:bottom w:val="single" w:sz="4" w:space="0" w:color="000000"/>
            </w:tcBorders>
            <w:tcMar>
              <w:top w:w="0" w:type="dxa"/>
              <w:left w:w="108" w:type="dxa"/>
              <w:bottom w:w="0" w:type="dxa"/>
              <w:right w:w="108" w:type="dxa"/>
            </w:tcMar>
          </w:tcPr>
          <w:p w14:paraId="6525D5B5" w14:textId="77777777" w:rsidR="00DC7688" w:rsidRDefault="00DC7688">
            <w:pPr>
              <w:snapToGrid w:val="0"/>
              <w:spacing w:line="100" w:lineRule="atLeast"/>
              <w:rPr>
                <w:rFonts w:ascii="Calibri" w:hAnsi="Calibri" w:cs="Calibri"/>
                <w:b/>
                <w:bCs/>
                <w:color w:val="000000"/>
                <w:sz w:val="22"/>
                <w:szCs w:val="22"/>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14:paraId="77847650" w14:textId="77777777" w:rsidR="00DC7688" w:rsidRDefault="00DC7688">
            <w:pPr>
              <w:snapToGrid w:val="0"/>
              <w:spacing w:line="100" w:lineRule="atLeast"/>
              <w:rPr>
                <w:rFonts w:ascii="Calibri" w:hAnsi="Calibri" w:cs="Calibri"/>
                <w:b/>
                <w:bCs/>
                <w:color w:val="000000"/>
                <w:sz w:val="22"/>
                <w:szCs w:val="22"/>
              </w:rPr>
            </w:pPr>
          </w:p>
        </w:tc>
        <w:tc>
          <w:tcPr>
            <w:tcW w:w="2086" w:type="dxa"/>
            <w:tcBorders>
              <w:top w:val="single" w:sz="4" w:space="0" w:color="000000"/>
              <w:left w:val="single" w:sz="4" w:space="0" w:color="000000"/>
              <w:bottom w:val="single" w:sz="4" w:space="0" w:color="000000"/>
            </w:tcBorders>
            <w:tcMar>
              <w:top w:w="0" w:type="dxa"/>
              <w:left w:w="108" w:type="dxa"/>
              <w:bottom w:w="0" w:type="dxa"/>
              <w:right w:w="108" w:type="dxa"/>
            </w:tcMar>
          </w:tcPr>
          <w:p w14:paraId="2FBBDB0B" w14:textId="77777777" w:rsidR="00DC7688" w:rsidRDefault="00DC7688">
            <w:pPr>
              <w:snapToGrid w:val="0"/>
              <w:spacing w:line="100" w:lineRule="atLeast"/>
              <w:rPr>
                <w:rFonts w:ascii="Calibri" w:hAnsi="Calibri" w:cs="Calibri"/>
                <w:b/>
                <w:bCs/>
                <w:color w:val="000000"/>
                <w:sz w:val="22"/>
                <w:szCs w:val="22"/>
              </w:rPr>
            </w:pPr>
          </w:p>
        </w:tc>
        <w:tc>
          <w:tcPr>
            <w:tcW w:w="267" w:type="dxa"/>
            <w:tcBorders>
              <w:top w:val="single" w:sz="4" w:space="0" w:color="000000"/>
              <w:left w:val="single" w:sz="4" w:space="0" w:color="000000"/>
              <w:bottom w:val="single" w:sz="4" w:space="0" w:color="000000"/>
            </w:tcBorders>
            <w:tcMar>
              <w:top w:w="0" w:type="dxa"/>
              <w:left w:w="108" w:type="dxa"/>
              <w:bottom w:w="0" w:type="dxa"/>
              <w:right w:w="108" w:type="dxa"/>
            </w:tcMar>
          </w:tcPr>
          <w:p w14:paraId="54CEF1C3" w14:textId="77777777" w:rsidR="00DC7688" w:rsidRDefault="00DC7688">
            <w:pPr>
              <w:snapToGrid w:val="0"/>
              <w:spacing w:line="100" w:lineRule="atLeast"/>
              <w:rPr>
                <w:rFonts w:ascii="Calibri" w:hAnsi="Calibri" w:cs="Calibri"/>
                <w:b/>
                <w:bCs/>
                <w:color w:val="000000"/>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21DAB98" w14:textId="77777777" w:rsidR="00DC7688" w:rsidRDefault="00DC7688">
            <w:pPr>
              <w:snapToGrid w:val="0"/>
              <w:spacing w:line="100" w:lineRule="atLeast"/>
              <w:rPr>
                <w:rFonts w:ascii="Calibri" w:hAnsi="Calibri" w:cs="Calibr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CB351" w14:textId="77777777" w:rsidR="00DC7688" w:rsidRDefault="00DC7688">
            <w:pPr>
              <w:snapToGrid w:val="0"/>
              <w:spacing w:line="100" w:lineRule="atLeast"/>
              <w:rPr>
                <w:rFonts w:ascii="Calibri" w:hAnsi="Calibri" w:cs="Calibri"/>
                <w:b/>
                <w:bCs/>
                <w:color w:val="000000"/>
                <w:sz w:val="22"/>
                <w:szCs w:val="22"/>
              </w:rPr>
            </w:pPr>
          </w:p>
        </w:tc>
      </w:tr>
      <w:tr w:rsidR="00DC7688" w14:paraId="1D244AF8" w14:textId="77777777">
        <w:tc>
          <w:tcPr>
            <w:tcW w:w="1527" w:type="dxa"/>
            <w:tcBorders>
              <w:top w:val="single" w:sz="4" w:space="0" w:color="000000"/>
              <w:left w:val="single" w:sz="4" w:space="0" w:color="000000"/>
              <w:bottom w:val="single" w:sz="4" w:space="0" w:color="000000"/>
            </w:tcBorders>
            <w:tcMar>
              <w:top w:w="0" w:type="dxa"/>
              <w:left w:w="108" w:type="dxa"/>
              <w:bottom w:w="0" w:type="dxa"/>
              <w:right w:w="108" w:type="dxa"/>
            </w:tcMar>
          </w:tcPr>
          <w:p w14:paraId="76511A3C" w14:textId="77777777" w:rsidR="00DC7688" w:rsidRDefault="00DC7688">
            <w:pPr>
              <w:snapToGrid w:val="0"/>
              <w:spacing w:line="100" w:lineRule="atLeast"/>
              <w:rPr>
                <w:rFonts w:ascii="Calibri" w:hAnsi="Calibri" w:cs="Calibri"/>
                <w:b/>
                <w:bCs/>
                <w:color w:val="000000"/>
                <w:sz w:val="22"/>
                <w:szCs w:val="22"/>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14:paraId="2068716D" w14:textId="77777777" w:rsidR="00DC7688" w:rsidRDefault="00DC7688">
            <w:pPr>
              <w:snapToGrid w:val="0"/>
              <w:spacing w:line="100" w:lineRule="atLeast"/>
              <w:rPr>
                <w:rFonts w:ascii="Calibri" w:hAnsi="Calibri" w:cs="Calibri"/>
                <w:b/>
                <w:bCs/>
                <w:color w:val="000000"/>
                <w:sz w:val="22"/>
                <w:szCs w:val="22"/>
              </w:rPr>
            </w:pPr>
          </w:p>
        </w:tc>
        <w:tc>
          <w:tcPr>
            <w:tcW w:w="2086" w:type="dxa"/>
            <w:tcBorders>
              <w:top w:val="single" w:sz="4" w:space="0" w:color="000000"/>
              <w:left w:val="single" w:sz="4" w:space="0" w:color="000000"/>
              <w:bottom w:val="single" w:sz="4" w:space="0" w:color="000000"/>
            </w:tcBorders>
            <w:tcMar>
              <w:top w:w="0" w:type="dxa"/>
              <w:left w:w="108" w:type="dxa"/>
              <w:bottom w:w="0" w:type="dxa"/>
              <w:right w:w="108" w:type="dxa"/>
            </w:tcMar>
          </w:tcPr>
          <w:p w14:paraId="61D41F5D" w14:textId="77777777" w:rsidR="00DC7688" w:rsidRDefault="00DC7688">
            <w:pPr>
              <w:snapToGrid w:val="0"/>
              <w:spacing w:line="100" w:lineRule="atLeast"/>
              <w:rPr>
                <w:rFonts w:ascii="Calibri" w:hAnsi="Calibri" w:cs="Calibri"/>
                <w:b/>
                <w:bCs/>
                <w:color w:val="000000"/>
                <w:sz w:val="22"/>
                <w:szCs w:val="22"/>
              </w:rPr>
            </w:pPr>
          </w:p>
        </w:tc>
        <w:tc>
          <w:tcPr>
            <w:tcW w:w="267" w:type="dxa"/>
            <w:tcBorders>
              <w:top w:val="single" w:sz="4" w:space="0" w:color="000000"/>
              <w:left w:val="single" w:sz="4" w:space="0" w:color="000000"/>
              <w:bottom w:val="single" w:sz="4" w:space="0" w:color="000000"/>
            </w:tcBorders>
            <w:tcMar>
              <w:top w:w="0" w:type="dxa"/>
              <w:left w:w="108" w:type="dxa"/>
              <w:bottom w:w="0" w:type="dxa"/>
              <w:right w:w="108" w:type="dxa"/>
            </w:tcMar>
          </w:tcPr>
          <w:p w14:paraId="21C4188A" w14:textId="77777777" w:rsidR="00DC7688" w:rsidRDefault="00DC7688">
            <w:pPr>
              <w:snapToGrid w:val="0"/>
              <w:spacing w:line="100" w:lineRule="atLeast"/>
              <w:rPr>
                <w:rFonts w:ascii="Calibri" w:hAnsi="Calibri" w:cs="Calibri"/>
                <w:b/>
                <w:bCs/>
                <w:color w:val="000000"/>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AEE333B" w14:textId="77777777" w:rsidR="00DC7688" w:rsidRDefault="00DC7688">
            <w:pPr>
              <w:snapToGrid w:val="0"/>
              <w:spacing w:line="100" w:lineRule="atLeast"/>
              <w:rPr>
                <w:rFonts w:ascii="Calibri" w:hAnsi="Calibri" w:cs="Calibr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05B1E" w14:textId="77777777" w:rsidR="00DC7688" w:rsidRDefault="00DC7688">
            <w:pPr>
              <w:snapToGrid w:val="0"/>
              <w:spacing w:line="100" w:lineRule="atLeast"/>
              <w:rPr>
                <w:rFonts w:ascii="Calibri" w:hAnsi="Calibri" w:cs="Calibri"/>
                <w:b/>
                <w:bCs/>
                <w:color w:val="000000"/>
                <w:sz w:val="22"/>
                <w:szCs w:val="22"/>
              </w:rPr>
            </w:pPr>
          </w:p>
        </w:tc>
      </w:tr>
    </w:tbl>
    <w:p w14:paraId="4564B341" w14:textId="77777777" w:rsidR="00DC7688" w:rsidRDefault="004E6836">
      <w:pPr>
        <w:tabs>
          <w:tab w:val="left" w:pos="-1440"/>
          <w:tab w:val="left" w:pos="-720"/>
        </w:tabs>
        <w:spacing w:before="280" w:line="100" w:lineRule="atLeast"/>
        <w:jc w:val="both"/>
      </w:pPr>
      <w:r>
        <w:rPr>
          <w:rFonts w:ascii="Calibri" w:hAnsi="Calibri" w:cs="Calibri"/>
          <w:b/>
          <w:bCs/>
          <w:color w:val="000000"/>
          <w:spacing w:val="-2"/>
          <w:sz w:val="22"/>
          <w:szCs w:val="22"/>
          <w:u w:val="single"/>
        </w:rPr>
        <w:t>C</w:t>
      </w:r>
      <w:r>
        <w:rPr>
          <w:rFonts w:ascii="Calibri" w:hAnsi="Calibri" w:cs="Calibri"/>
          <w:b/>
          <w:bCs/>
          <w:color w:val="000000"/>
          <w:spacing w:val="-2"/>
          <w:sz w:val="22"/>
          <w:szCs w:val="22"/>
          <w:u w:val="single"/>
          <w:lang w:eastAsia="es-ES"/>
        </w:rPr>
        <w:t>ontratos de servicios cuyo valor estimado sea inferior a 60.000 euros</w:t>
      </w:r>
    </w:p>
    <w:p w14:paraId="433D9C6E" w14:textId="77777777" w:rsidR="00DC7688" w:rsidRDefault="00DC7688">
      <w:pPr>
        <w:tabs>
          <w:tab w:val="left" w:pos="-1440"/>
          <w:tab w:val="left" w:pos="-720"/>
        </w:tabs>
        <w:spacing w:line="100" w:lineRule="atLeast"/>
        <w:jc w:val="both"/>
        <w:rPr>
          <w:rFonts w:ascii="Calibri" w:hAnsi="Calibri" w:cs="Calibri"/>
          <w:b/>
          <w:bCs/>
          <w:color w:val="000000"/>
          <w:spacing w:val="-2"/>
          <w:sz w:val="22"/>
          <w:szCs w:val="22"/>
          <w:u w:val="single"/>
        </w:rPr>
      </w:pPr>
    </w:p>
    <w:tbl>
      <w:tblPr>
        <w:tblW w:w="10038" w:type="dxa"/>
        <w:tblLayout w:type="fixed"/>
        <w:tblCellMar>
          <w:left w:w="10" w:type="dxa"/>
          <w:right w:w="10" w:type="dxa"/>
        </w:tblCellMar>
        <w:tblLook w:val="04A0" w:firstRow="1" w:lastRow="0" w:firstColumn="1" w:lastColumn="0" w:noHBand="0" w:noVBand="1"/>
      </w:tblPr>
      <w:tblGrid>
        <w:gridCol w:w="1527"/>
        <w:gridCol w:w="1378"/>
        <w:gridCol w:w="2086"/>
        <w:gridCol w:w="267"/>
        <w:gridCol w:w="2410"/>
        <w:gridCol w:w="2370"/>
      </w:tblGrid>
      <w:tr w:rsidR="00DC7688" w14:paraId="36CF7618" w14:textId="77777777">
        <w:tc>
          <w:tcPr>
            <w:tcW w:w="1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A6FD4E"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CRITERIO</w:t>
            </w: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506EE7" w14:textId="77777777" w:rsidR="00DC7688" w:rsidRDefault="00DC7688">
            <w:pPr>
              <w:snapToGrid w:val="0"/>
              <w:spacing w:line="100" w:lineRule="atLeast"/>
              <w:jc w:val="center"/>
              <w:rPr>
                <w:rFonts w:ascii="Calibri" w:hAnsi="Calibri" w:cs="Calibri"/>
                <w:b/>
                <w:bCs/>
                <w:color w:val="000000"/>
                <w:sz w:val="22"/>
                <w:szCs w:val="22"/>
              </w:rPr>
            </w:pPr>
          </w:p>
        </w:tc>
        <w:tc>
          <w:tcPr>
            <w:tcW w:w="2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BB7E63"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PONDERACIÓN</w:t>
            </w:r>
          </w:p>
        </w:tc>
        <w:tc>
          <w:tcPr>
            <w:tcW w:w="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ECA084" w14:textId="77777777" w:rsidR="00DC7688" w:rsidRDefault="00DC7688">
            <w:pPr>
              <w:snapToGrid w:val="0"/>
              <w:spacing w:line="100" w:lineRule="atLeast"/>
              <w:jc w:val="center"/>
              <w:rPr>
                <w:rFonts w:ascii="Calibri" w:hAnsi="Calibri" w:cs="Calibri"/>
                <w:b/>
                <w:bCs/>
                <w:color w:val="000000"/>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D6A7DD"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VALORACIÓN</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2C72B" w14:textId="77777777" w:rsidR="00DC7688" w:rsidRDefault="004E6836">
            <w:pPr>
              <w:snapToGrid w:val="0"/>
              <w:spacing w:line="100" w:lineRule="atLeast"/>
              <w:jc w:val="center"/>
              <w:rPr>
                <w:rFonts w:ascii="Calibri" w:hAnsi="Calibri" w:cs="Calibri"/>
                <w:b/>
                <w:bCs/>
                <w:color w:val="000000"/>
                <w:sz w:val="22"/>
                <w:szCs w:val="22"/>
              </w:rPr>
            </w:pPr>
            <w:r>
              <w:rPr>
                <w:rFonts w:ascii="Calibri" w:hAnsi="Calibri" w:cs="Calibri"/>
                <w:b/>
                <w:bCs/>
                <w:color w:val="000000"/>
                <w:sz w:val="22"/>
                <w:szCs w:val="22"/>
              </w:rPr>
              <w:t>SOBRE</w:t>
            </w:r>
          </w:p>
        </w:tc>
      </w:tr>
      <w:tr w:rsidR="00DC7688" w14:paraId="31945C95" w14:textId="77777777">
        <w:tc>
          <w:tcPr>
            <w:tcW w:w="1527" w:type="dxa"/>
            <w:tcBorders>
              <w:top w:val="single" w:sz="4" w:space="0" w:color="000000"/>
              <w:left w:val="single" w:sz="4" w:space="0" w:color="000000"/>
              <w:bottom w:val="single" w:sz="4" w:space="0" w:color="000000"/>
            </w:tcBorders>
            <w:tcMar>
              <w:top w:w="0" w:type="dxa"/>
              <w:left w:w="108" w:type="dxa"/>
              <w:bottom w:w="0" w:type="dxa"/>
              <w:right w:w="108" w:type="dxa"/>
            </w:tcMar>
          </w:tcPr>
          <w:p w14:paraId="4FF23669" w14:textId="77777777" w:rsidR="00DC7688" w:rsidRDefault="00DC7688">
            <w:pPr>
              <w:snapToGrid w:val="0"/>
              <w:spacing w:line="100" w:lineRule="atLeast"/>
              <w:rPr>
                <w:rFonts w:ascii="Calibri" w:hAnsi="Calibri" w:cs="Calibri"/>
                <w:b/>
                <w:bCs/>
                <w:color w:val="000000"/>
                <w:sz w:val="22"/>
                <w:szCs w:val="22"/>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14:paraId="1A1E33C3" w14:textId="77777777" w:rsidR="00DC7688" w:rsidRDefault="00DC7688">
            <w:pPr>
              <w:snapToGrid w:val="0"/>
              <w:spacing w:line="100" w:lineRule="atLeast"/>
              <w:rPr>
                <w:rFonts w:ascii="Calibri" w:hAnsi="Calibri" w:cs="Calibri"/>
                <w:b/>
                <w:bCs/>
                <w:color w:val="000000"/>
                <w:sz w:val="22"/>
                <w:szCs w:val="22"/>
              </w:rPr>
            </w:pPr>
          </w:p>
        </w:tc>
        <w:tc>
          <w:tcPr>
            <w:tcW w:w="2086" w:type="dxa"/>
            <w:tcBorders>
              <w:top w:val="single" w:sz="4" w:space="0" w:color="000000"/>
              <w:left w:val="single" w:sz="4" w:space="0" w:color="000000"/>
              <w:bottom w:val="single" w:sz="4" w:space="0" w:color="000000"/>
            </w:tcBorders>
            <w:tcMar>
              <w:top w:w="0" w:type="dxa"/>
              <w:left w:w="108" w:type="dxa"/>
              <w:bottom w:w="0" w:type="dxa"/>
              <w:right w:w="108" w:type="dxa"/>
            </w:tcMar>
          </w:tcPr>
          <w:p w14:paraId="13B47C9C" w14:textId="77777777" w:rsidR="00DC7688" w:rsidRDefault="00DC7688">
            <w:pPr>
              <w:snapToGrid w:val="0"/>
              <w:spacing w:line="100" w:lineRule="atLeast"/>
              <w:rPr>
                <w:rFonts w:ascii="Calibri" w:hAnsi="Calibri" w:cs="Calibri"/>
                <w:b/>
                <w:bCs/>
                <w:color w:val="000000"/>
                <w:sz w:val="22"/>
                <w:szCs w:val="22"/>
              </w:rPr>
            </w:pPr>
          </w:p>
        </w:tc>
        <w:tc>
          <w:tcPr>
            <w:tcW w:w="267" w:type="dxa"/>
            <w:tcBorders>
              <w:top w:val="single" w:sz="4" w:space="0" w:color="000000"/>
              <w:left w:val="single" w:sz="4" w:space="0" w:color="000000"/>
              <w:bottom w:val="single" w:sz="4" w:space="0" w:color="000000"/>
            </w:tcBorders>
            <w:tcMar>
              <w:top w:w="0" w:type="dxa"/>
              <w:left w:w="108" w:type="dxa"/>
              <w:bottom w:w="0" w:type="dxa"/>
              <w:right w:w="108" w:type="dxa"/>
            </w:tcMar>
          </w:tcPr>
          <w:p w14:paraId="0E1D2C11" w14:textId="77777777" w:rsidR="00DC7688" w:rsidRDefault="00DC7688">
            <w:pPr>
              <w:snapToGrid w:val="0"/>
              <w:spacing w:line="100" w:lineRule="atLeast"/>
              <w:rPr>
                <w:rFonts w:ascii="Calibri" w:hAnsi="Calibri" w:cs="Calibri"/>
                <w:b/>
                <w:bCs/>
                <w:color w:val="000000"/>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0302EEB" w14:textId="77777777" w:rsidR="00DC7688" w:rsidRDefault="00DC7688">
            <w:pPr>
              <w:snapToGrid w:val="0"/>
              <w:spacing w:line="100" w:lineRule="atLeast"/>
              <w:rPr>
                <w:rFonts w:ascii="Calibri" w:hAnsi="Calibri" w:cs="Calibr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49D54" w14:textId="77777777" w:rsidR="00DC7688" w:rsidRDefault="00DC7688">
            <w:pPr>
              <w:snapToGrid w:val="0"/>
              <w:spacing w:line="100" w:lineRule="atLeast"/>
              <w:rPr>
                <w:rFonts w:ascii="Calibri" w:hAnsi="Calibri" w:cs="Calibri"/>
                <w:b/>
                <w:bCs/>
                <w:color w:val="000000"/>
                <w:sz w:val="22"/>
                <w:szCs w:val="22"/>
              </w:rPr>
            </w:pPr>
          </w:p>
        </w:tc>
      </w:tr>
      <w:tr w:rsidR="00DC7688" w14:paraId="658DD466" w14:textId="77777777">
        <w:tc>
          <w:tcPr>
            <w:tcW w:w="1527" w:type="dxa"/>
            <w:tcBorders>
              <w:top w:val="single" w:sz="4" w:space="0" w:color="000000"/>
              <w:left w:val="single" w:sz="4" w:space="0" w:color="000000"/>
              <w:bottom w:val="single" w:sz="4" w:space="0" w:color="000000"/>
            </w:tcBorders>
            <w:tcMar>
              <w:top w:w="0" w:type="dxa"/>
              <w:left w:w="108" w:type="dxa"/>
              <w:bottom w:w="0" w:type="dxa"/>
              <w:right w:w="108" w:type="dxa"/>
            </w:tcMar>
          </w:tcPr>
          <w:p w14:paraId="23B09B65" w14:textId="77777777" w:rsidR="00DC7688" w:rsidRDefault="00DC7688">
            <w:pPr>
              <w:snapToGrid w:val="0"/>
              <w:spacing w:line="100" w:lineRule="atLeast"/>
              <w:rPr>
                <w:rFonts w:ascii="Calibri" w:hAnsi="Calibri" w:cs="Calibri"/>
                <w:b/>
                <w:bCs/>
                <w:color w:val="000000"/>
                <w:sz w:val="22"/>
                <w:szCs w:val="22"/>
              </w:rPr>
            </w:pPr>
          </w:p>
        </w:tc>
        <w:tc>
          <w:tcPr>
            <w:tcW w:w="1378" w:type="dxa"/>
            <w:tcBorders>
              <w:top w:val="single" w:sz="4" w:space="0" w:color="000000"/>
              <w:left w:val="single" w:sz="4" w:space="0" w:color="000000"/>
              <w:bottom w:val="single" w:sz="4" w:space="0" w:color="000000"/>
            </w:tcBorders>
            <w:tcMar>
              <w:top w:w="0" w:type="dxa"/>
              <w:left w:w="108" w:type="dxa"/>
              <w:bottom w:w="0" w:type="dxa"/>
              <w:right w:w="108" w:type="dxa"/>
            </w:tcMar>
          </w:tcPr>
          <w:p w14:paraId="49462E4F" w14:textId="77777777" w:rsidR="00DC7688" w:rsidRDefault="00DC7688">
            <w:pPr>
              <w:snapToGrid w:val="0"/>
              <w:spacing w:line="100" w:lineRule="atLeast"/>
              <w:rPr>
                <w:rFonts w:ascii="Calibri" w:hAnsi="Calibri" w:cs="Calibri"/>
                <w:b/>
                <w:bCs/>
                <w:color w:val="000000"/>
                <w:sz w:val="22"/>
                <w:szCs w:val="22"/>
              </w:rPr>
            </w:pPr>
          </w:p>
        </w:tc>
        <w:tc>
          <w:tcPr>
            <w:tcW w:w="2086" w:type="dxa"/>
            <w:tcBorders>
              <w:top w:val="single" w:sz="4" w:space="0" w:color="000000"/>
              <w:left w:val="single" w:sz="4" w:space="0" w:color="000000"/>
              <w:bottom w:val="single" w:sz="4" w:space="0" w:color="000000"/>
            </w:tcBorders>
            <w:tcMar>
              <w:top w:w="0" w:type="dxa"/>
              <w:left w:w="108" w:type="dxa"/>
              <w:bottom w:w="0" w:type="dxa"/>
              <w:right w:w="108" w:type="dxa"/>
            </w:tcMar>
          </w:tcPr>
          <w:p w14:paraId="246B6484" w14:textId="77777777" w:rsidR="00DC7688" w:rsidRDefault="00DC7688">
            <w:pPr>
              <w:snapToGrid w:val="0"/>
              <w:spacing w:line="100" w:lineRule="atLeast"/>
              <w:rPr>
                <w:rFonts w:ascii="Calibri" w:hAnsi="Calibri" w:cs="Calibri"/>
                <w:b/>
                <w:bCs/>
                <w:color w:val="000000"/>
                <w:sz w:val="22"/>
                <w:szCs w:val="22"/>
              </w:rPr>
            </w:pPr>
          </w:p>
        </w:tc>
        <w:tc>
          <w:tcPr>
            <w:tcW w:w="267" w:type="dxa"/>
            <w:tcBorders>
              <w:top w:val="single" w:sz="4" w:space="0" w:color="000000"/>
              <w:left w:val="single" w:sz="4" w:space="0" w:color="000000"/>
              <w:bottom w:val="single" w:sz="4" w:space="0" w:color="000000"/>
            </w:tcBorders>
            <w:tcMar>
              <w:top w:w="0" w:type="dxa"/>
              <w:left w:w="108" w:type="dxa"/>
              <w:bottom w:w="0" w:type="dxa"/>
              <w:right w:w="108" w:type="dxa"/>
            </w:tcMar>
          </w:tcPr>
          <w:p w14:paraId="46FBF14C" w14:textId="77777777" w:rsidR="00DC7688" w:rsidRDefault="00DC7688">
            <w:pPr>
              <w:snapToGrid w:val="0"/>
              <w:spacing w:line="100" w:lineRule="atLeast"/>
              <w:rPr>
                <w:rFonts w:ascii="Calibri" w:hAnsi="Calibri" w:cs="Calibri"/>
                <w:b/>
                <w:bCs/>
                <w:color w:val="000000"/>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A64C62D" w14:textId="77777777" w:rsidR="00DC7688" w:rsidRDefault="00DC7688">
            <w:pPr>
              <w:snapToGrid w:val="0"/>
              <w:spacing w:line="100" w:lineRule="atLeast"/>
              <w:rPr>
                <w:rFonts w:ascii="Calibri" w:hAnsi="Calibri" w:cs="Calibr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396D3" w14:textId="77777777" w:rsidR="00DC7688" w:rsidRDefault="00DC7688">
            <w:pPr>
              <w:snapToGrid w:val="0"/>
              <w:spacing w:line="100" w:lineRule="atLeast"/>
              <w:rPr>
                <w:rFonts w:ascii="Calibri" w:hAnsi="Calibri" w:cs="Calibri"/>
                <w:b/>
                <w:bCs/>
                <w:color w:val="000000"/>
                <w:sz w:val="22"/>
                <w:szCs w:val="22"/>
              </w:rPr>
            </w:pPr>
          </w:p>
        </w:tc>
      </w:tr>
    </w:tbl>
    <w:p w14:paraId="0D1A2C4B" w14:textId="77777777" w:rsidR="00DC7688" w:rsidRDefault="00DC7688">
      <w:pPr>
        <w:tabs>
          <w:tab w:val="left" w:pos="-1440"/>
          <w:tab w:val="left" w:pos="-720"/>
        </w:tabs>
        <w:spacing w:line="100" w:lineRule="atLeast"/>
        <w:jc w:val="both"/>
        <w:rPr>
          <w:rFonts w:ascii="Calibri" w:hAnsi="Calibri" w:cs="Calibri"/>
          <w:b/>
          <w:bCs/>
          <w:color w:val="000000"/>
          <w:spacing w:val="-2"/>
          <w:sz w:val="22"/>
          <w:szCs w:val="22"/>
          <w:u w:val="single"/>
        </w:rPr>
      </w:pPr>
    </w:p>
    <w:p w14:paraId="4021E78D" w14:textId="77777777" w:rsidR="00DC7688" w:rsidRDefault="004E6836">
      <w:pPr>
        <w:tabs>
          <w:tab w:val="left" w:pos="-1440"/>
          <w:tab w:val="left" w:pos="-720"/>
        </w:tabs>
        <w:spacing w:line="100" w:lineRule="atLeast"/>
        <w:jc w:val="both"/>
        <w:rPr>
          <w:rFonts w:ascii="Calibri" w:eastAsia="MS Mincho" w:hAnsi="Calibri" w:cs="Calibri"/>
          <w:b/>
          <w:bCs/>
          <w:color w:val="000000"/>
          <w:spacing w:val="-3"/>
          <w:sz w:val="22"/>
          <w:szCs w:val="22"/>
        </w:rPr>
      </w:pPr>
      <w:r>
        <w:rPr>
          <w:rFonts w:ascii="Calibri" w:eastAsia="MS Mincho" w:hAnsi="Calibri" w:cs="Calibri"/>
          <w:b/>
          <w:bCs/>
          <w:color w:val="000000"/>
          <w:spacing w:val="-3"/>
          <w:sz w:val="22"/>
          <w:szCs w:val="22"/>
        </w:rPr>
        <w:t>UMBRAL NO INFERIOR AL 50 POR CIENTO DE LA PUNTUACIÓN EN EL CONJUNTO DE LOS CRITERIOS CUALITATIVOS QUE CADA LICITADOR DEBERÁ ALCANZAR PARA QUE PUEDA CONTINUAR EN EL PROCESO SELECTIVO:</w:t>
      </w:r>
    </w:p>
    <w:p w14:paraId="6FBCEFCD" w14:textId="77777777" w:rsidR="00DC7688" w:rsidRDefault="004E6836">
      <w:pPr>
        <w:tabs>
          <w:tab w:val="left" w:pos="-1440"/>
          <w:tab w:val="left" w:pos="-720"/>
        </w:tabs>
        <w:spacing w:line="100" w:lineRule="atLeast"/>
        <w:jc w:val="both"/>
        <w:rPr>
          <w:rFonts w:ascii="Calibri" w:eastAsia="MS Mincho" w:hAnsi="Calibri" w:cs="Calibri"/>
          <w:b/>
          <w:bCs/>
          <w:color w:val="000000"/>
          <w:spacing w:val="-2"/>
          <w:sz w:val="22"/>
          <w:szCs w:val="22"/>
          <w:lang w:eastAsia="es-ES"/>
        </w:rPr>
      </w:pPr>
      <w:r>
        <w:rPr>
          <w:rFonts w:ascii="Calibri" w:eastAsia="MS Mincho" w:hAnsi="Calibri" w:cs="Calibri"/>
          <w:b/>
          <w:bCs/>
          <w:color w:val="000000"/>
          <w:spacing w:val="-2"/>
          <w:sz w:val="22"/>
          <w:szCs w:val="22"/>
          <w:lang w:eastAsia="es-ES"/>
        </w:rPr>
        <w:t xml:space="preserve"> </w:t>
      </w:r>
    </w:p>
    <w:p w14:paraId="3E4874AC" w14:textId="77777777" w:rsidR="00DC7688" w:rsidRDefault="004E6836">
      <w:pPr>
        <w:tabs>
          <w:tab w:val="left" w:pos="-1440"/>
          <w:tab w:val="left" w:pos="-720"/>
        </w:tabs>
        <w:spacing w:line="100" w:lineRule="atLeast"/>
        <w:jc w:val="both"/>
      </w:pPr>
      <w:r>
        <w:rPr>
          <w:rFonts w:ascii="Calibri" w:eastAsia="MS Mincho" w:hAnsi="Calibri" w:cs="Calibri"/>
          <w:color w:val="000000"/>
          <w:spacing w:val="-2"/>
          <w:sz w:val="22"/>
          <w:szCs w:val="22"/>
          <w:lang w:eastAsia="es-ES"/>
        </w:rPr>
        <w:t xml:space="preserve"> </w:t>
      </w:r>
      <w:r>
        <w:rPr>
          <w:rFonts w:ascii="Calibri" w:hAnsi="Calibri" w:cs="Calibri"/>
          <w:color w:val="000000"/>
          <w:spacing w:val="-2"/>
          <w:sz w:val="22"/>
          <w:szCs w:val="22"/>
          <w:rtl/>
          <w:lang w:eastAsia="es-ES" w:bidi="he-IL"/>
        </w:rPr>
        <w:t>ם</w:t>
      </w:r>
      <w:r>
        <w:rPr>
          <w:rFonts w:ascii="Calibri" w:hAnsi="Calibri" w:cs="Calibri"/>
          <w:b/>
          <w:bCs/>
          <w:color w:val="000000"/>
          <w:spacing w:val="-2"/>
          <w:sz w:val="22"/>
          <w:szCs w:val="22"/>
          <w:lang w:eastAsia="es-ES"/>
        </w:rPr>
        <w:t xml:space="preserve">  </w:t>
      </w:r>
      <w:r>
        <w:rPr>
          <w:rFonts w:ascii="Calibri" w:hAnsi="Calibri" w:cs="Calibri"/>
          <w:b/>
          <w:bCs/>
          <w:color w:val="000000"/>
          <w:spacing w:val="-2"/>
          <w:sz w:val="22"/>
          <w:szCs w:val="22"/>
        </w:rPr>
        <w:t>NO</w:t>
      </w:r>
    </w:p>
    <w:p w14:paraId="7CB0C538" w14:textId="77777777" w:rsidR="00DC7688" w:rsidRDefault="004E6836">
      <w:pPr>
        <w:tabs>
          <w:tab w:val="left" w:pos="-1440"/>
          <w:tab w:val="left" w:pos="-720"/>
        </w:tabs>
        <w:spacing w:line="100" w:lineRule="atLeast"/>
        <w:jc w:val="both"/>
      </w:pPr>
      <w:r>
        <w:rPr>
          <w:rFonts w:ascii="Calibri" w:eastAsia="MS Mincho" w:hAnsi="Calibri" w:cs="Calibri"/>
          <w:color w:val="000000"/>
          <w:spacing w:val="-2"/>
          <w:sz w:val="22"/>
          <w:szCs w:val="22"/>
          <w:lang w:eastAsia="es-ES"/>
        </w:rPr>
        <w:t xml:space="preserve"> </w:t>
      </w:r>
      <w:r>
        <w:rPr>
          <w:rFonts w:ascii="Calibri" w:hAnsi="Calibri" w:cs="Calibri"/>
          <w:color w:val="000000"/>
          <w:spacing w:val="-2"/>
          <w:sz w:val="22"/>
          <w:szCs w:val="22"/>
          <w:rtl/>
          <w:lang w:eastAsia="es-ES" w:bidi="he-IL"/>
        </w:rPr>
        <w:t>ם</w:t>
      </w:r>
      <w:r>
        <w:rPr>
          <w:rFonts w:ascii="Calibri" w:hAnsi="Calibri" w:cs="Calibri"/>
          <w:b/>
          <w:bCs/>
          <w:color w:val="000000"/>
          <w:spacing w:val="-2"/>
          <w:sz w:val="22"/>
          <w:szCs w:val="22"/>
          <w:lang w:eastAsia="es-ES"/>
        </w:rPr>
        <w:t xml:space="preserve">  </w:t>
      </w:r>
      <w:r>
        <w:rPr>
          <w:rFonts w:ascii="Calibri" w:hAnsi="Calibri" w:cs="Calibri"/>
          <w:b/>
          <w:bCs/>
          <w:color w:val="000000"/>
          <w:spacing w:val="-2"/>
          <w:sz w:val="22"/>
          <w:szCs w:val="22"/>
        </w:rPr>
        <w:t>SI :</w:t>
      </w:r>
    </w:p>
    <w:p w14:paraId="248AF446" w14:textId="77777777" w:rsidR="00DC7688" w:rsidRDefault="00DC7688">
      <w:pPr>
        <w:tabs>
          <w:tab w:val="left" w:pos="-1440"/>
          <w:tab w:val="left" w:pos="-720"/>
        </w:tabs>
        <w:spacing w:line="100" w:lineRule="atLeast"/>
        <w:jc w:val="both"/>
        <w:rPr>
          <w:rFonts w:ascii="Calibri" w:hAnsi="Calibri" w:cs="Calibri"/>
          <w:b/>
          <w:bCs/>
          <w:color w:val="000000"/>
          <w:spacing w:val="-2"/>
          <w:sz w:val="22"/>
          <w:szCs w:val="22"/>
          <w:u w:val="single"/>
        </w:rPr>
      </w:pPr>
    </w:p>
    <w:p w14:paraId="01C9EFE2" w14:textId="77777777" w:rsidR="00DC7688" w:rsidRDefault="004E6836">
      <w:pPr>
        <w:tabs>
          <w:tab w:val="left" w:pos="-1440"/>
          <w:tab w:val="left" w:pos="-720"/>
        </w:tabs>
        <w:spacing w:line="100" w:lineRule="atLeast"/>
        <w:jc w:val="both"/>
        <w:rPr>
          <w:rFonts w:ascii="Calibri" w:hAnsi="Calibri" w:cs="Calibri"/>
          <w:b/>
          <w:bCs/>
          <w:color w:val="000000"/>
          <w:spacing w:val="-2"/>
          <w:sz w:val="22"/>
          <w:szCs w:val="22"/>
        </w:rPr>
      </w:pPr>
      <w:r>
        <w:rPr>
          <w:rFonts w:ascii="Calibri" w:hAnsi="Calibri" w:cs="Calibri"/>
          <w:b/>
          <w:bCs/>
          <w:color w:val="000000"/>
          <w:spacing w:val="-2"/>
          <w:sz w:val="22"/>
          <w:szCs w:val="22"/>
        </w:rPr>
        <w:t>MEJORAS COMO CRITERIO DE ADJUDICACIÓN</w:t>
      </w:r>
    </w:p>
    <w:p w14:paraId="3B046B65" w14:textId="77777777" w:rsidR="00DC7688" w:rsidRDefault="004E6836">
      <w:pPr>
        <w:spacing w:line="100" w:lineRule="atLeast"/>
      </w:pP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3398E7AC" w14:textId="77777777" w:rsidR="00DC7688" w:rsidRDefault="004E6836">
      <w:pPr>
        <w:spacing w:line="100" w:lineRule="atLeast"/>
      </w:pP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w:t>
      </w:r>
      <w:r>
        <w:rPr>
          <w:rFonts w:ascii="Calibri" w:hAnsi="Calibri" w:cs="Calibri"/>
          <w:b/>
          <w:bCs/>
          <w:color w:val="000000"/>
          <w:spacing w:val="-2"/>
          <w:sz w:val="22"/>
          <w:szCs w:val="22"/>
        </w:rPr>
        <w:t>REQUISITOS, LÍMITES, MODALIDADES Y CARACTERÍSTICAS</w:t>
      </w:r>
    </w:p>
    <w:p w14:paraId="0BFC8422" w14:textId="77777777" w:rsidR="00DC7688" w:rsidRDefault="00DC7688">
      <w:pPr>
        <w:tabs>
          <w:tab w:val="left" w:pos="-1440"/>
          <w:tab w:val="left" w:pos="-720"/>
        </w:tabs>
        <w:spacing w:line="100" w:lineRule="atLeast"/>
        <w:jc w:val="both"/>
        <w:rPr>
          <w:rFonts w:ascii="Calibri" w:hAnsi="Calibri" w:cs="Calibri"/>
          <w:b/>
          <w:bCs/>
          <w:color w:val="000000"/>
          <w:spacing w:val="-2"/>
          <w:sz w:val="22"/>
          <w:szCs w:val="22"/>
          <w:shd w:val="clear" w:color="auto" w:fill="FFFF00"/>
          <w:lang w:eastAsia="es-ES"/>
        </w:rPr>
      </w:pPr>
    </w:p>
    <w:p w14:paraId="7165CD3D"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UNIDAD TÉCNICA ESPECIALIZADA DE APOYO AL ÓRGANO DE CONTRATACIÓN PARA VALORACIÓN DE OFERTAS EN EL PROCEDIMIENTO SIMPLIFICADO DE TRAMITACIÓN ESPECIALMENTE SUMARIA:</w:t>
      </w:r>
    </w:p>
    <w:p w14:paraId="697F8289" w14:textId="77777777" w:rsidR="00DC7688" w:rsidRDefault="004E6836">
      <w:pPr>
        <w:spacing w:line="100" w:lineRule="atLeast"/>
      </w:pP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5BBFB8D4" w14:textId="77777777" w:rsidR="00DC7688" w:rsidRDefault="004E6836">
      <w:pPr>
        <w:spacing w:line="100" w:lineRule="atLeast"/>
      </w:pP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65228EE8" w14:textId="77777777" w:rsidR="00DC7688" w:rsidRDefault="00DC7688">
      <w:pPr>
        <w:spacing w:line="100" w:lineRule="atLeast"/>
        <w:rPr>
          <w:rFonts w:ascii="Calibri" w:hAnsi="Calibri" w:cs="Calibri"/>
          <w:b/>
          <w:bCs/>
          <w:color w:val="000000"/>
          <w:sz w:val="22"/>
          <w:szCs w:val="22"/>
        </w:rPr>
      </w:pPr>
    </w:p>
    <w:p w14:paraId="79D137B7"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AMPLIACIÓN DEL PLAZO PARA EFECTUAR LA ADJUDICACIÓN:</w:t>
      </w:r>
    </w:p>
    <w:p w14:paraId="6A5354B9" w14:textId="77777777" w:rsidR="00DC7688" w:rsidRDefault="00DC7688">
      <w:pPr>
        <w:spacing w:line="100" w:lineRule="atLeast"/>
        <w:rPr>
          <w:rFonts w:ascii="Calibri" w:hAnsi="Calibri" w:cs="Calibri"/>
          <w:b/>
          <w:bCs/>
          <w:color w:val="000000"/>
          <w:sz w:val="22"/>
          <w:szCs w:val="22"/>
          <w:u w:val="single"/>
        </w:rPr>
      </w:pPr>
    </w:p>
    <w:p w14:paraId="19E6371E" w14:textId="77777777" w:rsidR="00DC7688" w:rsidRDefault="00DC7688">
      <w:pPr>
        <w:spacing w:line="100" w:lineRule="atLeast"/>
        <w:rPr>
          <w:rFonts w:ascii="Calibri" w:hAnsi="Calibri" w:cs="Calibri"/>
          <w:b/>
          <w:bCs/>
          <w:color w:val="000000"/>
          <w:sz w:val="22"/>
          <w:szCs w:val="22"/>
          <w:u w:val="single"/>
        </w:rPr>
      </w:pPr>
    </w:p>
    <w:p w14:paraId="2FDD41AE" w14:textId="77777777" w:rsidR="00DC7688" w:rsidRDefault="004E6836">
      <w:pPr>
        <w:spacing w:line="100" w:lineRule="atLeast"/>
      </w:pPr>
      <w:r>
        <w:rPr>
          <w:rFonts w:ascii="Calibri" w:hAnsi="Calibri" w:cs="Calibri"/>
          <w:b/>
          <w:bCs/>
          <w:color w:val="000000"/>
          <w:sz w:val="22"/>
          <w:szCs w:val="22"/>
          <w:u w:val="single"/>
        </w:rPr>
        <w:t>APARTADO M</w:t>
      </w:r>
      <w:r>
        <w:rPr>
          <w:rFonts w:ascii="Calibri" w:hAnsi="Calibri" w:cs="Calibri"/>
          <w:b/>
          <w:bCs/>
          <w:color w:val="000000"/>
          <w:sz w:val="22"/>
          <w:szCs w:val="22"/>
        </w:rPr>
        <w:t xml:space="preserve">   </w:t>
      </w:r>
    </w:p>
    <w:p w14:paraId="562D8A80" w14:textId="77777777" w:rsidR="00DC7688" w:rsidRDefault="00DC7688">
      <w:pPr>
        <w:spacing w:line="100" w:lineRule="atLeast"/>
        <w:rPr>
          <w:rFonts w:ascii="Calibri" w:hAnsi="Calibri" w:cs="Calibri"/>
          <w:b/>
          <w:bCs/>
          <w:color w:val="000000"/>
          <w:sz w:val="22"/>
          <w:szCs w:val="22"/>
          <w:u w:val="single"/>
          <w:lang w:eastAsia="es-ES"/>
        </w:rPr>
      </w:pPr>
    </w:p>
    <w:p w14:paraId="2C27259F" w14:textId="77777777" w:rsidR="00DC7688" w:rsidRDefault="004E6836">
      <w:pPr>
        <w:spacing w:line="100" w:lineRule="atLeast"/>
      </w:pPr>
      <w:r>
        <w:rPr>
          <w:rFonts w:ascii="Calibri" w:hAnsi="Calibri" w:cs="Calibri"/>
          <w:b/>
          <w:bCs/>
          <w:color w:val="000000"/>
          <w:sz w:val="22"/>
          <w:szCs w:val="22"/>
          <w:lang w:eastAsia="es-ES"/>
        </w:rPr>
        <w:t>PARÁMETROS OBJETIVOS PARA IDENTIFICAR UNA OFERTA COMO ANORMAL:</w:t>
      </w:r>
    </w:p>
    <w:p w14:paraId="74DB056C" w14:textId="77777777" w:rsidR="00DC7688" w:rsidRDefault="00DC7688">
      <w:pPr>
        <w:spacing w:line="100" w:lineRule="atLeast"/>
        <w:rPr>
          <w:rFonts w:ascii="Calibri" w:hAnsi="Calibri" w:cs="Calibri"/>
          <w:b/>
          <w:bCs/>
          <w:color w:val="000000"/>
          <w:sz w:val="22"/>
          <w:szCs w:val="22"/>
        </w:rPr>
      </w:pPr>
    </w:p>
    <w:p w14:paraId="116BF713" w14:textId="77777777" w:rsidR="00DC7688" w:rsidRDefault="00DC7688">
      <w:pPr>
        <w:spacing w:line="100" w:lineRule="atLeast"/>
        <w:rPr>
          <w:rFonts w:ascii="Calibri" w:hAnsi="Calibri" w:cs="Calibri"/>
          <w:b/>
          <w:bCs/>
          <w:color w:val="000000"/>
          <w:sz w:val="22"/>
          <w:szCs w:val="22"/>
          <w:u w:val="single"/>
        </w:rPr>
      </w:pPr>
    </w:p>
    <w:p w14:paraId="75F24AAC" w14:textId="77777777" w:rsidR="00DC7688" w:rsidRDefault="00DC7688">
      <w:pPr>
        <w:spacing w:line="100" w:lineRule="atLeast"/>
        <w:rPr>
          <w:rFonts w:ascii="Calibri" w:hAnsi="Calibri" w:cs="Calibri"/>
          <w:b/>
          <w:bCs/>
          <w:color w:val="000000"/>
          <w:sz w:val="22"/>
          <w:szCs w:val="22"/>
          <w:u w:val="single"/>
        </w:rPr>
      </w:pPr>
    </w:p>
    <w:p w14:paraId="6B27A038" w14:textId="77777777" w:rsidR="00DC7688" w:rsidRDefault="004E6836">
      <w:pPr>
        <w:spacing w:line="100" w:lineRule="atLeast"/>
      </w:pPr>
      <w:r>
        <w:rPr>
          <w:rFonts w:ascii="Calibri" w:hAnsi="Calibri" w:cs="Calibri"/>
          <w:b/>
          <w:bCs/>
          <w:color w:val="000000"/>
          <w:sz w:val="22"/>
          <w:szCs w:val="22"/>
          <w:u w:val="single"/>
        </w:rPr>
        <w:t xml:space="preserve">APARTADO N  </w:t>
      </w:r>
      <w:r>
        <w:rPr>
          <w:rFonts w:ascii="Calibri" w:hAnsi="Calibri" w:cs="Calibri"/>
          <w:b/>
          <w:bCs/>
          <w:color w:val="000000"/>
          <w:sz w:val="22"/>
          <w:szCs w:val="22"/>
          <w:shd w:val="clear" w:color="auto" w:fill="FFFFFF"/>
        </w:rPr>
        <w:t> </w:t>
      </w:r>
    </w:p>
    <w:p w14:paraId="6A3A685F" w14:textId="77777777" w:rsidR="00DC7688" w:rsidRDefault="00DC7688">
      <w:pPr>
        <w:spacing w:line="100" w:lineRule="atLeast"/>
        <w:rPr>
          <w:rFonts w:ascii="Calibri" w:hAnsi="Calibri" w:cs="Calibri"/>
          <w:b/>
          <w:bCs/>
          <w:color w:val="000000"/>
          <w:sz w:val="22"/>
          <w:szCs w:val="22"/>
          <w:shd w:val="clear" w:color="auto" w:fill="FFFFFF"/>
        </w:rPr>
      </w:pPr>
    </w:p>
    <w:p w14:paraId="5DC2F13B" w14:textId="77777777" w:rsidR="00DC7688" w:rsidRDefault="004E6836">
      <w:pPr>
        <w:spacing w:line="100" w:lineRule="atLeast"/>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CRITERIOS DE DESEMPATE</w:t>
      </w:r>
    </w:p>
    <w:p w14:paraId="1AAD53C8"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0673CFFD"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23FED675" w14:textId="77777777" w:rsidR="00DC7688" w:rsidRDefault="00DC7688">
      <w:pPr>
        <w:spacing w:line="100" w:lineRule="atLeast"/>
        <w:rPr>
          <w:rFonts w:ascii="Calibri" w:hAnsi="Calibri" w:cs="Calibri"/>
          <w:b/>
          <w:bCs/>
          <w:color w:val="000000"/>
          <w:sz w:val="22"/>
          <w:szCs w:val="22"/>
          <w:shd w:val="clear" w:color="auto" w:fill="FFFFFF"/>
        </w:rPr>
      </w:pPr>
    </w:p>
    <w:p w14:paraId="02760D2A" w14:textId="77777777" w:rsidR="00DC7688" w:rsidRDefault="00DC7688">
      <w:pPr>
        <w:spacing w:line="100" w:lineRule="atLeast"/>
        <w:rPr>
          <w:rFonts w:ascii="Calibri" w:hAnsi="Calibri" w:cs="Calibri"/>
          <w:b/>
          <w:bCs/>
          <w:color w:val="000000"/>
          <w:sz w:val="22"/>
          <w:szCs w:val="22"/>
          <w:u w:val="single"/>
        </w:rPr>
      </w:pPr>
    </w:p>
    <w:p w14:paraId="05E3C2C0"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Ñ   </w:t>
      </w:r>
    </w:p>
    <w:p w14:paraId="0DB305F7" w14:textId="77777777" w:rsidR="00DC7688" w:rsidRDefault="00DC7688">
      <w:pPr>
        <w:spacing w:line="100" w:lineRule="atLeast"/>
        <w:rPr>
          <w:rFonts w:ascii="Calibri" w:hAnsi="Calibri" w:cs="Calibri"/>
          <w:b/>
          <w:bCs/>
          <w:color w:val="000000"/>
          <w:sz w:val="22"/>
          <w:szCs w:val="22"/>
          <w:u w:val="single"/>
        </w:rPr>
      </w:pPr>
    </w:p>
    <w:p w14:paraId="27F88068"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CESIÓN</w:t>
      </w:r>
    </w:p>
    <w:p w14:paraId="0362DC68" w14:textId="77777777" w:rsidR="00DC7688" w:rsidRDefault="004E6836">
      <w:pPr>
        <w:spacing w:line="100" w:lineRule="atLeast"/>
        <w:ind w:left="720"/>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NO</w:t>
      </w:r>
    </w:p>
    <w:p w14:paraId="02AE299C" w14:textId="77777777" w:rsidR="00DC7688" w:rsidRDefault="004E6836">
      <w:pPr>
        <w:spacing w:line="100" w:lineRule="atLeast"/>
        <w:ind w:firstLine="70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 xml:space="preserve">SI  </w:t>
      </w:r>
    </w:p>
    <w:p w14:paraId="6E7EFAC2" w14:textId="77777777" w:rsidR="00DC7688" w:rsidRDefault="00DC7688">
      <w:pPr>
        <w:pStyle w:val="NormalWeb"/>
        <w:spacing w:before="0" w:after="0"/>
        <w:jc w:val="both"/>
        <w:rPr>
          <w:rFonts w:ascii="Calibri" w:hAnsi="Calibri" w:cs="Calibri"/>
          <w:b/>
          <w:bCs/>
          <w:color w:val="000000"/>
          <w:sz w:val="22"/>
          <w:szCs w:val="22"/>
          <w:u w:val="single"/>
        </w:rPr>
      </w:pPr>
    </w:p>
    <w:p w14:paraId="1866C5B3"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O   </w:t>
      </w:r>
    </w:p>
    <w:p w14:paraId="39BB357A" w14:textId="77777777" w:rsidR="00DC7688" w:rsidRDefault="00DC7688">
      <w:pPr>
        <w:spacing w:line="100" w:lineRule="atLeast"/>
        <w:rPr>
          <w:rFonts w:ascii="Calibri" w:hAnsi="Calibri" w:cs="Calibri"/>
          <w:b/>
          <w:bCs/>
          <w:color w:val="000000"/>
          <w:sz w:val="22"/>
          <w:szCs w:val="22"/>
          <w:u w:val="single"/>
        </w:rPr>
      </w:pPr>
    </w:p>
    <w:p w14:paraId="5DFF4DCE"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MODIFICACIONES</w:t>
      </w:r>
    </w:p>
    <w:p w14:paraId="2658B26D"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33C1CA3A"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  (Cuáles)</w:t>
      </w:r>
    </w:p>
    <w:p w14:paraId="2C77E99D" w14:textId="77777777" w:rsidR="00DC7688" w:rsidRDefault="00DC7688">
      <w:pPr>
        <w:spacing w:line="100" w:lineRule="atLeast"/>
        <w:ind w:left="360" w:firstLine="349"/>
        <w:rPr>
          <w:rFonts w:ascii="Calibri" w:hAnsi="Calibri" w:cs="Calibri"/>
          <w:b/>
          <w:bCs/>
          <w:color w:val="000000"/>
          <w:sz w:val="22"/>
          <w:szCs w:val="22"/>
        </w:rPr>
      </w:pPr>
    </w:p>
    <w:p w14:paraId="0F49FE03" w14:textId="77777777" w:rsidR="00DC7688" w:rsidRDefault="004E6836">
      <w:pPr>
        <w:spacing w:after="158"/>
        <w:rPr>
          <w:rFonts w:ascii="Calibri" w:hAnsi="Calibri" w:cs="Calibri"/>
          <w:b/>
          <w:bCs/>
          <w:color w:val="000000"/>
          <w:sz w:val="22"/>
          <w:szCs w:val="22"/>
        </w:rPr>
      </w:pPr>
      <w:r>
        <w:rPr>
          <w:rFonts w:ascii="Calibri" w:hAnsi="Calibri" w:cs="Calibri"/>
          <w:b/>
          <w:bCs/>
          <w:color w:val="000000"/>
          <w:sz w:val="22"/>
          <w:szCs w:val="22"/>
        </w:rPr>
        <w:t>MODIFICACIÓN CUANDO SE TRATE DE CONTRATOS EN FUNCIÓN DE LAS NECESIDADES Y CON PRESUPUESTO LIMITATIVO, SI LAS NECESIDADES REALES FUESEN SUPERIORES A LAS ESTIMADAS INICIALMENTE (D.A. 33)</w:t>
      </w:r>
    </w:p>
    <w:p w14:paraId="24A261A1" w14:textId="77777777" w:rsidR="00DC7688" w:rsidRDefault="00DC7688">
      <w:pPr>
        <w:spacing w:line="100" w:lineRule="atLeast"/>
        <w:rPr>
          <w:rFonts w:ascii="Calibri" w:hAnsi="Calibri" w:cs="Calibri"/>
          <w:b/>
          <w:bCs/>
          <w:color w:val="000000"/>
          <w:sz w:val="22"/>
          <w:szCs w:val="22"/>
        </w:rPr>
      </w:pPr>
    </w:p>
    <w:p w14:paraId="04881B3C"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P  </w:t>
      </w:r>
    </w:p>
    <w:p w14:paraId="748973AF" w14:textId="77777777" w:rsidR="00DC7688" w:rsidRDefault="00DC7688">
      <w:pPr>
        <w:spacing w:line="100" w:lineRule="atLeast"/>
        <w:rPr>
          <w:rFonts w:ascii="Calibri" w:hAnsi="Calibri" w:cs="Calibri"/>
          <w:b/>
          <w:bCs/>
          <w:color w:val="000000"/>
          <w:sz w:val="22"/>
          <w:szCs w:val="22"/>
          <w:u w:val="single"/>
        </w:rPr>
      </w:pPr>
    </w:p>
    <w:p w14:paraId="5827E4D4"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GARANTÍA DEFINITIVA DEL PROCEDIMIENTO SIMPLIFICADO:</w:t>
      </w:r>
    </w:p>
    <w:p w14:paraId="0D82745B" w14:textId="77777777" w:rsidR="00DC7688" w:rsidRDefault="00DC7688">
      <w:pPr>
        <w:spacing w:line="100" w:lineRule="atLeast"/>
        <w:rPr>
          <w:rFonts w:ascii="Calibri" w:hAnsi="Calibri" w:cs="Calibri"/>
          <w:b/>
          <w:bCs/>
          <w:color w:val="000000"/>
          <w:sz w:val="22"/>
          <w:szCs w:val="22"/>
        </w:rPr>
      </w:pPr>
    </w:p>
    <w:p w14:paraId="60B68AA4" w14:textId="77777777" w:rsidR="00DC7688" w:rsidRDefault="004E6836">
      <w:pPr>
        <w:spacing w:line="100" w:lineRule="atLeast"/>
      </w:pPr>
      <w:r>
        <w:rPr>
          <w:rFonts w:ascii="Calibri" w:hAnsi="Calibri" w:cs="Calibri"/>
          <w:b/>
          <w:bCs/>
          <w:color w:val="000000"/>
          <w:sz w:val="22"/>
          <w:szCs w:val="22"/>
        </w:rPr>
        <w:tab/>
      </w:r>
      <w:r>
        <w:rPr>
          <w:rFonts w:ascii="Calibri" w:hAnsi="Calibri" w:cs="Calibri"/>
          <w:color w:val="000000"/>
          <w:sz w:val="22"/>
          <w:szCs w:val="22"/>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No es exigible al tratarse de un contrato de servicios de valor estimado inferior a 60.000 euros.</w:t>
      </w:r>
    </w:p>
    <w:p w14:paraId="55F1AFA3" w14:textId="77777777" w:rsidR="00DC7688" w:rsidRDefault="00DC7688">
      <w:pPr>
        <w:spacing w:line="100" w:lineRule="atLeast"/>
        <w:rPr>
          <w:rFonts w:ascii="Calibri" w:hAnsi="Calibri" w:cs="Calibri"/>
          <w:b/>
          <w:bCs/>
          <w:color w:val="000000"/>
          <w:sz w:val="22"/>
          <w:szCs w:val="22"/>
        </w:rPr>
      </w:pPr>
    </w:p>
    <w:p w14:paraId="33EBD5EF" w14:textId="77777777" w:rsidR="00DC7688" w:rsidRDefault="004E6836">
      <w:pPr>
        <w:spacing w:after="158"/>
        <w:ind w:left="709"/>
      </w:pPr>
      <w:r>
        <w:rPr>
          <w:rFonts w:ascii="Calibri" w:eastAsia="MS Mincho" w:hAnsi="Calibri" w:cs="Calibri"/>
          <w:color w:val="000000"/>
          <w:sz w:val="22"/>
          <w:szCs w:val="22"/>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Supuestos especiales de prestación de garantía complementaria y porcentaje (máximo hasta un 5 por 100):</w:t>
      </w:r>
    </w:p>
    <w:p w14:paraId="797B03DE" w14:textId="77777777" w:rsidR="00DC7688" w:rsidRDefault="004E6836">
      <w:pPr>
        <w:spacing w:after="158"/>
        <w:ind w:left="709"/>
      </w:pPr>
      <w:r>
        <w:rPr>
          <w:rFonts w:ascii="Calibri"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Exención de prestación de garantía definitiva:</w:t>
      </w:r>
    </w:p>
    <w:p w14:paraId="7F5057E0" w14:textId="77777777" w:rsidR="00DC7688" w:rsidRDefault="004E6836">
      <w:pPr>
        <w:spacing w:line="100" w:lineRule="atLeast"/>
        <w:ind w:left="1418"/>
      </w:pPr>
      <w:r>
        <w:rPr>
          <w:rFonts w:ascii="Calibri" w:eastAsia="MS Mincho" w:hAnsi="Calibri" w:cs="Calibri"/>
          <w:b/>
          <w:bCs/>
          <w:color w:val="000000"/>
          <w:sz w:val="22"/>
          <w:szCs w:val="22"/>
          <w:lang w:eastAsia="es-ES"/>
        </w:rPr>
        <w:t xml:space="preserve"> </w:t>
      </w:r>
      <w:r>
        <w:rPr>
          <w:rFonts w:ascii="Calibri" w:hAnsi="Calibri" w:cs="Calibri"/>
          <w:b/>
          <w:bCs/>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NO</w:t>
      </w:r>
    </w:p>
    <w:p w14:paraId="484832DF" w14:textId="77777777" w:rsidR="00DC7688" w:rsidRDefault="004E6836">
      <w:pPr>
        <w:spacing w:line="100" w:lineRule="atLeast"/>
        <w:ind w:left="1418"/>
      </w:pPr>
      <w:r>
        <w:rPr>
          <w:rFonts w:ascii="Calibri" w:eastAsia="MS Mincho" w:hAnsi="Calibri" w:cs="Calibri"/>
          <w:b/>
          <w:bCs/>
          <w:color w:val="000000"/>
          <w:sz w:val="22"/>
          <w:szCs w:val="22"/>
          <w:lang w:eastAsia="es-ES"/>
        </w:rPr>
        <w:t xml:space="preserve"> </w:t>
      </w:r>
      <w:r>
        <w:rPr>
          <w:rFonts w:ascii="Calibri" w:hAnsi="Calibri" w:cs="Calibri"/>
          <w:b/>
          <w:bCs/>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w:t>
      </w:r>
      <w:r>
        <w:rPr>
          <w:rFonts w:ascii="Calibri" w:hAnsi="Calibri" w:cs="Calibri"/>
          <w:b/>
          <w:bCs/>
          <w:color w:val="000000"/>
          <w:sz w:val="22"/>
          <w:szCs w:val="22"/>
          <w:lang w:eastAsia="es-ES"/>
        </w:rPr>
        <w:t xml:space="preserve"> (justificación, en su caso)</w:t>
      </w:r>
    </w:p>
    <w:p w14:paraId="14D470A7" w14:textId="77777777" w:rsidR="00DC7688" w:rsidRDefault="00DC7688">
      <w:pPr>
        <w:spacing w:line="100" w:lineRule="atLeast"/>
        <w:rPr>
          <w:rFonts w:ascii="Calibri" w:hAnsi="Calibri" w:cs="Calibri"/>
          <w:b/>
          <w:bCs/>
          <w:color w:val="000000"/>
          <w:sz w:val="22"/>
          <w:szCs w:val="22"/>
          <w:u w:val="single"/>
        </w:rPr>
      </w:pPr>
    </w:p>
    <w:p w14:paraId="34F26FC4"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Q</w:t>
      </w:r>
    </w:p>
    <w:p w14:paraId="53B6756A" w14:textId="77777777" w:rsidR="00DC7688" w:rsidRDefault="00DC7688">
      <w:pPr>
        <w:jc w:val="both"/>
        <w:rPr>
          <w:rFonts w:ascii="Calibri" w:hAnsi="Calibri" w:cs="Calibri"/>
          <w:b/>
          <w:bCs/>
          <w:color w:val="000000"/>
          <w:sz w:val="22"/>
          <w:szCs w:val="22"/>
        </w:rPr>
      </w:pPr>
    </w:p>
    <w:p w14:paraId="19C33ABA"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OBLIGACIÓN DE INDICAR EN LA OFERTA SI VA A HABER SUBCONTRATACIÓN</w:t>
      </w:r>
    </w:p>
    <w:p w14:paraId="71B0B587" w14:textId="77777777" w:rsidR="00DC7688" w:rsidRDefault="00DC7688">
      <w:pPr>
        <w:jc w:val="both"/>
        <w:rPr>
          <w:rFonts w:ascii="Calibri" w:hAnsi="Calibri" w:cs="Calibri"/>
          <w:b/>
          <w:bCs/>
          <w:color w:val="000000"/>
          <w:sz w:val="22"/>
          <w:szCs w:val="22"/>
        </w:rPr>
      </w:pPr>
    </w:p>
    <w:p w14:paraId="2330F295"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27D6FF65"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7E10812E" w14:textId="77777777" w:rsidR="00DC7688" w:rsidRDefault="00DC7688">
      <w:pPr>
        <w:jc w:val="both"/>
        <w:rPr>
          <w:rFonts w:ascii="Calibri" w:hAnsi="Calibri" w:cs="Calibri"/>
          <w:b/>
          <w:bCs/>
          <w:color w:val="000000"/>
          <w:sz w:val="22"/>
          <w:szCs w:val="22"/>
        </w:rPr>
      </w:pPr>
    </w:p>
    <w:p w14:paraId="5A38CA74"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LAS CONDICIONES DE LA OFERTA PARA LA SUBCONTRATACIÓN, LA ACREDITACIÓN DE LA APTITUD DEL SUBCONTRATISTA Y LA ACREDITACIÓN DE LAS CONDICIONES DE EMERGENCIA O URGENCIA TIENE CARÁCTER DE OBLIGACIONES ESENCIALES</w:t>
      </w:r>
    </w:p>
    <w:p w14:paraId="4FBBB103" w14:textId="77777777" w:rsidR="00DC7688" w:rsidRDefault="00DC7688">
      <w:pPr>
        <w:ind w:left="709"/>
        <w:jc w:val="both"/>
        <w:rPr>
          <w:rFonts w:ascii="Calibri" w:eastAsia="MS Mincho" w:hAnsi="Calibri" w:cs="Calibri"/>
          <w:color w:val="000000"/>
          <w:sz w:val="22"/>
          <w:szCs w:val="22"/>
        </w:rPr>
      </w:pPr>
    </w:p>
    <w:p w14:paraId="6E829701"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22E7F62E"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37DBFD15" w14:textId="77777777" w:rsidR="00DC7688" w:rsidRDefault="00DC7688">
      <w:pPr>
        <w:ind w:left="709"/>
        <w:jc w:val="both"/>
        <w:rPr>
          <w:rFonts w:ascii="Calibri" w:hAnsi="Calibri" w:cs="Calibri"/>
          <w:b/>
          <w:bCs/>
          <w:color w:val="000000"/>
          <w:sz w:val="22"/>
          <w:szCs w:val="22"/>
        </w:rPr>
      </w:pPr>
    </w:p>
    <w:p w14:paraId="0D88D537" w14:textId="77777777" w:rsidR="00DC7688" w:rsidRDefault="00DC7688">
      <w:pPr>
        <w:pStyle w:val="Pa13"/>
        <w:shd w:val="clear" w:color="auto" w:fill="FFFFFF"/>
        <w:tabs>
          <w:tab w:val="right" w:pos="967"/>
        </w:tabs>
        <w:ind w:left="737"/>
        <w:jc w:val="both"/>
        <w:rPr>
          <w:rFonts w:ascii="Calibri" w:eastAsia="Segoe UI" w:hAnsi="Calibri" w:cs="Calibri"/>
          <w:b/>
          <w:bCs/>
          <w:color w:val="000000"/>
          <w:sz w:val="22"/>
          <w:szCs w:val="22"/>
        </w:rPr>
      </w:pPr>
    </w:p>
    <w:p w14:paraId="55685680" w14:textId="77777777" w:rsidR="00DC7688" w:rsidRDefault="00DC7688">
      <w:pPr>
        <w:shd w:val="clear" w:color="auto" w:fill="FFFFFF"/>
        <w:jc w:val="both"/>
        <w:rPr>
          <w:rFonts w:ascii="Calibri" w:hAnsi="Calibri" w:cs="Calibri"/>
          <w:b/>
          <w:bCs/>
          <w:color w:val="000000"/>
          <w:sz w:val="22"/>
          <w:szCs w:val="22"/>
        </w:rPr>
      </w:pPr>
    </w:p>
    <w:p w14:paraId="1ECB5D32" w14:textId="77777777" w:rsidR="00DC7688" w:rsidRDefault="004E6836">
      <w:pPr>
        <w:pStyle w:val="Pa13"/>
        <w:shd w:val="clear" w:color="auto" w:fill="FFFFFF"/>
        <w:tabs>
          <w:tab w:val="right" w:pos="967"/>
        </w:tabs>
        <w:jc w:val="both"/>
        <w:rPr>
          <w:rFonts w:ascii="Calibri" w:eastAsia="Segoe UI" w:hAnsi="Calibri" w:cs="Calibri"/>
          <w:b/>
          <w:bCs/>
          <w:color w:val="000000"/>
          <w:sz w:val="22"/>
          <w:szCs w:val="22"/>
        </w:rPr>
      </w:pPr>
      <w:r>
        <w:rPr>
          <w:rFonts w:ascii="Calibri" w:eastAsia="Segoe UI" w:hAnsi="Calibri" w:cs="Calibri"/>
          <w:b/>
          <w:bCs/>
          <w:color w:val="000000"/>
          <w:sz w:val="22"/>
          <w:szCs w:val="22"/>
        </w:rPr>
        <w:t>EN CASO DE SUBCONTRATACIÓN DE SERVIDORES O SERVICIOS ASOCIADOS A LOS MISMOS PARA EL ALOJAMIENTO DE DATOS OBJETO DEL PRESENTE CONTRATO</w:t>
      </w:r>
    </w:p>
    <w:p w14:paraId="7AC301D4" w14:textId="77777777" w:rsidR="00DC7688" w:rsidRDefault="00DC7688">
      <w:pPr>
        <w:pStyle w:val="Pa13"/>
        <w:shd w:val="clear" w:color="auto" w:fill="FFFFFF"/>
        <w:tabs>
          <w:tab w:val="right" w:pos="967"/>
        </w:tabs>
        <w:jc w:val="both"/>
        <w:rPr>
          <w:rFonts w:ascii="Calibri" w:eastAsia="Segoe UI" w:hAnsi="Calibri" w:cs="Calibri"/>
          <w:b/>
          <w:bCs/>
          <w:color w:val="000000"/>
          <w:sz w:val="22"/>
          <w:szCs w:val="22"/>
        </w:rPr>
      </w:pPr>
    </w:p>
    <w:p w14:paraId="262A2AD6" w14:textId="77777777" w:rsidR="00DC7688" w:rsidRDefault="00DC7688">
      <w:pPr>
        <w:pStyle w:val="Pa13"/>
        <w:shd w:val="clear" w:color="auto" w:fill="FFFFFF"/>
        <w:tabs>
          <w:tab w:val="right" w:pos="967"/>
        </w:tabs>
        <w:jc w:val="both"/>
        <w:rPr>
          <w:rFonts w:ascii="Calibri" w:eastAsia="Segoe UI" w:hAnsi="Calibri" w:cs="Calibri"/>
          <w:b/>
          <w:bCs/>
          <w:color w:val="000000"/>
          <w:sz w:val="22"/>
          <w:szCs w:val="22"/>
        </w:rPr>
      </w:pPr>
    </w:p>
    <w:p w14:paraId="3ABA214B" w14:textId="3E7829DF" w:rsidR="00DC7688" w:rsidRDefault="004E6836">
      <w:pPr>
        <w:pStyle w:val="Pa13"/>
        <w:shd w:val="clear" w:color="auto" w:fill="FFFFFF"/>
        <w:tabs>
          <w:tab w:val="right" w:pos="967"/>
        </w:tabs>
        <w:jc w:val="both"/>
        <w:rPr>
          <w:rFonts w:ascii="Calibri" w:eastAsia="Segoe UI" w:hAnsi="Calibri" w:cs="Calibri"/>
          <w:b/>
          <w:bCs/>
          <w:color w:val="000000"/>
          <w:sz w:val="22"/>
          <w:szCs w:val="22"/>
        </w:rPr>
      </w:pPr>
      <w:r>
        <w:rPr>
          <w:rFonts w:ascii="Calibri" w:eastAsia="Segoe UI" w:hAnsi="Calibri" w:cs="Calibri"/>
          <w:color w:val="000000"/>
          <w:sz w:val="22"/>
          <w:szCs w:val="22"/>
        </w:rPr>
        <w:t xml:space="preserve">□ Deberá indicar en la declaración </w:t>
      </w:r>
      <w:r w:rsidR="00371FCD">
        <w:rPr>
          <w:rFonts w:ascii="Calibri" w:eastAsia="Segoe UI" w:hAnsi="Calibri" w:cs="Calibri"/>
          <w:color w:val="000000"/>
          <w:sz w:val="22"/>
          <w:szCs w:val="22"/>
        </w:rPr>
        <w:t>responsable del</w:t>
      </w:r>
      <w:r>
        <w:rPr>
          <w:rFonts w:ascii="Calibri" w:eastAsia="Segoe UI" w:hAnsi="Calibri" w:cs="Calibri"/>
          <w:color w:val="000000"/>
          <w:sz w:val="22"/>
          <w:szCs w:val="22"/>
        </w:rPr>
        <w:t xml:space="preserve"> </w:t>
      </w:r>
      <w:r>
        <w:rPr>
          <w:rFonts w:ascii="Calibri" w:eastAsia="Segoe UI" w:hAnsi="Calibri" w:cs="Calibri"/>
          <w:b/>
          <w:bCs/>
          <w:color w:val="000000"/>
          <w:sz w:val="22"/>
          <w:szCs w:val="22"/>
        </w:rPr>
        <w:t xml:space="preserve">Anexo </w:t>
      </w:r>
      <w:proofErr w:type="gramStart"/>
      <w:r>
        <w:rPr>
          <w:rFonts w:ascii="Calibri" w:eastAsia="Segoe UI" w:hAnsi="Calibri" w:cs="Calibri"/>
          <w:b/>
          <w:bCs/>
          <w:color w:val="000000"/>
          <w:sz w:val="22"/>
          <w:szCs w:val="22"/>
        </w:rPr>
        <w:t>II</w:t>
      </w:r>
      <w:r>
        <w:rPr>
          <w:rFonts w:ascii="Calibri" w:eastAsia="Segoe UI" w:hAnsi="Calibri" w:cs="Calibri"/>
          <w:color w:val="000000"/>
          <w:sz w:val="22"/>
          <w:szCs w:val="22"/>
        </w:rPr>
        <w:t xml:space="preserve">  </w:t>
      </w:r>
      <w:r>
        <w:rPr>
          <w:rFonts w:ascii="Calibri" w:eastAsia="Segoe UI" w:hAnsi="Calibri" w:cs="Calibri"/>
          <w:b/>
          <w:bCs/>
          <w:color w:val="000000"/>
          <w:sz w:val="22"/>
          <w:szCs w:val="22"/>
        </w:rPr>
        <w:t>o</w:t>
      </w:r>
      <w:proofErr w:type="gramEnd"/>
      <w:r>
        <w:rPr>
          <w:rFonts w:ascii="Calibri" w:eastAsia="Segoe UI" w:hAnsi="Calibri" w:cs="Calibri"/>
          <w:b/>
          <w:bCs/>
          <w:color w:val="000000"/>
          <w:sz w:val="22"/>
          <w:szCs w:val="22"/>
        </w:rPr>
        <w:t xml:space="preserve"> Anexo III</w:t>
      </w:r>
      <w:r>
        <w:rPr>
          <w:rFonts w:ascii="Calibri" w:eastAsia="Segoe UI" w:hAnsi="Calibri" w:cs="Calibri"/>
          <w:color w:val="000000"/>
          <w:sz w:val="22"/>
          <w:szCs w:val="22"/>
        </w:rPr>
        <w:t xml:space="preserve"> el nombre de la empresa subcontratista indicando la siguiente información: nombre o perfil empresarial, definido por referencia a las condiciones de solvencia profesional o técnic</w:t>
      </w:r>
      <w:r>
        <w:rPr>
          <w:rFonts w:ascii="Calibri" w:eastAsia="Segoe UI" w:hAnsi="Calibri" w:cs="Calibri"/>
          <w:b/>
          <w:bCs/>
          <w:color w:val="000000"/>
          <w:sz w:val="22"/>
          <w:szCs w:val="22"/>
        </w:rPr>
        <w:t>a.</w:t>
      </w:r>
    </w:p>
    <w:p w14:paraId="119C1403" w14:textId="77777777" w:rsidR="00DC7688" w:rsidRDefault="00DC7688">
      <w:pPr>
        <w:pStyle w:val="Pa13"/>
        <w:shd w:val="clear" w:color="auto" w:fill="FFFFFF"/>
        <w:tabs>
          <w:tab w:val="right" w:pos="967"/>
        </w:tabs>
        <w:jc w:val="both"/>
        <w:rPr>
          <w:rFonts w:ascii="Calibri" w:hAnsi="Calibri" w:cs="Calibri"/>
          <w:b/>
          <w:bCs/>
          <w:strike/>
          <w:color w:val="000000"/>
          <w:sz w:val="22"/>
          <w:szCs w:val="22"/>
        </w:rPr>
      </w:pPr>
    </w:p>
    <w:p w14:paraId="2BB881CB" w14:textId="77777777" w:rsidR="00DC7688" w:rsidRDefault="00DC7688">
      <w:pPr>
        <w:shd w:val="clear" w:color="auto" w:fill="FFFFFF"/>
        <w:tabs>
          <w:tab w:val="right" w:pos="967"/>
        </w:tabs>
        <w:autoSpaceDE w:val="0"/>
        <w:spacing w:line="201" w:lineRule="atLeast"/>
        <w:jc w:val="both"/>
        <w:rPr>
          <w:rFonts w:ascii="Calibri" w:hAnsi="Calibri" w:cs="Calibri"/>
          <w:b/>
          <w:bCs/>
          <w:color w:val="000000"/>
          <w:sz w:val="22"/>
          <w:szCs w:val="22"/>
          <w:shd w:val="clear" w:color="auto" w:fill="FFFF00"/>
        </w:rPr>
      </w:pPr>
    </w:p>
    <w:p w14:paraId="60582641" w14:textId="77777777" w:rsidR="00DC7688" w:rsidRDefault="004E6836">
      <w:pPr>
        <w:jc w:val="both"/>
        <w:rPr>
          <w:rFonts w:ascii="Calibri" w:hAnsi="Calibri" w:cs="Calibri"/>
          <w:b/>
          <w:bCs/>
          <w:color w:val="000000"/>
          <w:sz w:val="22"/>
          <w:szCs w:val="22"/>
        </w:rPr>
      </w:pPr>
      <w:r>
        <w:rPr>
          <w:rFonts w:ascii="Calibri" w:hAnsi="Calibri" w:cs="Calibri"/>
          <w:b/>
          <w:bCs/>
          <w:color w:val="000000"/>
          <w:sz w:val="22"/>
          <w:szCs w:val="22"/>
        </w:rPr>
        <w:t>TAREAS CRITICAS QUE NO PODRÁN SER OBJETO DE SUBCONTRATACIÓN</w:t>
      </w:r>
    </w:p>
    <w:p w14:paraId="30C07FD4" w14:textId="77777777" w:rsidR="00DC7688" w:rsidRDefault="00DC7688">
      <w:pPr>
        <w:ind w:left="709"/>
        <w:jc w:val="both"/>
        <w:rPr>
          <w:rFonts w:ascii="Calibri" w:eastAsia="MS Mincho" w:hAnsi="Calibri" w:cs="Calibri"/>
          <w:b/>
          <w:bCs/>
          <w:color w:val="000000"/>
          <w:sz w:val="22"/>
          <w:szCs w:val="22"/>
        </w:rPr>
      </w:pPr>
    </w:p>
    <w:p w14:paraId="63F4B74A"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3E287277"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30BC1E3E" w14:textId="77777777" w:rsidR="00DC7688" w:rsidRDefault="00DC7688">
      <w:pPr>
        <w:jc w:val="both"/>
        <w:rPr>
          <w:rFonts w:ascii="Calibri" w:hAnsi="Calibri" w:cs="Calibri"/>
          <w:b/>
          <w:bCs/>
          <w:color w:val="000000"/>
          <w:sz w:val="22"/>
          <w:szCs w:val="22"/>
        </w:rPr>
      </w:pPr>
    </w:p>
    <w:p w14:paraId="3BE0F04A" w14:textId="77777777" w:rsidR="00DC7688" w:rsidRDefault="004E6836">
      <w:pPr>
        <w:pStyle w:val="a"/>
        <w:spacing w:before="0" w:after="0"/>
        <w:jc w:val="both"/>
        <w:rPr>
          <w:rFonts w:ascii="Calibri" w:hAnsi="Calibri" w:cs="Calibri"/>
          <w:b/>
          <w:bCs/>
          <w:color w:val="000000"/>
          <w:sz w:val="22"/>
          <w:szCs w:val="22"/>
        </w:rPr>
      </w:pPr>
      <w:r>
        <w:rPr>
          <w:rFonts w:ascii="Calibri" w:hAnsi="Calibri" w:cs="Calibri"/>
          <w:b/>
          <w:bCs/>
          <w:color w:val="000000"/>
          <w:sz w:val="22"/>
          <w:szCs w:val="22"/>
        </w:rPr>
        <w:t>PAGOS DIRECTOS A LOS SUBCONTRATISTAS POR PARTE DE LA ADMINISTRACIÓN:</w:t>
      </w:r>
    </w:p>
    <w:p w14:paraId="3F6F1076" w14:textId="77777777" w:rsidR="00DC7688" w:rsidRDefault="00DC7688">
      <w:pPr>
        <w:pStyle w:val="a"/>
        <w:spacing w:before="0" w:after="0"/>
        <w:jc w:val="both"/>
        <w:rPr>
          <w:rFonts w:ascii="Calibri" w:hAnsi="Calibri" w:cs="Calibri"/>
          <w:b/>
          <w:bCs/>
          <w:color w:val="000000"/>
          <w:sz w:val="22"/>
          <w:szCs w:val="22"/>
        </w:rPr>
      </w:pPr>
    </w:p>
    <w:p w14:paraId="22D766F2" w14:textId="77777777" w:rsidR="00DC7688" w:rsidRDefault="004E6836">
      <w:pPr>
        <w:ind w:left="709"/>
        <w:jc w:val="both"/>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3C9510DB" w14:textId="77777777" w:rsidR="00DC7688" w:rsidRDefault="004E6836">
      <w:pPr>
        <w:ind w:left="709"/>
        <w:jc w:val="both"/>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3DB46B37" w14:textId="77777777" w:rsidR="00DC7688" w:rsidRDefault="00DC7688">
      <w:pPr>
        <w:ind w:left="709"/>
        <w:jc w:val="both"/>
        <w:rPr>
          <w:rFonts w:ascii="Calibri" w:hAnsi="Calibri" w:cs="Calibri"/>
          <w:b/>
          <w:bCs/>
          <w:color w:val="000000"/>
          <w:sz w:val="22"/>
          <w:szCs w:val="22"/>
        </w:rPr>
      </w:pPr>
    </w:p>
    <w:p w14:paraId="4D81E5A9" w14:textId="77777777" w:rsidR="00DC7688" w:rsidRDefault="00DC7688">
      <w:pPr>
        <w:pStyle w:val="NormalWeb"/>
        <w:spacing w:before="0" w:after="0"/>
        <w:jc w:val="both"/>
      </w:pPr>
    </w:p>
    <w:p w14:paraId="0B546594" w14:textId="77777777" w:rsidR="00DC7688" w:rsidRDefault="00DC7688">
      <w:pPr>
        <w:ind w:left="709"/>
        <w:jc w:val="both"/>
        <w:rPr>
          <w:rFonts w:ascii="Calibri" w:hAnsi="Calibri" w:cs="Calibri"/>
          <w:b/>
          <w:bCs/>
          <w:color w:val="000000"/>
          <w:sz w:val="22"/>
          <w:szCs w:val="22"/>
        </w:rPr>
      </w:pPr>
    </w:p>
    <w:p w14:paraId="3FC9A8CC" w14:textId="77777777" w:rsidR="00DC7688" w:rsidRDefault="004E6836">
      <w:pPr>
        <w:pStyle w:val="Standard"/>
        <w:spacing w:after="31"/>
        <w:jc w:val="both"/>
        <w:rPr>
          <w:rFonts w:ascii="Calibri" w:hAnsi="Calibri" w:cs="Calibri"/>
          <w:b/>
          <w:bCs/>
          <w:color w:val="000000"/>
          <w:sz w:val="22"/>
          <w:szCs w:val="22"/>
        </w:rPr>
      </w:pPr>
      <w:r>
        <w:rPr>
          <w:rFonts w:ascii="Calibri" w:hAnsi="Calibri" w:cs="Calibri"/>
          <w:b/>
          <w:bCs/>
          <w:color w:val="000000"/>
          <w:sz w:val="22"/>
          <w:szCs w:val="22"/>
        </w:rPr>
        <w:t>COMPROBACIÓN DE LOS PAGOS A LOS SUBCONTRATISTAS</w:t>
      </w:r>
    </w:p>
    <w:p w14:paraId="365D5F45" w14:textId="77777777" w:rsidR="00DC7688" w:rsidRDefault="00DC7688">
      <w:pPr>
        <w:pStyle w:val="Standard"/>
        <w:spacing w:after="31"/>
        <w:jc w:val="both"/>
        <w:rPr>
          <w:rFonts w:ascii="Calibri" w:hAnsi="Calibri" w:cs="Calibri"/>
          <w:b/>
          <w:bCs/>
          <w:color w:val="000000"/>
          <w:sz w:val="22"/>
          <w:szCs w:val="22"/>
          <w:u w:val="single"/>
        </w:rPr>
      </w:pPr>
    </w:p>
    <w:p w14:paraId="371CA6A5" w14:textId="77777777" w:rsidR="00DC7688" w:rsidRPr="00371FCD" w:rsidRDefault="004E6836">
      <w:pPr>
        <w:spacing w:after="31" w:line="100" w:lineRule="atLeast"/>
        <w:ind w:left="720"/>
        <w:jc w:val="both"/>
        <w:rPr>
          <w:rFonts w:asciiTheme="minorHAnsi" w:hAnsiTheme="minorHAnsi" w:cstheme="minorHAnsi"/>
          <w:b/>
          <w:bCs/>
          <w:color w:val="000000"/>
          <w:sz w:val="22"/>
          <w:szCs w:val="22"/>
          <w:u w:val="single"/>
          <w:shd w:val="clear" w:color="auto" w:fill="81D41A"/>
        </w:rPr>
      </w:pPr>
      <w:r>
        <w:rPr>
          <w:rFonts w:eastAsia="Segoe UI" w:cs="Segoe UI"/>
        </w:rPr>
        <w:t xml:space="preserve">□ </w:t>
      </w:r>
      <w:r w:rsidRPr="00371FCD">
        <w:rPr>
          <w:rFonts w:asciiTheme="minorHAnsi" w:eastAsia="Segoe UI" w:hAnsiTheme="minorHAnsi" w:cstheme="minorHAnsi"/>
          <w:sz w:val="22"/>
          <w:szCs w:val="22"/>
        </w:rPr>
        <w:t>NO</w:t>
      </w:r>
    </w:p>
    <w:p w14:paraId="6131D3D8" w14:textId="77777777" w:rsidR="00DC7688" w:rsidRPr="00371FCD" w:rsidRDefault="00DC7688">
      <w:pPr>
        <w:spacing w:after="31" w:line="100" w:lineRule="atLeast"/>
        <w:ind w:left="720"/>
        <w:jc w:val="both"/>
        <w:rPr>
          <w:rFonts w:asciiTheme="minorHAnsi" w:hAnsiTheme="minorHAnsi" w:cstheme="minorHAnsi"/>
          <w:b/>
          <w:bCs/>
          <w:color w:val="000000"/>
          <w:sz w:val="22"/>
          <w:szCs w:val="22"/>
          <w:u w:val="single"/>
          <w:shd w:val="clear" w:color="auto" w:fill="81D41A"/>
        </w:rPr>
      </w:pPr>
    </w:p>
    <w:p w14:paraId="4F98DF62" w14:textId="314CF1E8" w:rsidR="00DC7688" w:rsidRPr="00371FCD" w:rsidRDefault="004E6836">
      <w:pPr>
        <w:spacing w:after="31" w:line="100" w:lineRule="atLeast"/>
        <w:ind w:left="720"/>
        <w:jc w:val="both"/>
        <w:rPr>
          <w:rFonts w:asciiTheme="minorHAnsi" w:hAnsiTheme="minorHAnsi" w:cstheme="minorHAnsi"/>
          <w:b/>
          <w:bCs/>
          <w:color w:val="000000"/>
          <w:sz w:val="22"/>
          <w:szCs w:val="22"/>
          <w:u w:val="single"/>
          <w:shd w:val="clear" w:color="auto" w:fill="81D41A"/>
        </w:rPr>
      </w:pPr>
      <w:r w:rsidRPr="00371FCD">
        <w:rPr>
          <w:rFonts w:asciiTheme="minorHAnsi" w:eastAsia="Segoe UI" w:hAnsiTheme="minorHAnsi" w:cstheme="minorHAnsi"/>
          <w:sz w:val="22"/>
          <w:szCs w:val="22"/>
        </w:rPr>
        <w:t xml:space="preserve">□ SI:  Obligaciones del </w:t>
      </w:r>
      <w:r w:rsidR="00371FCD" w:rsidRPr="00371FCD">
        <w:rPr>
          <w:rFonts w:asciiTheme="minorHAnsi" w:eastAsia="Segoe UI" w:hAnsiTheme="minorHAnsi" w:cstheme="minorHAnsi"/>
          <w:sz w:val="22"/>
          <w:szCs w:val="22"/>
        </w:rPr>
        <w:t>contratista:</w:t>
      </w:r>
    </w:p>
    <w:p w14:paraId="36BE8B3E" w14:textId="77777777" w:rsidR="00DC7688" w:rsidRDefault="00DC7688">
      <w:pPr>
        <w:pStyle w:val="Standard"/>
        <w:autoSpaceDE w:val="0"/>
        <w:spacing w:after="31"/>
        <w:ind w:left="850"/>
        <w:jc w:val="both"/>
        <w:rPr>
          <w:rFonts w:ascii="Calibri" w:hAnsi="Calibri" w:cs="Calibri"/>
          <w:color w:val="000000"/>
          <w:sz w:val="20"/>
          <w:szCs w:val="22"/>
        </w:rPr>
      </w:pPr>
    </w:p>
    <w:p w14:paraId="46F09ECB" w14:textId="77777777" w:rsidR="00DC7688" w:rsidRDefault="004E6836">
      <w:pPr>
        <w:pStyle w:val="Standard"/>
        <w:spacing w:after="31"/>
        <w:jc w:val="both"/>
        <w:rPr>
          <w:rFonts w:ascii="Calibri" w:hAnsi="Calibri" w:cs="Calibri"/>
          <w:color w:val="000000"/>
          <w:sz w:val="22"/>
          <w:szCs w:val="22"/>
          <w:shd w:val="clear" w:color="auto" w:fill="81D41A"/>
        </w:rPr>
      </w:pPr>
      <w:r>
        <w:rPr>
          <w:rFonts w:ascii="Calibri" w:hAnsi="Calibri" w:cs="Calibri"/>
          <w:b/>
          <w:bCs/>
          <w:color w:val="000000"/>
          <w:sz w:val="22"/>
          <w:szCs w:val="22"/>
        </w:rPr>
        <w:tab/>
      </w:r>
      <w:r>
        <w:rPr>
          <w:rFonts w:ascii="Calibri" w:hAnsi="Calibri" w:cs="Calibri"/>
          <w:b/>
          <w:bCs/>
          <w:color w:val="000000"/>
          <w:sz w:val="22"/>
          <w:szCs w:val="22"/>
        </w:rPr>
        <w:tab/>
      </w:r>
      <w:r>
        <w:rPr>
          <w:rFonts w:eastAsia="Segoe UI" w:cs="Segoe UI"/>
          <w:b/>
          <w:bCs/>
        </w:rPr>
        <w:t xml:space="preserve">□ </w:t>
      </w:r>
      <w:r>
        <w:rPr>
          <w:rFonts w:ascii="Calibri" w:hAnsi="Calibri" w:cs="Calibri"/>
          <w:b/>
          <w:bCs/>
          <w:color w:val="000000"/>
          <w:sz w:val="22"/>
          <w:szCs w:val="22"/>
        </w:rPr>
        <w:t xml:space="preserve">REMISIÓN AL ÓRGANO DE CONTRATACIÓN, CUANDO ÉSTE LO SOLICITE, </w:t>
      </w:r>
      <w:proofErr w:type="gramStart"/>
      <w:r>
        <w:rPr>
          <w:rFonts w:ascii="Calibri" w:hAnsi="Calibri" w:cs="Calibri"/>
          <w:b/>
          <w:bCs/>
          <w:color w:val="000000"/>
          <w:sz w:val="22"/>
          <w:szCs w:val="22"/>
        </w:rPr>
        <w:t>DE  LA</w:t>
      </w:r>
      <w:proofErr w:type="gramEnd"/>
      <w:r>
        <w:rPr>
          <w:rFonts w:ascii="Calibri" w:hAnsi="Calibri" w:cs="Calibri"/>
          <w:b/>
          <w:bCs/>
          <w:color w:val="000000"/>
          <w:sz w:val="22"/>
          <w:szCs w:val="22"/>
        </w:rPr>
        <w:t xml:space="preserve"> RELACIÓN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DETALLADA DE </w:t>
      </w:r>
      <w:r>
        <w:rPr>
          <w:rFonts w:ascii="Calibri" w:hAnsi="Calibri" w:cs="Calibri"/>
          <w:b/>
          <w:bCs/>
          <w:color w:val="000000"/>
          <w:sz w:val="22"/>
          <w:szCs w:val="22"/>
        </w:rPr>
        <w:tab/>
        <w:t xml:space="preserve">AQUELLOS SUBCONTRATISTAS O SUMINISTRADORES QUE PARTICIPEN EN EL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CONTRATO CUANDO SE PERFECCIONE SU PARTICIPACIÓN, JUNTO CON AQUELLAS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CONDICIONES DE SUBCONTRATACIÓN O SUMINISTRO DE CADA UNO DE ELLOS QUE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GUARDEN UNA RELACIÓN DIRECTA ON EL PLAZO DE PAGO</w:t>
      </w:r>
    </w:p>
    <w:p w14:paraId="1808A059" w14:textId="77777777" w:rsidR="00DC7688" w:rsidRDefault="00DC7688">
      <w:pPr>
        <w:pStyle w:val="NormalWeb"/>
        <w:shd w:val="clear" w:color="auto" w:fill="FFFFFF"/>
        <w:spacing w:before="0" w:after="0"/>
        <w:jc w:val="both"/>
        <w:rPr>
          <w:rFonts w:ascii="Calibri" w:hAnsi="Calibri" w:cs="Calibri"/>
          <w:color w:val="000000"/>
          <w:sz w:val="22"/>
          <w:szCs w:val="22"/>
        </w:rPr>
      </w:pPr>
    </w:p>
    <w:p w14:paraId="1DFC3E91" w14:textId="77777777" w:rsidR="00DC7688" w:rsidRDefault="00DC7688">
      <w:pPr>
        <w:shd w:val="clear" w:color="auto" w:fill="FFFFFF"/>
        <w:ind w:left="709"/>
        <w:jc w:val="both"/>
      </w:pPr>
    </w:p>
    <w:p w14:paraId="70F8F80C" w14:textId="77777777" w:rsidR="00DC7688" w:rsidRDefault="00DC7688">
      <w:pPr>
        <w:pStyle w:val="Standard"/>
        <w:spacing w:after="31"/>
        <w:jc w:val="both"/>
        <w:rPr>
          <w:rFonts w:ascii="Calibri" w:hAnsi="Calibri" w:cs="Calibri"/>
          <w:color w:val="000000"/>
          <w:sz w:val="22"/>
          <w:szCs w:val="22"/>
        </w:rPr>
      </w:pPr>
    </w:p>
    <w:p w14:paraId="1A50C71E" w14:textId="77777777" w:rsidR="00DC7688" w:rsidRDefault="004E6836">
      <w:pPr>
        <w:pStyle w:val="NormalWeb"/>
        <w:spacing w:before="0" w:after="31"/>
        <w:jc w:val="both"/>
      </w:pPr>
      <w:r>
        <w:rPr>
          <w:rFonts w:ascii="Calibri" w:hAnsi="Calibri" w:cs="Calibri"/>
          <w:b/>
          <w:bCs/>
          <w:color w:val="000000"/>
          <w:sz w:val="22"/>
          <w:szCs w:val="22"/>
        </w:rPr>
        <w:tab/>
      </w:r>
      <w:r>
        <w:rPr>
          <w:rFonts w:ascii="Calibri" w:hAnsi="Calibri" w:cs="Calibri"/>
          <w:b/>
          <w:bCs/>
          <w:color w:val="000000"/>
          <w:sz w:val="22"/>
          <w:szCs w:val="22"/>
        </w:rPr>
        <w:tab/>
      </w:r>
      <w:r>
        <w:rPr>
          <w:rFonts w:ascii="Calibri" w:eastAsia="Segoe UI" w:hAnsi="Calibri" w:cs="Segoe UI"/>
          <w:b/>
          <w:bCs/>
          <w:color w:val="000000"/>
          <w:sz w:val="22"/>
          <w:szCs w:val="22"/>
        </w:rPr>
        <w:t>□</w:t>
      </w:r>
      <w:r>
        <w:rPr>
          <w:rFonts w:ascii="Calibri" w:hAnsi="Calibri" w:cs="Calibri"/>
          <w:b/>
          <w:bCs/>
          <w:color w:val="000000"/>
          <w:sz w:val="22"/>
          <w:szCs w:val="22"/>
        </w:rPr>
        <w:t xml:space="preserve"> APORTAR, A SOLICITUD DEL ÓRGANO DE CONTRATACIÓN, JUSTIFICANTE DE CUMPLIMIENTO </w:t>
      </w:r>
      <w:r>
        <w:rPr>
          <w:rFonts w:ascii="Calibri" w:hAnsi="Calibri" w:cs="Calibri"/>
          <w:b/>
          <w:bCs/>
          <w:color w:val="000000"/>
          <w:sz w:val="22"/>
          <w:szCs w:val="22"/>
        </w:rPr>
        <w:tab/>
      </w:r>
      <w:r>
        <w:rPr>
          <w:rFonts w:ascii="Calibri" w:hAnsi="Calibri" w:cs="Calibri"/>
          <w:b/>
          <w:bCs/>
          <w:color w:val="000000"/>
          <w:sz w:val="22"/>
          <w:szCs w:val="22"/>
        </w:rPr>
        <w:tab/>
        <w:t xml:space="preserve">DE LOS PAGOS A AQUÉLLOS, UNA VEZ TERMINADA LA PRESTACIÓN, DENTRO DE LOS PLAZOS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DE PAGO LEGALMENTE ESTABLECIDOS EN LA LCSP Y EN LA LEY 3/2004, DE 29 DE DICIEMBRE,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POR LA QUE SE ESTABLECEN MEDIDAS DE LUCHA CONTRA LA MOROSIDAD EN LAS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OPERACIONES </w:t>
      </w:r>
      <w:r>
        <w:rPr>
          <w:rFonts w:ascii="Calibri" w:hAnsi="Calibri" w:cs="Calibri"/>
          <w:b/>
          <w:bCs/>
          <w:color w:val="000000"/>
          <w:sz w:val="22"/>
          <w:szCs w:val="22"/>
        </w:rPr>
        <w:tab/>
        <w:t>COMERCIALES, EN LO QUE LE SEA DE APLICACIÓN</w:t>
      </w:r>
    </w:p>
    <w:p w14:paraId="27F38CF6" w14:textId="77777777" w:rsidR="00DC7688" w:rsidRDefault="00DC7688">
      <w:pPr>
        <w:spacing w:line="100" w:lineRule="atLeast"/>
      </w:pPr>
    </w:p>
    <w:p w14:paraId="457382A6" w14:textId="77777777" w:rsidR="00DC7688" w:rsidRDefault="00DC7688">
      <w:pPr>
        <w:spacing w:line="100" w:lineRule="atLeast"/>
      </w:pPr>
    </w:p>
    <w:p w14:paraId="7B67E681" w14:textId="77777777" w:rsidR="00DC7688" w:rsidRDefault="00DC7688">
      <w:pPr>
        <w:spacing w:line="100" w:lineRule="atLeast"/>
      </w:pPr>
    </w:p>
    <w:p w14:paraId="5C02D8A6" w14:textId="77777777" w:rsidR="00DC7688" w:rsidRDefault="004E6836">
      <w:pPr>
        <w:spacing w:line="100" w:lineRule="atLeast"/>
      </w:pPr>
      <w:r>
        <w:rPr>
          <w:rFonts w:ascii="Calibri" w:hAnsi="Calibri" w:cs="Calibri"/>
          <w:b/>
          <w:bCs/>
          <w:color w:val="000000"/>
          <w:sz w:val="22"/>
          <w:szCs w:val="22"/>
          <w:u w:val="single"/>
        </w:rPr>
        <w:t>APARTADO R</w:t>
      </w:r>
      <w:r>
        <w:rPr>
          <w:rFonts w:ascii="Calibri" w:hAnsi="Calibri" w:cs="Calibri"/>
          <w:b/>
          <w:bCs/>
          <w:color w:val="000000"/>
          <w:sz w:val="22"/>
          <w:szCs w:val="22"/>
        </w:rPr>
        <w:t xml:space="preserve">     </w:t>
      </w:r>
    </w:p>
    <w:p w14:paraId="743E46D2" w14:textId="77777777" w:rsidR="00DC7688" w:rsidRDefault="00DC7688">
      <w:pPr>
        <w:spacing w:line="100" w:lineRule="atLeast"/>
        <w:rPr>
          <w:rFonts w:ascii="Calibri" w:hAnsi="Calibri" w:cs="Calibri"/>
          <w:b/>
          <w:bCs/>
          <w:color w:val="000000"/>
          <w:sz w:val="22"/>
          <w:szCs w:val="22"/>
          <w:u w:val="single"/>
        </w:rPr>
      </w:pPr>
    </w:p>
    <w:p w14:paraId="142FE36C"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PLAZO DE EJECUCIÓN DEL CONTRATO:</w:t>
      </w:r>
    </w:p>
    <w:p w14:paraId="0C3466E7" w14:textId="77777777" w:rsidR="00DC7688" w:rsidRDefault="00DC7688">
      <w:pPr>
        <w:spacing w:line="100" w:lineRule="atLeast"/>
        <w:rPr>
          <w:rFonts w:ascii="Calibri" w:hAnsi="Calibri" w:cs="Calibri"/>
          <w:b/>
          <w:bCs/>
          <w:color w:val="000000"/>
          <w:sz w:val="22"/>
          <w:szCs w:val="22"/>
        </w:rPr>
      </w:pPr>
    </w:p>
    <w:p w14:paraId="515C5607"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lastRenderedPageBreak/>
        <w:t>INICIO CÓMPUTO:</w:t>
      </w:r>
    </w:p>
    <w:p w14:paraId="5E5D2787" w14:textId="77777777" w:rsidR="00DC7688" w:rsidRDefault="00DC7688">
      <w:pPr>
        <w:spacing w:line="100" w:lineRule="atLeast"/>
        <w:rPr>
          <w:rFonts w:ascii="Calibri" w:hAnsi="Calibri" w:cs="Calibri"/>
          <w:b/>
          <w:bCs/>
          <w:color w:val="000000"/>
          <w:sz w:val="22"/>
          <w:szCs w:val="22"/>
        </w:rPr>
      </w:pPr>
    </w:p>
    <w:p w14:paraId="36C24FD8"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PLAZOS PARCIALES:</w:t>
      </w:r>
    </w:p>
    <w:p w14:paraId="577DD73A"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11B6AA09"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b/>
          <w:bCs/>
          <w:color w:val="000000"/>
          <w:sz w:val="22"/>
          <w:szCs w:val="22"/>
          <w:lang w:eastAsia="es-ES"/>
        </w:rPr>
        <w:t xml:space="preserve">  </w:t>
      </w:r>
      <w:r>
        <w:rPr>
          <w:rFonts w:ascii="Calibri" w:hAnsi="Calibri" w:cs="Calibri"/>
          <w:b/>
          <w:bCs/>
          <w:color w:val="000000"/>
          <w:sz w:val="22"/>
          <w:szCs w:val="22"/>
        </w:rPr>
        <w:t>SI Cuáles</w:t>
      </w:r>
    </w:p>
    <w:p w14:paraId="27A5C635" w14:textId="77777777" w:rsidR="00DC7688" w:rsidRDefault="00DC7688">
      <w:pPr>
        <w:spacing w:line="100" w:lineRule="atLeast"/>
        <w:rPr>
          <w:rFonts w:ascii="Calibri" w:hAnsi="Calibri" w:cs="Calibri"/>
          <w:b/>
          <w:bCs/>
          <w:color w:val="000000"/>
          <w:sz w:val="22"/>
          <w:szCs w:val="22"/>
          <w:u w:val="single"/>
        </w:rPr>
      </w:pPr>
    </w:p>
    <w:p w14:paraId="1DB195CE"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POSIBILIDAD DE PRORROGAR EL CONTRATO:</w:t>
      </w:r>
    </w:p>
    <w:p w14:paraId="40CCBC4E"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0960C638" w14:textId="77777777" w:rsidR="00DC7688" w:rsidRDefault="004E6836">
      <w:pPr>
        <w:spacing w:line="100" w:lineRule="atLeast"/>
        <w:ind w:left="360" w:firstLine="349"/>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60A10990" w14:textId="77777777" w:rsidR="00DC7688" w:rsidRDefault="00DC7688">
      <w:pPr>
        <w:spacing w:line="100" w:lineRule="atLeast"/>
        <w:rPr>
          <w:rFonts w:ascii="Calibri" w:hAnsi="Calibri" w:cs="Calibri"/>
          <w:b/>
          <w:bCs/>
          <w:color w:val="000000"/>
          <w:sz w:val="22"/>
          <w:szCs w:val="22"/>
        </w:rPr>
      </w:pPr>
    </w:p>
    <w:p w14:paraId="1CF8D47F"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PLAZO MÁXIMO DE LAS PRÓRROGAS:</w:t>
      </w:r>
    </w:p>
    <w:p w14:paraId="10FCD74B" w14:textId="77777777" w:rsidR="00DC7688" w:rsidRDefault="00DC7688">
      <w:pPr>
        <w:spacing w:line="100" w:lineRule="atLeast"/>
        <w:rPr>
          <w:rFonts w:ascii="Calibri" w:hAnsi="Calibri" w:cs="Calibri"/>
          <w:b/>
          <w:bCs/>
          <w:color w:val="000000"/>
          <w:sz w:val="22"/>
          <w:szCs w:val="22"/>
        </w:rPr>
      </w:pPr>
    </w:p>
    <w:p w14:paraId="4EDC12D7" w14:textId="77777777" w:rsidR="00DC7688" w:rsidRDefault="00DC7688">
      <w:pPr>
        <w:spacing w:line="100" w:lineRule="atLeast"/>
        <w:rPr>
          <w:rFonts w:ascii="Calibri" w:hAnsi="Calibri" w:cs="Calibri"/>
          <w:b/>
          <w:bCs/>
          <w:color w:val="000000"/>
          <w:sz w:val="22"/>
          <w:szCs w:val="22"/>
          <w:u w:val="single"/>
        </w:rPr>
      </w:pPr>
    </w:p>
    <w:p w14:paraId="6BCB9D97"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S</w:t>
      </w:r>
    </w:p>
    <w:p w14:paraId="7D69A1BD" w14:textId="77777777" w:rsidR="00DC7688" w:rsidRDefault="00DC7688">
      <w:pPr>
        <w:spacing w:line="100" w:lineRule="atLeast"/>
        <w:rPr>
          <w:rFonts w:ascii="Calibri" w:hAnsi="Calibri" w:cs="Calibri"/>
          <w:b/>
          <w:bCs/>
          <w:color w:val="000000"/>
          <w:sz w:val="22"/>
          <w:szCs w:val="22"/>
          <w:u w:val="single"/>
        </w:rPr>
      </w:pPr>
    </w:p>
    <w:p w14:paraId="586EC17A" w14:textId="77777777" w:rsidR="00DC7688" w:rsidRDefault="004E6836" w:rsidP="00371FCD">
      <w:pPr>
        <w:jc w:val="both"/>
        <w:rPr>
          <w:rFonts w:asciiTheme="minorHAnsi" w:hAnsiTheme="minorHAnsi" w:cstheme="minorHAnsi"/>
          <w:b/>
          <w:bCs/>
          <w:sz w:val="22"/>
          <w:szCs w:val="22"/>
        </w:rPr>
      </w:pPr>
      <w:r w:rsidRPr="00371FCD">
        <w:rPr>
          <w:rFonts w:asciiTheme="minorHAnsi" w:hAnsiTheme="minorHAnsi" w:cstheme="minorHAnsi"/>
          <w:b/>
          <w:bCs/>
          <w:sz w:val="22"/>
          <w:szCs w:val="22"/>
        </w:rPr>
        <w:t>INFORMACIÓN SOBRE LAS CONDICIONES DE SUBROGACIÓN EN CONTRATOS DE TRABAJO, DE ACUERDO CON EL ARTÍCULO 130 DE LA LCSP y LA CLÁUSULA 13 DE ESTE PLIEGO</w:t>
      </w:r>
      <w:r w:rsidRPr="008479FB">
        <w:rPr>
          <w:rFonts w:asciiTheme="minorHAnsi" w:hAnsiTheme="minorHAnsi" w:cstheme="minorHAnsi"/>
          <w:b/>
          <w:bCs/>
          <w:sz w:val="22"/>
          <w:szCs w:val="22"/>
        </w:rPr>
        <w:t>: Indicar si procede o no</w:t>
      </w:r>
    </w:p>
    <w:p w14:paraId="4C76D339" w14:textId="77777777" w:rsidR="008479FB" w:rsidRPr="008479FB" w:rsidRDefault="008479FB" w:rsidP="00371FCD">
      <w:pPr>
        <w:jc w:val="both"/>
        <w:rPr>
          <w:rFonts w:asciiTheme="minorHAnsi" w:hAnsiTheme="minorHAnsi" w:cstheme="minorHAnsi"/>
          <w:b/>
          <w:bCs/>
          <w:sz w:val="22"/>
          <w:szCs w:val="22"/>
        </w:rPr>
      </w:pPr>
    </w:p>
    <w:p w14:paraId="2C013BDD" w14:textId="77777777" w:rsidR="00DC7688" w:rsidRPr="00371FCD" w:rsidRDefault="004E6836" w:rsidP="00371FCD">
      <w:pPr>
        <w:jc w:val="both"/>
        <w:rPr>
          <w:rFonts w:asciiTheme="minorHAnsi" w:hAnsiTheme="minorHAnsi" w:cstheme="minorHAnsi"/>
          <w:sz w:val="22"/>
          <w:szCs w:val="22"/>
        </w:rPr>
      </w:pPr>
      <w:r w:rsidRPr="00371FCD">
        <w:rPr>
          <w:rFonts w:asciiTheme="minorHAnsi" w:hAnsiTheme="minorHAnsi" w:cstheme="minorHAnsi"/>
          <w:sz w:val="22"/>
          <w:szCs w:val="22"/>
        </w:rPr>
        <w:t>- Listados del personal objeto de subrogación.</w:t>
      </w:r>
    </w:p>
    <w:p w14:paraId="46625F42" w14:textId="77777777" w:rsidR="00DC7688" w:rsidRDefault="004E6836">
      <w:pPr>
        <w:pStyle w:val="NormalWeb"/>
        <w:spacing w:before="100" w:after="0"/>
        <w:rPr>
          <w:rFonts w:ascii="Calibri" w:hAnsi="Calibri"/>
          <w:sz w:val="22"/>
          <w:szCs w:val="22"/>
        </w:rPr>
      </w:pPr>
      <w:r>
        <w:rPr>
          <w:rFonts w:ascii="Calibri" w:hAnsi="Calibri"/>
          <w:color w:val="000000"/>
          <w:sz w:val="22"/>
          <w:szCs w:val="22"/>
        </w:rPr>
        <w:t>- Convenio Colectivo de aplicación.</w:t>
      </w:r>
    </w:p>
    <w:p w14:paraId="46ED35E0" w14:textId="77777777" w:rsidR="00DC7688" w:rsidRDefault="004E6836">
      <w:pPr>
        <w:pStyle w:val="NormalWeb"/>
        <w:spacing w:before="100" w:after="0"/>
        <w:rPr>
          <w:rFonts w:ascii="Calibri" w:hAnsi="Calibri"/>
          <w:sz w:val="22"/>
          <w:szCs w:val="22"/>
        </w:rPr>
      </w:pPr>
      <w:r>
        <w:rPr>
          <w:rFonts w:ascii="Calibri" w:hAnsi="Calibri"/>
          <w:color w:val="000000"/>
          <w:sz w:val="22"/>
          <w:szCs w:val="22"/>
        </w:rPr>
        <w:t>- Detalles de cada categoría, tipo de contrato, jornada, fecha de antigüedad, vencimiento de contrato, salario bruto anual de cada trabajador.</w:t>
      </w:r>
    </w:p>
    <w:p w14:paraId="1538B67B" w14:textId="77777777" w:rsidR="00DC7688" w:rsidRDefault="004E6836">
      <w:pPr>
        <w:pStyle w:val="NormalWeb"/>
        <w:spacing w:before="100" w:after="0"/>
        <w:rPr>
          <w:rFonts w:ascii="Calibri" w:hAnsi="Calibri"/>
          <w:sz w:val="22"/>
          <w:szCs w:val="22"/>
        </w:rPr>
      </w:pPr>
      <w:r>
        <w:rPr>
          <w:rFonts w:ascii="Calibri" w:hAnsi="Calibri"/>
          <w:color w:val="000000"/>
          <w:sz w:val="22"/>
          <w:szCs w:val="22"/>
        </w:rPr>
        <w:t>- Todos los pactos en vigor aplicables a los trabajadores a los que afecte la</w:t>
      </w:r>
    </w:p>
    <w:p w14:paraId="3BBD59EF" w14:textId="77777777" w:rsidR="00DC7688" w:rsidRDefault="004E6836">
      <w:pPr>
        <w:pStyle w:val="Standard"/>
        <w:shd w:val="clear" w:color="auto" w:fill="FFFFFF"/>
        <w:jc w:val="both"/>
        <w:rPr>
          <w:rFonts w:ascii="Calibri" w:hAnsi="Calibri"/>
          <w:sz w:val="22"/>
          <w:szCs w:val="22"/>
        </w:rPr>
      </w:pPr>
      <w:r>
        <w:rPr>
          <w:rFonts w:ascii="Calibri" w:hAnsi="Calibri"/>
          <w:color w:val="000000"/>
          <w:sz w:val="22"/>
          <w:szCs w:val="22"/>
        </w:rPr>
        <w:t>subrogación.</w:t>
      </w:r>
    </w:p>
    <w:p w14:paraId="6A300A13" w14:textId="77777777" w:rsidR="00DC7688" w:rsidRDefault="00DC7688">
      <w:pPr>
        <w:pStyle w:val="NormalWeb"/>
        <w:shd w:val="clear" w:color="auto" w:fill="FFFFFF"/>
        <w:spacing w:before="0" w:after="0"/>
        <w:jc w:val="both"/>
        <w:rPr>
          <w:rFonts w:ascii="Calibri" w:hAnsi="Calibri" w:cs="Calibri"/>
          <w:b/>
          <w:bCs/>
          <w:color w:val="000000"/>
          <w:sz w:val="22"/>
          <w:szCs w:val="22"/>
          <w:shd w:val="clear" w:color="auto" w:fill="FFFF00"/>
        </w:rPr>
      </w:pPr>
    </w:p>
    <w:p w14:paraId="6467961A" w14:textId="47101B98" w:rsidR="00DC7688" w:rsidRPr="00753EE6" w:rsidRDefault="004E6836" w:rsidP="00753EE6">
      <w:pPr>
        <w:jc w:val="both"/>
        <w:rPr>
          <w:rFonts w:asciiTheme="minorHAnsi" w:hAnsiTheme="minorHAnsi" w:cstheme="minorHAnsi"/>
          <w:b/>
          <w:bCs/>
          <w:sz w:val="22"/>
          <w:szCs w:val="22"/>
        </w:rPr>
      </w:pPr>
      <w:r w:rsidRPr="00753EE6">
        <w:rPr>
          <w:rFonts w:asciiTheme="minorHAnsi" w:hAnsiTheme="minorHAnsi" w:cstheme="minorHAnsi"/>
          <w:b/>
          <w:bCs/>
          <w:sz w:val="22"/>
          <w:szCs w:val="22"/>
        </w:rPr>
        <w:t xml:space="preserve">PENALIDADES, DENTRO DE LOS LÍMITES DEL ARTÍCULO 192 LCSP, AL CONTRATISTA PARA EL SUPUESTO DE INCUMPLIMIENTO POR EL MISMO DE LA OBLIGACIÓN DE </w:t>
      </w:r>
      <w:r w:rsidR="00753EE6" w:rsidRPr="00753EE6">
        <w:rPr>
          <w:rFonts w:asciiTheme="minorHAnsi" w:hAnsiTheme="minorHAnsi" w:cstheme="minorHAnsi"/>
          <w:b/>
          <w:bCs/>
          <w:sz w:val="22"/>
          <w:szCs w:val="22"/>
        </w:rPr>
        <w:t>INFORMACIÓN A</w:t>
      </w:r>
      <w:r w:rsidRPr="00753EE6">
        <w:rPr>
          <w:rFonts w:asciiTheme="minorHAnsi" w:hAnsiTheme="minorHAnsi" w:cstheme="minorHAnsi"/>
          <w:b/>
          <w:bCs/>
          <w:sz w:val="22"/>
          <w:szCs w:val="22"/>
        </w:rPr>
        <w:t xml:space="preserve"> FACILITAR EN CASO DE SUBROGACIÓN:</w:t>
      </w:r>
    </w:p>
    <w:p w14:paraId="74F65EC6" w14:textId="77777777" w:rsidR="00DC7688" w:rsidRPr="00753EE6" w:rsidRDefault="00DC7688" w:rsidP="00753EE6">
      <w:pPr>
        <w:jc w:val="both"/>
        <w:rPr>
          <w:rFonts w:asciiTheme="minorHAnsi" w:hAnsiTheme="minorHAnsi" w:cstheme="minorHAnsi"/>
          <w:b/>
          <w:bCs/>
          <w:sz w:val="22"/>
          <w:szCs w:val="22"/>
        </w:rPr>
      </w:pPr>
    </w:p>
    <w:p w14:paraId="2A9ED162" w14:textId="77777777" w:rsidR="00DC7688" w:rsidRPr="00753EE6" w:rsidRDefault="004E6836" w:rsidP="00753EE6">
      <w:pPr>
        <w:jc w:val="both"/>
        <w:rPr>
          <w:rFonts w:asciiTheme="minorHAnsi" w:hAnsiTheme="minorHAnsi" w:cstheme="minorHAnsi"/>
          <w:b/>
          <w:bCs/>
          <w:sz w:val="22"/>
          <w:szCs w:val="22"/>
        </w:rPr>
      </w:pPr>
      <w:r w:rsidRPr="00753EE6">
        <w:rPr>
          <w:rFonts w:asciiTheme="minorHAnsi" w:hAnsiTheme="minorHAnsi" w:cstheme="minorHAnsi"/>
          <w:b/>
          <w:bCs/>
          <w:sz w:val="22"/>
          <w:szCs w:val="22"/>
        </w:rPr>
        <w:t>1. Penalidades por la negativa a facilitar la información:</w:t>
      </w:r>
    </w:p>
    <w:p w14:paraId="29D37565" w14:textId="77777777" w:rsidR="00DC7688" w:rsidRPr="00753EE6" w:rsidRDefault="00DC7688" w:rsidP="00753EE6">
      <w:pPr>
        <w:jc w:val="both"/>
        <w:rPr>
          <w:rFonts w:asciiTheme="minorHAnsi" w:hAnsiTheme="minorHAnsi" w:cstheme="minorHAnsi"/>
          <w:b/>
          <w:bCs/>
          <w:sz w:val="22"/>
          <w:szCs w:val="22"/>
        </w:rPr>
      </w:pPr>
    </w:p>
    <w:p w14:paraId="304B6089" w14:textId="38F3CD55" w:rsidR="00DC7688" w:rsidRPr="00753EE6" w:rsidRDefault="004E6836" w:rsidP="00753EE6">
      <w:pPr>
        <w:jc w:val="both"/>
        <w:rPr>
          <w:rFonts w:asciiTheme="minorHAnsi" w:hAnsiTheme="minorHAnsi" w:cstheme="minorHAnsi"/>
          <w:b/>
          <w:bCs/>
          <w:sz w:val="22"/>
          <w:szCs w:val="22"/>
        </w:rPr>
      </w:pPr>
      <w:r w:rsidRPr="00753EE6">
        <w:rPr>
          <w:rFonts w:asciiTheme="minorHAnsi" w:hAnsiTheme="minorHAnsi" w:cstheme="minorHAnsi"/>
          <w:b/>
          <w:bCs/>
          <w:sz w:val="22"/>
          <w:szCs w:val="22"/>
        </w:rPr>
        <w:t xml:space="preserve">2. Penalidades por información incorrecta o </w:t>
      </w:r>
      <w:r w:rsidR="00371FCD" w:rsidRPr="00753EE6">
        <w:rPr>
          <w:rFonts w:asciiTheme="minorHAnsi" w:hAnsiTheme="minorHAnsi" w:cstheme="minorHAnsi"/>
          <w:b/>
          <w:bCs/>
          <w:sz w:val="22"/>
          <w:szCs w:val="22"/>
        </w:rPr>
        <w:t>incompleta:</w:t>
      </w:r>
    </w:p>
    <w:p w14:paraId="6B47E71E" w14:textId="77777777" w:rsidR="00DC7688" w:rsidRDefault="00DC7688">
      <w:pPr>
        <w:pStyle w:val="a"/>
        <w:shd w:val="clear" w:color="auto" w:fill="FFFFFF"/>
        <w:spacing w:before="0" w:after="0"/>
        <w:jc w:val="both"/>
      </w:pPr>
    </w:p>
    <w:p w14:paraId="407A4EC1"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T</w:t>
      </w:r>
    </w:p>
    <w:p w14:paraId="2F2C0879" w14:textId="77777777" w:rsidR="00DC7688" w:rsidRDefault="00DC7688">
      <w:pPr>
        <w:rPr>
          <w:rFonts w:ascii="Calibri" w:hAnsi="Calibri" w:cs="Calibri"/>
          <w:b/>
          <w:bCs/>
          <w:color w:val="000000"/>
          <w:sz w:val="22"/>
          <w:szCs w:val="22"/>
        </w:rPr>
      </w:pPr>
    </w:p>
    <w:p w14:paraId="474DD2F0" w14:textId="77777777" w:rsidR="00DC7688" w:rsidRDefault="004E6836">
      <w:pPr>
        <w:rPr>
          <w:rFonts w:ascii="Calibri" w:hAnsi="Calibri" w:cs="Calibri"/>
          <w:b/>
          <w:bCs/>
          <w:color w:val="000000"/>
          <w:sz w:val="22"/>
          <w:szCs w:val="22"/>
        </w:rPr>
      </w:pPr>
      <w:r>
        <w:rPr>
          <w:rFonts w:ascii="Calibri" w:hAnsi="Calibri" w:cs="Calibri"/>
          <w:b/>
          <w:bCs/>
          <w:color w:val="000000"/>
          <w:sz w:val="22"/>
          <w:szCs w:val="22"/>
        </w:rPr>
        <w:t>RESPONSABLE DEL CONTRATO:</w:t>
      </w:r>
    </w:p>
    <w:p w14:paraId="0FA217E2" w14:textId="77777777" w:rsidR="00DC7688" w:rsidRDefault="00DC7688">
      <w:pPr>
        <w:rPr>
          <w:rFonts w:ascii="Calibri" w:hAnsi="Calibri" w:cs="Calibri"/>
          <w:b/>
          <w:bCs/>
          <w:color w:val="000000"/>
          <w:sz w:val="22"/>
          <w:szCs w:val="22"/>
        </w:rPr>
      </w:pPr>
    </w:p>
    <w:p w14:paraId="587AF2A5" w14:textId="77777777" w:rsidR="00DC7688" w:rsidRDefault="004E6836">
      <w:pPr>
        <w:rPr>
          <w:rFonts w:ascii="Calibri" w:hAnsi="Calibri" w:cs="Calibri"/>
          <w:b/>
          <w:bCs/>
          <w:color w:val="000000"/>
          <w:sz w:val="22"/>
          <w:szCs w:val="22"/>
        </w:rPr>
      </w:pPr>
      <w:r>
        <w:rPr>
          <w:rFonts w:ascii="Calibri" w:hAnsi="Calibri" w:cs="Calibri"/>
          <w:b/>
          <w:bCs/>
          <w:color w:val="000000"/>
          <w:sz w:val="22"/>
          <w:szCs w:val="22"/>
        </w:rPr>
        <w:t>UNIDAD ENCARGADA DEL SEGUIMIENTO Y EJECUCIÓN DEL CONTRATO:</w:t>
      </w:r>
    </w:p>
    <w:p w14:paraId="7FBB90F5" w14:textId="77777777" w:rsidR="00DC7688" w:rsidRDefault="00DC7688">
      <w:pPr>
        <w:rPr>
          <w:rFonts w:ascii="Calibri" w:hAnsi="Calibri" w:cs="Calibri"/>
          <w:b/>
          <w:bCs/>
          <w:color w:val="000000"/>
          <w:sz w:val="22"/>
          <w:szCs w:val="22"/>
        </w:rPr>
      </w:pPr>
    </w:p>
    <w:p w14:paraId="59B51238" w14:textId="77777777" w:rsidR="00DC7688" w:rsidRPr="00753EE6" w:rsidRDefault="004E6836">
      <w:pPr>
        <w:pStyle w:val="Standard"/>
        <w:spacing w:after="31"/>
        <w:jc w:val="both"/>
        <w:rPr>
          <w:rFonts w:ascii="Calibri" w:eastAsia="Batang, 바탕" w:hAnsi="Calibri" w:cs="Calibri"/>
          <w:b/>
          <w:bCs/>
          <w:color w:val="000000"/>
          <w:sz w:val="22"/>
          <w:szCs w:val="22"/>
          <w:lang w:bidi="ar-SA"/>
        </w:rPr>
      </w:pPr>
      <w:r w:rsidRPr="00753EE6">
        <w:rPr>
          <w:rFonts w:ascii="Calibri" w:eastAsia="Batang, 바탕" w:hAnsi="Calibri" w:cs="Calibri"/>
          <w:b/>
          <w:bCs/>
          <w:color w:val="000000"/>
          <w:sz w:val="22"/>
          <w:szCs w:val="22"/>
          <w:lang w:bidi="ar-SA"/>
        </w:rPr>
        <w:t>PERSONA ENCARGADA DEL SEGUIMIENTO DEL CUMPLIMIENTO DE LAS CLÁUSULAS DE RESPONSABILIDAD SOCIAL (CUMPLIMENTAR CUANDO NO SEA EL PROPIO RESPONSABLE DEL CONTRATO)</w:t>
      </w:r>
    </w:p>
    <w:p w14:paraId="1288DB11" w14:textId="77777777" w:rsidR="00DC7688" w:rsidRPr="00753EE6" w:rsidRDefault="00DC7688">
      <w:pPr>
        <w:rPr>
          <w:rFonts w:ascii="Calibri" w:hAnsi="Calibri" w:cs="Calibri"/>
          <w:b/>
          <w:bCs/>
          <w:color w:val="000000"/>
          <w:sz w:val="22"/>
          <w:szCs w:val="22"/>
        </w:rPr>
      </w:pPr>
    </w:p>
    <w:p w14:paraId="2748E428" w14:textId="77777777" w:rsidR="00DC7688" w:rsidRDefault="00DC7688">
      <w:pPr>
        <w:rPr>
          <w:rFonts w:ascii="Calibri" w:hAnsi="Calibri" w:cs="Calibri"/>
          <w:b/>
          <w:bCs/>
          <w:color w:val="000000"/>
          <w:sz w:val="22"/>
          <w:szCs w:val="22"/>
        </w:rPr>
      </w:pPr>
    </w:p>
    <w:p w14:paraId="3265A939" w14:textId="77777777" w:rsidR="00DC7688" w:rsidRDefault="004E6836">
      <w:pPr>
        <w:rPr>
          <w:rFonts w:ascii="Calibri" w:hAnsi="Calibri" w:cs="Calibri"/>
          <w:b/>
          <w:bCs/>
          <w:color w:val="000000"/>
          <w:sz w:val="22"/>
          <w:szCs w:val="22"/>
        </w:rPr>
      </w:pPr>
      <w:r>
        <w:rPr>
          <w:rFonts w:ascii="Calibri" w:hAnsi="Calibri" w:cs="Calibri"/>
          <w:b/>
          <w:bCs/>
          <w:color w:val="000000"/>
          <w:sz w:val="22"/>
          <w:szCs w:val="22"/>
        </w:rPr>
        <w:t>ATRIBUCIONES DEL RESPONSABLE DEL CONTRATO:</w:t>
      </w:r>
    </w:p>
    <w:p w14:paraId="0119CF9F" w14:textId="77777777" w:rsidR="00DC7688" w:rsidRDefault="00DC7688">
      <w:pPr>
        <w:rPr>
          <w:rFonts w:ascii="Calibri" w:hAnsi="Calibri" w:cs="Calibri"/>
          <w:b/>
          <w:bCs/>
          <w:color w:val="000000"/>
          <w:sz w:val="22"/>
          <w:szCs w:val="22"/>
        </w:rPr>
      </w:pPr>
    </w:p>
    <w:p w14:paraId="563EA70E" w14:textId="77777777" w:rsidR="00DC7688" w:rsidRDefault="004E6836">
      <w:pPr>
        <w:rPr>
          <w:rFonts w:ascii="Calibri" w:hAnsi="Calibri" w:cs="Calibri"/>
          <w:b/>
          <w:bCs/>
          <w:color w:val="000000"/>
          <w:sz w:val="22"/>
          <w:szCs w:val="22"/>
        </w:rPr>
      </w:pPr>
      <w:r>
        <w:rPr>
          <w:rFonts w:ascii="Calibri" w:hAnsi="Calibri" w:cs="Calibri"/>
          <w:b/>
          <w:bCs/>
          <w:color w:val="000000"/>
          <w:sz w:val="22"/>
          <w:szCs w:val="22"/>
        </w:rPr>
        <w:t>RÉGIMEN DE PENALIDADES EN LA EJECUCIÓN DEL CONTRATO</w:t>
      </w:r>
    </w:p>
    <w:p w14:paraId="3C9BA8F1" w14:textId="77777777" w:rsidR="00DC7688" w:rsidRDefault="00DC7688">
      <w:pPr>
        <w:rPr>
          <w:rFonts w:ascii="Calibri" w:hAnsi="Calibri" w:cs="Calibri"/>
          <w:b/>
          <w:bCs/>
          <w:color w:val="000000"/>
          <w:sz w:val="22"/>
          <w:szCs w:val="22"/>
        </w:rPr>
      </w:pPr>
    </w:p>
    <w:p w14:paraId="3AACF739" w14:textId="77777777" w:rsidR="00DC7688" w:rsidRDefault="004E6836">
      <w:pPr>
        <w:ind w:left="567"/>
        <w:rPr>
          <w:rFonts w:ascii="Calibri" w:hAnsi="Calibri" w:cs="Calibri"/>
          <w:b/>
          <w:bCs/>
          <w:color w:val="000000"/>
          <w:sz w:val="22"/>
          <w:szCs w:val="22"/>
        </w:rPr>
      </w:pPr>
      <w:r>
        <w:rPr>
          <w:rFonts w:ascii="Calibri" w:hAnsi="Calibri" w:cs="Calibri"/>
          <w:b/>
          <w:bCs/>
          <w:color w:val="000000"/>
          <w:sz w:val="22"/>
          <w:szCs w:val="22"/>
        </w:rPr>
        <w:t>1. Penalidades de la cláusula 33.1</w:t>
      </w:r>
    </w:p>
    <w:p w14:paraId="18951F19" w14:textId="77777777" w:rsidR="00DC7688" w:rsidRDefault="00DC7688">
      <w:pPr>
        <w:ind w:left="567"/>
        <w:rPr>
          <w:rFonts w:ascii="Calibri" w:hAnsi="Calibri" w:cs="Calibri"/>
          <w:b/>
          <w:bCs/>
          <w:color w:val="000000"/>
          <w:sz w:val="22"/>
          <w:szCs w:val="22"/>
        </w:rPr>
      </w:pPr>
    </w:p>
    <w:p w14:paraId="2BD6D04F" w14:textId="77777777" w:rsidR="00DC7688" w:rsidRDefault="004E6836">
      <w:pPr>
        <w:autoSpaceDE w:val="0"/>
        <w:spacing w:line="100" w:lineRule="atLeast"/>
        <w:ind w:left="567"/>
        <w:jc w:val="both"/>
        <w:rPr>
          <w:rFonts w:ascii="Calibri" w:hAnsi="Calibri" w:cs="Calibri"/>
          <w:b/>
          <w:bCs/>
          <w:color w:val="000000"/>
          <w:spacing w:val="-3"/>
          <w:sz w:val="22"/>
          <w:szCs w:val="22"/>
        </w:rPr>
      </w:pPr>
      <w:r>
        <w:rPr>
          <w:rFonts w:ascii="Calibri" w:hAnsi="Calibri" w:cs="Calibri"/>
          <w:b/>
          <w:bCs/>
          <w:color w:val="000000"/>
          <w:spacing w:val="-3"/>
          <w:sz w:val="22"/>
          <w:szCs w:val="22"/>
        </w:rPr>
        <w:t>2. Penalidades por incumplimiento parcial de la ejecución: 33.2</w:t>
      </w:r>
    </w:p>
    <w:p w14:paraId="6B023273" w14:textId="77777777" w:rsidR="00DC7688" w:rsidRDefault="00DC7688">
      <w:pPr>
        <w:autoSpaceDE w:val="0"/>
        <w:spacing w:line="100" w:lineRule="atLeast"/>
        <w:ind w:left="567"/>
        <w:jc w:val="both"/>
        <w:rPr>
          <w:rFonts w:ascii="Calibri" w:hAnsi="Calibri" w:cs="Calibri"/>
          <w:b/>
          <w:bCs/>
          <w:color w:val="000000"/>
          <w:spacing w:val="-3"/>
          <w:sz w:val="22"/>
          <w:szCs w:val="22"/>
        </w:rPr>
      </w:pPr>
    </w:p>
    <w:p w14:paraId="4E56581E" w14:textId="77777777" w:rsidR="00DC7688" w:rsidRDefault="004E6836">
      <w:pPr>
        <w:autoSpaceDE w:val="0"/>
        <w:spacing w:line="100" w:lineRule="atLeast"/>
        <w:ind w:left="567"/>
        <w:jc w:val="both"/>
        <w:rPr>
          <w:rFonts w:ascii="Calibri" w:hAnsi="Calibri" w:cs="Calibri"/>
          <w:b/>
          <w:bCs/>
          <w:color w:val="000000"/>
          <w:spacing w:val="-3"/>
          <w:sz w:val="22"/>
          <w:szCs w:val="22"/>
        </w:rPr>
      </w:pPr>
      <w:r>
        <w:rPr>
          <w:rFonts w:ascii="Calibri" w:hAnsi="Calibri" w:cs="Calibri"/>
          <w:b/>
          <w:bCs/>
          <w:color w:val="000000"/>
          <w:spacing w:val="-3"/>
          <w:sz w:val="22"/>
          <w:szCs w:val="22"/>
        </w:rPr>
        <w:lastRenderedPageBreak/>
        <w:t>3. Penalidades por incumplimiento del plazo total por el contratista en caso de diferir de las previstas en la cláusula 34.3</w:t>
      </w:r>
    </w:p>
    <w:p w14:paraId="617F57EE" w14:textId="77777777" w:rsidR="00DC7688" w:rsidRDefault="00DC7688">
      <w:pPr>
        <w:autoSpaceDE w:val="0"/>
        <w:spacing w:line="100" w:lineRule="atLeast"/>
        <w:ind w:left="567"/>
        <w:jc w:val="both"/>
        <w:rPr>
          <w:rFonts w:ascii="Calibri" w:hAnsi="Calibri" w:cs="Calibri"/>
          <w:b/>
          <w:bCs/>
          <w:color w:val="000000"/>
          <w:spacing w:val="-3"/>
          <w:sz w:val="22"/>
          <w:szCs w:val="22"/>
        </w:rPr>
      </w:pPr>
    </w:p>
    <w:p w14:paraId="6D5D27EA" w14:textId="77777777" w:rsidR="00DC7688" w:rsidRDefault="004E6836">
      <w:pPr>
        <w:autoSpaceDE w:val="0"/>
        <w:spacing w:line="100" w:lineRule="atLeast"/>
        <w:ind w:left="567"/>
        <w:jc w:val="both"/>
        <w:rPr>
          <w:rFonts w:ascii="Calibri" w:hAnsi="Calibri" w:cs="Calibri"/>
          <w:b/>
          <w:bCs/>
          <w:color w:val="000000"/>
          <w:spacing w:val="-3"/>
          <w:sz w:val="22"/>
          <w:szCs w:val="22"/>
        </w:rPr>
      </w:pPr>
      <w:r>
        <w:rPr>
          <w:rFonts w:ascii="Calibri" w:hAnsi="Calibri" w:cs="Calibri"/>
          <w:b/>
          <w:bCs/>
          <w:color w:val="000000"/>
          <w:spacing w:val="-3"/>
          <w:sz w:val="22"/>
          <w:szCs w:val="22"/>
        </w:rPr>
        <w:t>4. Penalidades por incumplimiento de plazos parciales por el contratista en caso de diferir de las previstas en la cláusula 34.3 en relación con la cláusula 34.5:</w:t>
      </w:r>
    </w:p>
    <w:p w14:paraId="29D12FC6" w14:textId="77777777" w:rsidR="00DC7688" w:rsidRDefault="00DC7688">
      <w:pPr>
        <w:autoSpaceDE w:val="0"/>
        <w:spacing w:line="100" w:lineRule="atLeast"/>
        <w:ind w:left="567"/>
        <w:jc w:val="both"/>
        <w:rPr>
          <w:rFonts w:ascii="Calibri" w:hAnsi="Calibri" w:cs="Calibri"/>
          <w:b/>
          <w:bCs/>
          <w:color w:val="000000"/>
          <w:spacing w:val="-3"/>
          <w:sz w:val="22"/>
          <w:szCs w:val="22"/>
        </w:rPr>
      </w:pPr>
    </w:p>
    <w:p w14:paraId="59228AD5" w14:textId="77777777" w:rsidR="00DC7688" w:rsidRDefault="004E6836">
      <w:pPr>
        <w:pStyle w:val="Standard"/>
        <w:autoSpaceDE w:val="0"/>
        <w:spacing w:after="31"/>
        <w:jc w:val="both"/>
        <w:rPr>
          <w:rFonts w:ascii="Calibri" w:hAnsi="Calibri" w:cs="Calibri"/>
          <w:b/>
          <w:bCs/>
          <w:color w:val="000000"/>
          <w:spacing w:val="-3"/>
          <w:sz w:val="22"/>
          <w:szCs w:val="22"/>
        </w:rPr>
      </w:pPr>
      <w:r>
        <w:rPr>
          <w:rFonts w:ascii="Calibri" w:hAnsi="Calibri" w:cs="Calibri"/>
          <w:color w:val="000000"/>
          <w:spacing w:val="-3"/>
          <w:sz w:val="22"/>
          <w:szCs w:val="22"/>
        </w:rPr>
        <w:t xml:space="preserve">     </w:t>
      </w:r>
      <w:r>
        <w:rPr>
          <w:rFonts w:ascii="Calibri" w:hAnsi="Calibri" w:cs="Calibri"/>
          <w:color w:val="000000"/>
          <w:spacing w:val="-3"/>
          <w:sz w:val="22"/>
          <w:szCs w:val="22"/>
        </w:rPr>
        <w:tab/>
        <w:t>5. Penalidades en caso de incumplimiento de las condiciones de la oferta, de la falta de acreditación de la aptitud del subcontratista o de las condiciones de emergencia o urgencia:</w:t>
      </w:r>
    </w:p>
    <w:p w14:paraId="1D34E74C" w14:textId="77777777" w:rsidR="00DC7688" w:rsidRDefault="004E6836">
      <w:pPr>
        <w:pStyle w:val="Standard"/>
        <w:spacing w:after="31"/>
        <w:ind w:left="850"/>
        <w:jc w:val="both"/>
        <w:rPr>
          <w:rFonts w:ascii="Calibri" w:hAnsi="Calibri"/>
          <w:color w:val="000000"/>
          <w:sz w:val="22"/>
          <w:szCs w:val="22"/>
        </w:rPr>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119A00E4" w14:textId="77777777" w:rsidR="00DC7688" w:rsidRDefault="004E6836">
      <w:pPr>
        <w:pStyle w:val="Standard"/>
        <w:spacing w:after="31"/>
        <w:ind w:left="850"/>
        <w:jc w:val="both"/>
        <w:rPr>
          <w:rFonts w:ascii="Calibri" w:hAnsi="Calibri"/>
          <w:color w:val="000000"/>
          <w:sz w:val="22"/>
          <w:szCs w:val="22"/>
        </w:rPr>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eastAsia="Calibri" w:hAnsi="Calibri" w:cs="Calibri"/>
          <w:color w:val="000000"/>
          <w:sz w:val="22"/>
          <w:szCs w:val="22"/>
        </w:rPr>
        <w:t>, en su caso:</w:t>
      </w:r>
    </w:p>
    <w:p w14:paraId="5C20D9BB" w14:textId="77777777" w:rsidR="00DC7688" w:rsidRDefault="004E6836">
      <w:pPr>
        <w:pStyle w:val="NormalWeb"/>
        <w:spacing w:before="0" w:after="31"/>
        <w:ind w:left="1418"/>
        <w:jc w:val="both"/>
        <w:rPr>
          <w:rFonts w:ascii="Calibri" w:hAnsi="Calibri"/>
          <w:color w:val="000000"/>
          <w:sz w:val="22"/>
          <w:szCs w:val="22"/>
        </w:rPr>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I</w:t>
      </w:r>
      <w:r>
        <w:rPr>
          <w:rFonts w:ascii="Calibri" w:hAnsi="Calibri" w:cs="Calibri"/>
          <w:color w:val="000000"/>
          <w:sz w:val="22"/>
          <w:szCs w:val="22"/>
        </w:rPr>
        <w:t>mposición al contratista de una penalidad de hasta un 50% del importe del subcontrato</w:t>
      </w:r>
    </w:p>
    <w:p w14:paraId="734DCFE5" w14:textId="77777777" w:rsidR="00DC7688" w:rsidRDefault="004E6836">
      <w:pPr>
        <w:pStyle w:val="Standard"/>
        <w:autoSpaceDE w:val="0"/>
        <w:spacing w:after="31"/>
        <w:ind w:left="1418"/>
        <w:jc w:val="both"/>
        <w:rPr>
          <w:rFonts w:ascii="Calibri" w:hAnsi="Calibri" w:cs="Calibri"/>
          <w:color w:val="000000"/>
          <w:spacing w:val="-3"/>
          <w:sz w:val="22"/>
          <w:szCs w:val="22"/>
        </w:rPr>
      </w:pPr>
      <w:r>
        <w:rPr>
          <w:rFonts w:ascii="Calibri" w:eastAsia="Segoe UI" w:hAnsi="Calibri" w:cs="Segoe UI"/>
          <w:color w:val="000000"/>
          <w:spacing w:val="-3"/>
          <w:sz w:val="22"/>
          <w:szCs w:val="22"/>
        </w:rPr>
        <w:t>□</w:t>
      </w:r>
      <w:r>
        <w:rPr>
          <w:rFonts w:ascii="Calibri" w:eastAsia="MS Mincho" w:hAnsi="Calibri" w:cs="MS Mincho"/>
          <w:color w:val="000000"/>
          <w:spacing w:val="-3"/>
          <w:sz w:val="22"/>
          <w:szCs w:val="22"/>
        </w:rPr>
        <w:t xml:space="preserve"> </w:t>
      </w:r>
      <w:r>
        <w:rPr>
          <w:rFonts w:ascii="Calibri" w:eastAsia="MS Mincho" w:hAnsi="Calibri" w:cs="Calibri"/>
          <w:color w:val="000000"/>
          <w:spacing w:val="-3"/>
          <w:sz w:val="22"/>
          <w:szCs w:val="22"/>
        </w:rPr>
        <w:t>R</w:t>
      </w:r>
      <w:r>
        <w:rPr>
          <w:rFonts w:ascii="Calibri" w:hAnsi="Calibri" w:cs="Calibri"/>
          <w:color w:val="000000"/>
          <w:spacing w:val="-3"/>
          <w:sz w:val="22"/>
          <w:szCs w:val="22"/>
        </w:rPr>
        <w:t>esolución del contrato, si se ha declarado obligación esencial</w:t>
      </w:r>
    </w:p>
    <w:p w14:paraId="0B2D72CA" w14:textId="77777777" w:rsidR="00DC7688" w:rsidRDefault="00DC7688">
      <w:pPr>
        <w:pStyle w:val="Standard"/>
        <w:shd w:val="clear" w:color="auto" w:fill="FFFFFF"/>
        <w:autoSpaceDE w:val="0"/>
        <w:spacing w:after="31"/>
        <w:ind w:left="567"/>
        <w:jc w:val="both"/>
        <w:rPr>
          <w:rFonts w:ascii="Calibri" w:hAnsi="Calibri" w:cs="Calibri"/>
          <w:b/>
          <w:bCs/>
          <w:color w:val="000000"/>
          <w:spacing w:val="-3"/>
          <w:sz w:val="22"/>
          <w:szCs w:val="22"/>
        </w:rPr>
      </w:pPr>
    </w:p>
    <w:p w14:paraId="699966C1" w14:textId="4EB687B5" w:rsidR="00DC7688" w:rsidRDefault="004E6836">
      <w:pPr>
        <w:pStyle w:val="Standard"/>
        <w:spacing w:after="31"/>
        <w:jc w:val="both"/>
        <w:rPr>
          <w:color w:val="000000"/>
        </w:rPr>
      </w:pPr>
      <w:r>
        <w:rPr>
          <w:rFonts w:ascii="Calibri" w:hAnsi="Calibri" w:cs="Calibri"/>
          <w:b/>
          <w:bCs/>
          <w:color w:val="000000"/>
          <w:sz w:val="22"/>
          <w:szCs w:val="22"/>
        </w:rPr>
        <w:t xml:space="preserve">    </w:t>
      </w:r>
      <w:r>
        <w:rPr>
          <w:rFonts w:ascii="Calibri" w:hAnsi="Calibri" w:cs="Calibri"/>
          <w:color w:val="000000"/>
          <w:sz w:val="22"/>
          <w:szCs w:val="22"/>
        </w:rPr>
        <w:t xml:space="preserve">  6. Penalidades de la cláusula 33.1 en los supuestos de comprobación obligatoria de los pagos a los </w:t>
      </w:r>
      <w:r>
        <w:rPr>
          <w:rFonts w:ascii="Calibri" w:hAnsi="Calibri" w:cs="Calibri"/>
          <w:color w:val="000000"/>
          <w:sz w:val="22"/>
          <w:szCs w:val="22"/>
        </w:rPr>
        <w:tab/>
      </w:r>
      <w:r w:rsidR="00753EE6">
        <w:rPr>
          <w:rFonts w:ascii="Calibri" w:hAnsi="Calibri" w:cs="Calibri"/>
          <w:color w:val="000000"/>
          <w:sz w:val="22"/>
          <w:szCs w:val="22"/>
        </w:rPr>
        <w:t>subcontratistas. Indicar</w:t>
      </w:r>
    </w:p>
    <w:p w14:paraId="3D07DCDF" w14:textId="77777777" w:rsidR="00DC7688" w:rsidRDefault="00DC7688">
      <w:pPr>
        <w:pStyle w:val="Standard"/>
        <w:spacing w:after="31"/>
        <w:jc w:val="both"/>
        <w:rPr>
          <w:rFonts w:ascii="Calibri" w:hAnsi="Calibri" w:cs="Calibri"/>
          <w:color w:val="000000"/>
          <w:sz w:val="22"/>
          <w:szCs w:val="22"/>
        </w:rPr>
      </w:pPr>
    </w:p>
    <w:p w14:paraId="71B119EC" w14:textId="77777777" w:rsidR="00DC7688" w:rsidRDefault="004E6836">
      <w:pPr>
        <w:pStyle w:val="Standard"/>
        <w:spacing w:after="31"/>
        <w:jc w:val="both"/>
        <w:rPr>
          <w:color w:val="000000"/>
          <w:sz w:val="22"/>
          <w:szCs w:val="22"/>
        </w:rPr>
      </w:pPr>
      <w:r>
        <w:rPr>
          <w:rFonts w:ascii="Calibri" w:hAnsi="Calibri" w:cs="Calibri"/>
          <w:color w:val="000000"/>
          <w:sz w:val="22"/>
          <w:szCs w:val="22"/>
        </w:rPr>
        <w:t xml:space="preserve">     7.- P</w:t>
      </w:r>
      <w:r>
        <w:rPr>
          <w:rFonts w:ascii="Calibri" w:hAnsi="Calibri"/>
          <w:color w:val="000000"/>
          <w:sz w:val="22"/>
          <w:szCs w:val="22"/>
        </w:rPr>
        <w:t xml:space="preserve">enalidades de la cláusula 44.12 al contratista cuando, mediante resolución judicial o arbitral firme </w:t>
      </w:r>
      <w:r>
        <w:rPr>
          <w:rFonts w:ascii="Calibri" w:hAnsi="Calibri"/>
          <w:color w:val="000000"/>
          <w:sz w:val="22"/>
          <w:szCs w:val="22"/>
        </w:rPr>
        <w:tab/>
        <w:t xml:space="preserve">aportada por el subcontratista o por el suministrador al órgano de contratación quedara acreditado el </w:t>
      </w:r>
      <w:r>
        <w:rPr>
          <w:rFonts w:ascii="Calibri" w:hAnsi="Calibri"/>
          <w:color w:val="000000"/>
          <w:sz w:val="22"/>
          <w:szCs w:val="22"/>
        </w:rPr>
        <w:tab/>
        <w:t xml:space="preserve">impago por el contratista a un subcontratista o suministrador vinculado a la ejecución del contrato en los </w:t>
      </w:r>
      <w:r>
        <w:rPr>
          <w:rFonts w:ascii="Calibri" w:hAnsi="Calibri"/>
          <w:color w:val="000000"/>
          <w:sz w:val="22"/>
          <w:szCs w:val="22"/>
        </w:rPr>
        <w:tab/>
        <w:t xml:space="preserve">plazos previstos en la Ley 3/2004, de 29 de diciembre, y que dicha demora en el pago no viene motivada </w:t>
      </w:r>
      <w:r>
        <w:rPr>
          <w:rFonts w:ascii="Calibri" w:hAnsi="Calibri"/>
          <w:color w:val="000000"/>
          <w:sz w:val="22"/>
          <w:szCs w:val="22"/>
        </w:rPr>
        <w:tab/>
        <w:t xml:space="preserve">por el incumplimiento de alguna de las obligaciones contractuales asumidas por el subcontratista o por el </w:t>
      </w:r>
      <w:r>
        <w:rPr>
          <w:rFonts w:ascii="Calibri" w:hAnsi="Calibri"/>
          <w:color w:val="000000"/>
          <w:sz w:val="22"/>
          <w:szCs w:val="22"/>
        </w:rPr>
        <w:tab/>
        <w:t xml:space="preserve">suministrador en la ejecución de la prestación  </w:t>
      </w:r>
    </w:p>
    <w:p w14:paraId="323C5471" w14:textId="77777777" w:rsidR="00DC7688" w:rsidRDefault="00DC7688">
      <w:pPr>
        <w:pStyle w:val="Standard"/>
        <w:spacing w:after="31"/>
        <w:jc w:val="both"/>
        <w:rPr>
          <w:rFonts w:ascii="Calibri" w:hAnsi="Calibri"/>
          <w:color w:val="000000"/>
          <w:sz w:val="22"/>
          <w:szCs w:val="22"/>
        </w:rPr>
      </w:pPr>
    </w:p>
    <w:p w14:paraId="4F80477F" w14:textId="30F5DD3E" w:rsidR="00DC7688" w:rsidRDefault="004E6836">
      <w:pPr>
        <w:pStyle w:val="Standard"/>
        <w:spacing w:after="31"/>
        <w:jc w:val="both"/>
        <w:rPr>
          <w:color w:val="000000"/>
          <w:sz w:val="22"/>
          <w:szCs w:val="22"/>
          <w:shd w:val="clear" w:color="auto" w:fill="81D41A"/>
        </w:rPr>
      </w:pPr>
      <w:r>
        <w:rPr>
          <w:rFonts w:ascii="Calibri" w:hAnsi="Calibri"/>
          <w:color w:val="000000"/>
          <w:sz w:val="22"/>
          <w:szCs w:val="22"/>
        </w:rPr>
        <w:tab/>
        <w:t xml:space="preserve">8.- Penalidades de la cláusula 38.1 por incumplimiento de las obligaciones en materia medioambiental, </w:t>
      </w:r>
      <w:r>
        <w:rPr>
          <w:rFonts w:ascii="Calibri" w:hAnsi="Calibri"/>
          <w:color w:val="000000"/>
          <w:sz w:val="22"/>
          <w:szCs w:val="22"/>
        </w:rPr>
        <w:tab/>
        <w:t xml:space="preserve">social y </w:t>
      </w:r>
      <w:r w:rsidR="00753EE6">
        <w:rPr>
          <w:rFonts w:ascii="Calibri" w:hAnsi="Calibri"/>
          <w:color w:val="000000"/>
          <w:sz w:val="22"/>
          <w:szCs w:val="22"/>
        </w:rPr>
        <w:t>laboral y</w:t>
      </w:r>
      <w:r>
        <w:rPr>
          <w:rFonts w:ascii="Calibri" w:hAnsi="Calibri"/>
          <w:color w:val="000000"/>
          <w:sz w:val="22"/>
          <w:szCs w:val="22"/>
        </w:rPr>
        <w:t xml:space="preserve">, en especial, los incumplimientos o los retrasos reiterados en el pago de los salarios o la </w:t>
      </w:r>
      <w:r>
        <w:rPr>
          <w:rFonts w:ascii="Calibri" w:hAnsi="Calibri"/>
          <w:color w:val="000000"/>
          <w:sz w:val="22"/>
          <w:szCs w:val="22"/>
        </w:rPr>
        <w:tab/>
        <w:t xml:space="preserve">aplicación de condiciones salariales inferiores a las derivadas de los convenios colectivos que sea grave y </w:t>
      </w:r>
      <w:r>
        <w:rPr>
          <w:rFonts w:ascii="Calibri" w:hAnsi="Calibri"/>
          <w:color w:val="000000"/>
          <w:sz w:val="22"/>
          <w:szCs w:val="22"/>
        </w:rPr>
        <w:tab/>
        <w:t>dolosa. Indicar:</w:t>
      </w:r>
    </w:p>
    <w:p w14:paraId="0743A1D1" w14:textId="77777777" w:rsidR="00DC7688" w:rsidRDefault="00DC7688">
      <w:pPr>
        <w:pStyle w:val="Standard"/>
        <w:spacing w:after="31"/>
        <w:jc w:val="both"/>
        <w:rPr>
          <w:rFonts w:ascii="Calibri" w:hAnsi="Calibri"/>
          <w:b/>
          <w:bCs/>
          <w:color w:val="000000"/>
          <w:sz w:val="22"/>
          <w:szCs w:val="22"/>
        </w:rPr>
      </w:pPr>
    </w:p>
    <w:p w14:paraId="48A377C3" w14:textId="77777777" w:rsidR="00DC7688" w:rsidRDefault="004E6836">
      <w:pPr>
        <w:shd w:val="clear" w:color="auto" w:fill="FFFFFF"/>
        <w:autoSpaceDE w:val="0"/>
        <w:ind w:left="567"/>
        <w:jc w:val="both"/>
      </w:pPr>
      <w:r>
        <w:rPr>
          <w:rFonts w:ascii="Calibri" w:hAnsi="Calibri" w:cs="Calibri"/>
          <w:b/>
          <w:color w:val="000000"/>
          <w:spacing w:val="-3"/>
          <w:sz w:val="22"/>
          <w:szCs w:val="22"/>
        </w:rPr>
        <w:t xml:space="preserve">9. Penalidades por incumplimiento parcial de la ejecución de la cláusula 36.9 sobre </w:t>
      </w:r>
      <w:r>
        <w:rPr>
          <w:rFonts w:ascii="Calibri" w:hAnsi="Calibri" w:cs="Calibri"/>
          <w:b/>
          <w:color w:val="000000"/>
          <w:sz w:val="22"/>
          <w:szCs w:val="22"/>
        </w:rPr>
        <w:t xml:space="preserve">obligaciones del contratista respecto al ENS. </w:t>
      </w:r>
      <w:r>
        <w:rPr>
          <w:rFonts w:ascii="Calibri" w:hAnsi="Calibri" w:cs="Calibri"/>
          <w:color w:val="000000"/>
          <w:sz w:val="22"/>
          <w:szCs w:val="22"/>
        </w:rPr>
        <w:t>Las pro</w:t>
      </w:r>
      <w:r>
        <w:rPr>
          <w:rFonts w:ascii="Calibri" w:eastAsia="NSimSun" w:hAnsi="Calibri" w:cs="Calibri"/>
          <w:color w:val="000000"/>
          <w:kern w:val="0"/>
          <w:sz w:val="22"/>
          <w:szCs w:val="22"/>
        </w:rPr>
        <w:t xml:space="preserve">puestas de imposición de penalidades económicas las efectuará el responsable del contrato, oído el </w:t>
      </w:r>
      <w:proofErr w:type="gramStart"/>
      <w:r>
        <w:rPr>
          <w:rFonts w:ascii="Calibri" w:eastAsia="NSimSun" w:hAnsi="Calibri" w:cs="Calibri"/>
          <w:color w:val="000000"/>
          <w:kern w:val="0"/>
          <w:sz w:val="22"/>
          <w:szCs w:val="22"/>
        </w:rPr>
        <w:t>Responsable</w:t>
      </w:r>
      <w:proofErr w:type="gramEnd"/>
      <w:r>
        <w:rPr>
          <w:rFonts w:ascii="Calibri" w:eastAsia="NSimSun" w:hAnsi="Calibri" w:cs="Calibri"/>
          <w:color w:val="000000"/>
          <w:kern w:val="0"/>
          <w:sz w:val="22"/>
          <w:szCs w:val="22"/>
        </w:rPr>
        <w:t xml:space="preserve"> de Seguridad de la Información, conforme el artículo 11 del Decreto 130/2012, de 24 de agosto, del Consell, por el que se establece la organización de la seguridad de la información de la Generalitat.</w:t>
      </w:r>
    </w:p>
    <w:p w14:paraId="42364D74" w14:textId="77777777" w:rsidR="00DC7688" w:rsidRDefault="00DC7688">
      <w:pPr>
        <w:rPr>
          <w:rFonts w:ascii="Calibri" w:hAnsi="Calibri" w:cs="Calibri"/>
          <w:b/>
          <w:bCs/>
          <w:color w:val="000000"/>
          <w:sz w:val="22"/>
          <w:szCs w:val="22"/>
        </w:rPr>
      </w:pPr>
    </w:p>
    <w:p w14:paraId="38463E46" w14:textId="77777777" w:rsidR="00DC7688" w:rsidRDefault="00DC7688">
      <w:pPr>
        <w:rPr>
          <w:rFonts w:ascii="Calibri" w:hAnsi="Calibri" w:cs="Calibri"/>
          <w:color w:val="000000"/>
          <w:sz w:val="22"/>
          <w:szCs w:val="22"/>
        </w:rPr>
      </w:pPr>
    </w:p>
    <w:p w14:paraId="79CFC2D1" w14:textId="77777777" w:rsidR="00DC7688" w:rsidRDefault="004E6836">
      <w:pPr>
        <w:pStyle w:val="Prrafodelista"/>
        <w:numPr>
          <w:ilvl w:val="1"/>
          <w:numId w:val="84"/>
        </w:numPr>
        <w:autoSpaceDE w:val="0"/>
        <w:jc w:val="both"/>
      </w:pPr>
      <w:r>
        <w:rPr>
          <w:rFonts w:ascii="Calibri" w:eastAsia="NSimSun" w:hAnsi="Calibri" w:cs="Calibri"/>
          <w:color w:val="000000"/>
          <w:kern w:val="0"/>
          <w:sz w:val="22"/>
          <w:szCs w:val="22"/>
        </w:rPr>
        <w:t xml:space="preserve">El órgano de contratación quedará facultado para imponer una penalidad económica sobre el total de la facturación del periodo en que se produzca un </w:t>
      </w:r>
      <w:proofErr w:type="spellStart"/>
      <w:r>
        <w:rPr>
          <w:rFonts w:ascii="Calibri" w:eastAsia="NSimSun" w:hAnsi="Calibri" w:cs="Calibri"/>
          <w:color w:val="000000"/>
          <w:kern w:val="0"/>
          <w:sz w:val="22"/>
          <w:szCs w:val="22"/>
        </w:rPr>
        <w:t>ciberincidente</w:t>
      </w:r>
      <w:proofErr w:type="spellEnd"/>
      <w:r>
        <w:rPr>
          <w:rFonts w:ascii="Calibri" w:eastAsia="NSimSun" w:hAnsi="Calibri" w:cs="Calibri"/>
          <w:color w:val="000000"/>
          <w:kern w:val="0"/>
          <w:sz w:val="22"/>
          <w:szCs w:val="22"/>
        </w:rPr>
        <w:t xml:space="preserve">, atendiendo al </w:t>
      </w:r>
      <w:r>
        <w:rPr>
          <w:rFonts w:ascii="Calibri" w:hAnsi="Calibri" w:cs="Calibri"/>
          <w:color w:val="000000"/>
          <w:sz w:val="22"/>
          <w:szCs w:val="22"/>
        </w:rPr>
        <w:t xml:space="preserve">Nivel de Impacto Potencial de los </w:t>
      </w:r>
      <w:proofErr w:type="spellStart"/>
      <w:r>
        <w:rPr>
          <w:rFonts w:ascii="Calibri" w:hAnsi="Calibri" w:cs="Calibri"/>
          <w:color w:val="000000"/>
          <w:sz w:val="22"/>
          <w:szCs w:val="22"/>
        </w:rPr>
        <w:t>Ciberincidentes</w:t>
      </w:r>
      <w:proofErr w:type="spellEnd"/>
      <w:r>
        <w:rPr>
          <w:rFonts w:ascii="Calibri" w:hAnsi="Calibri" w:cs="Calibri"/>
          <w:color w:val="000000"/>
          <w:sz w:val="22"/>
          <w:szCs w:val="22"/>
        </w:rPr>
        <w:t xml:space="preserve"> en la organización determinado según</w:t>
      </w:r>
      <w:r>
        <w:rPr>
          <w:rFonts w:ascii="Calibri" w:eastAsia="NSimSun" w:hAnsi="Calibri" w:cs="Calibri"/>
          <w:color w:val="000000"/>
          <w:kern w:val="0"/>
          <w:sz w:val="22"/>
          <w:szCs w:val="22"/>
        </w:rPr>
        <w:t xml:space="preserve"> la </w:t>
      </w:r>
      <w:r>
        <w:rPr>
          <w:rFonts w:ascii="Calibri" w:hAnsi="Calibri" w:cs="Calibri"/>
          <w:i/>
          <w:iCs/>
          <w:color w:val="000000"/>
          <w:sz w:val="22"/>
          <w:szCs w:val="22"/>
        </w:rPr>
        <w:t xml:space="preserve">Guía CCN-STIC 817 Gestión de </w:t>
      </w:r>
      <w:proofErr w:type="spellStart"/>
      <w:r>
        <w:rPr>
          <w:rFonts w:ascii="Calibri" w:hAnsi="Calibri" w:cs="Calibri"/>
          <w:i/>
          <w:iCs/>
          <w:color w:val="000000"/>
          <w:sz w:val="22"/>
          <w:szCs w:val="22"/>
        </w:rPr>
        <w:t>Ciberincidentes</w:t>
      </w:r>
      <w:proofErr w:type="spellEnd"/>
      <w:r>
        <w:rPr>
          <w:rFonts w:ascii="Calibri" w:hAnsi="Calibri" w:cs="Calibri"/>
          <w:i/>
          <w:iCs/>
          <w:color w:val="000000"/>
          <w:sz w:val="22"/>
          <w:szCs w:val="22"/>
        </w:rPr>
        <w:t xml:space="preserve"> en el ENS</w:t>
      </w:r>
      <w:r>
        <w:rPr>
          <w:rFonts w:ascii="Calibri" w:hAnsi="Calibri" w:cs="Calibri"/>
          <w:color w:val="000000"/>
          <w:sz w:val="22"/>
          <w:szCs w:val="22"/>
        </w:rPr>
        <w:t>, publicada por el CCN;</w:t>
      </w:r>
      <w:r>
        <w:rPr>
          <w:rFonts w:ascii="Calibri" w:eastAsia="NSimSun" w:hAnsi="Calibri" w:cs="Calibri"/>
          <w:color w:val="000000"/>
          <w:kern w:val="0"/>
          <w:sz w:val="22"/>
          <w:szCs w:val="22"/>
        </w:rPr>
        <w:t xml:space="preserve"> siendo la penalidad de un 5 % para </w:t>
      </w:r>
      <w:proofErr w:type="spellStart"/>
      <w:r>
        <w:rPr>
          <w:rFonts w:ascii="Calibri" w:eastAsia="NSimSun" w:hAnsi="Calibri" w:cs="Calibri"/>
          <w:color w:val="000000"/>
          <w:kern w:val="0"/>
          <w:sz w:val="22"/>
          <w:szCs w:val="22"/>
        </w:rPr>
        <w:t>ciberincidentes</w:t>
      </w:r>
      <w:proofErr w:type="spellEnd"/>
      <w:r>
        <w:rPr>
          <w:rFonts w:ascii="Calibri" w:eastAsia="NSimSun" w:hAnsi="Calibri" w:cs="Calibri"/>
          <w:color w:val="000000"/>
          <w:kern w:val="0"/>
          <w:sz w:val="22"/>
          <w:szCs w:val="22"/>
        </w:rPr>
        <w:t xml:space="preserve"> de nivel MEDIO, de un 10% para </w:t>
      </w:r>
      <w:proofErr w:type="spellStart"/>
      <w:r>
        <w:rPr>
          <w:rFonts w:ascii="Calibri" w:eastAsia="NSimSun" w:hAnsi="Calibri" w:cs="Calibri"/>
          <w:color w:val="000000"/>
          <w:kern w:val="0"/>
          <w:sz w:val="22"/>
          <w:szCs w:val="22"/>
        </w:rPr>
        <w:t>ciberincidentes</w:t>
      </w:r>
      <w:proofErr w:type="spellEnd"/>
      <w:r>
        <w:rPr>
          <w:rFonts w:ascii="Calibri" w:eastAsia="NSimSun" w:hAnsi="Calibri" w:cs="Calibri"/>
          <w:color w:val="000000"/>
          <w:kern w:val="0"/>
          <w:sz w:val="22"/>
          <w:szCs w:val="22"/>
        </w:rPr>
        <w:t xml:space="preserve"> de nivel ALTO, y de un 15% para </w:t>
      </w:r>
      <w:proofErr w:type="spellStart"/>
      <w:r>
        <w:rPr>
          <w:rFonts w:ascii="Calibri" w:eastAsia="NSimSun" w:hAnsi="Calibri" w:cs="Calibri"/>
          <w:color w:val="000000"/>
          <w:kern w:val="0"/>
          <w:sz w:val="22"/>
          <w:szCs w:val="22"/>
        </w:rPr>
        <w:t>ciberincidentes</w:t>
      </w:r>
      <w:proofErr w:type="spellEnd"/>
      <w:r>
        <w:rPr>
          <w:rFonts w:ascii="Calibri" w:eastAsia="NSimSun" w:hAnsi="Calibri" w:cs="Calibri"/>
          <w:color w:val="000000"/>
          <w:kern w:val="0"/>
          <w:sz w:val="22"/>
          <w:szCs w:val="22"/>
        </w:rPr>
        <w:t xml:space="preserve"> de nivel MUY ALTO; siempre que el </w:t>
      </w:r>
      <w:proofErr w:type="spellStart"/>
      <w:r>
        <w:rPr>
          <w:rFonts w:ascii="Calibri" w:eastAsia="NSimSun" w:hAnsi="Calibri" w:cs="Calibri"/>
          <w:color w:val="000000"/>
          <w:kern w:val="0"/>
          <w:sz w:val="22"/>
          <w:szCs w:val="22"/>
        </w:rPr>
        <w:t>ciberincidente</w:t>
      </w:r>
      <w:proofErr w:type="spellEnd"/>
      <w:r>
        <w:rPr>
          <w:rFonts w:ascii="Calibri" w:eastAsia="NSimSun" w:hAnsi="Calibri" w:cs="Calibri"/>
          <w:color w:val="000000"/>
          <w:kern w:val="0"/>
          <w:sz w:val="22"/>
          <w:szCs w:val="22"/>
        </w:rPr>
        <w:t xml:space="preserve"> sea atribuible por acción u omisión del contratista, o de alguno de sus empleados en la prestación de servicios para la Administración de la Generalitat.</w:t>
      </w:r>
    </w:p>
    <w:p w14:paraId="3271BF64" w14:textId="77777777" w:rsidR="00DC7688" w:rsidRDefault="004E6836">
      <w:pPr>
        <w:pStyle w:val="Prrafodelista"/>
        <w:numPr>
          <w:ilvl w:val="1"/>
          <w:numId w:val="84"/>
        </w:numPr>
        <w:jc w:val="both"/>
        <w:rPr>
          <w:rFonts w:ascii="Calibri" w:hAnsi="Calibri" w:cs="Calibri"/>
          <w:color w:val="000000"/>
          <w:sz w:val="22"/>
          <w:szCs w:val="22"/>
        </w:rPr>
      </w:pPr>
      <w:r>
        <w:rPr>
          <w:rFonts w:ascii="Calibri" w:hAnsi="Calibri" w:cs="Calibri"/>
          <w:color w:val="000000"/>
          <w:sz w:val="22"/>
          <w:szCs w:val="22"/>
        </w:rPr>
        <w:t>De igual forma, por cada día de retraso en aportar los datos de identificación y contacto del POC, tendrá una penalidad de un 0,10 % del precio del contrato que se aplicará en la primera factura del contrato.</w:t>
      </w:r>
    </w:p>
    <w:p w14:paraId="50C835B8" w14:textId="77777777" w:rsidR="00DC7688" w:rsidRDefault="00DC7688">
      <w:pPr>
        <w:autoSpaceDE w:val="0"/>
        <w:ind w:left="360"/>
        <w:jc w:val="both"/>
        <w:rPr>
          <w:rFonts w:ascii="Calibri" w:hAnsi="Calibri" w:cs="Calibri"/>
          <w:color w:val="70AD47"/>
          <w:sz w:val="22"/>
          <w:szCs w:val="22"/>
        </w:rPr>
      </w:pPr>
    </w:p>
    <w:p w14:paraId="2BC1BE3E" w14:textId="77777777" w:rsidR="00DC7688" w:rsidRDefault="00DC7688">
      <w:pPr>
        <w:jc w:val="both"/>
        <w:rPr>
          <w:rFonts w:ascii="Calibri" w:hAnsi="Calibri" w:cs="Calibri"/>
          <w:color w:val="000000"/>
          <w:sz w:val="22"/>
          <w:szCs w:val="22"/>
        </w:rPr>
      </w:pPr>
    </w:p>
    <w:p w14:paraId="42AC27AA" w14:textId="4935BAD9" w:rsidR="00DC7688" w:rsidRPr="00C10E1B" w:rsidRDefault="004E6836">
      <w:pPr>
        <w:pStyle w:val="Standard"/>
        <w:autoSpaceDE w:val="0"/>
        <w:spacing w:after="31"/>
        <w:ind w:left="567"/>
        <w:jc w:val="both"/>
        <w:rPr>
          <w:rFonts w:ascii="Calibri" w:hAnsi="Calibri" w:cs="Calibri"/>
          <w:color w:val="000000"/>
          <w:sz w:val="22"/>
          <w:szCs w:val="22"/>
        </w:rPr>
      </w:pPr>
      <w:r w:rsidRPr="00C10E1B">
        <w:rPr>
          <w:rFonts w:ascii="Calibri" w:hAnsi="Calibri" w:cs="Calibri"/>
          <w:b/>
          <w:bCs/>
          <w:color w:val="000000"/>
          <w:sz w:val="22"/>
          <w:szCs w:val="22"/>
        </w:rPr>
        <w:t>10. -</w:t>
      </w:r>
      <w:r w:rsidRPr="00C10E1B">
        <w:rPr>
          <w:rFonts w:ascii="Calibri" w:hAnsi="Calibri" w:cs="Calibri"/>
          <w:color w:val="000000"/>
          <w:sz w:val="22"/>
          <w:szCs w:val="22"/>
        </w:rPr>
        <w:t xml:space="preserve">Penalidades de la cláusula 33.1 tercer párrafo, por cumplimiento defectuoso en caso de no presentar el </w:t>
      </w:r>
      <w:r w:rsidR="00C10E1B" w:rsidRPr="00C10E1B">
        <w:rPr>
          <w:rFonts w:ascii="Calibri" w:hAnsi="Calibri" w:cs="Calibri"/>
          <w:color w:val="000000"/>
          <w:sz w:val="22"/>
          <w:szCs w:val="22"/>
        </w:rPr>
        <w:t>Informe que</w:t>
      </w:r>
      <w:r w:rsidRPr="00C10E1B">
        <w:rPr>
          <w:rFonts w:ascii="Calibri" w:hAnsi="Calibri" w:cs="Calibri"/>
          <w:color w:val="000000"/>
          <w:sz w:val="22"/>
          <w:szCs w:val="22"/>
        </w:rPr>
        <w:t xml:space="preserve"> hace referencia la cláusula 36.15 del presente pliego, o falta de veracidad de este, obstrucción, resistencia, negativa o excusa al seguimiento del cumplimiento de las obligaciones contractuales asumidas   por la empresa o entidad adjudicataria </w:t>
      </w:r>
      <w:r w:rsidR="00C10E1B">
        <w:rPr>
          <w:rFonts w:ascii="Calibri" w:hAnsi="Calibri" w:cs="Calibri"/>
          <w:color w:val="000000"/>
          <w:sz w:val="22"/>
          <w:szCs w:val="22"/>
        </w:rPr>
        <w:t>(</w:t>
      </w:r>
      <w:r w:rsidRPr="00C10E1B">
        <w:rPr>
          <w:rFonts w:ascii="Calibri" w:hAnsi="Calibri" w:cs="Calibri"/>
          <w:color w:val="000000"/>
          <w:sz w:val="22"/>
          <w:szCs w:val="22"/>
        </w:rPr>
        <w:t xml:space="preserve">sólo para contratos de </w:t>
      </w:r>
      <w:proofErr w:type="gramStart"/>
      <w:r w:rsidRPr="00C10E1B">
        <w:rPr>
          <w:rFonts w:ascii="Calibri" w:hAnsi="Calibri" w:cs="Calibri"/>
          <w:color w:val="000000"/>
          <w:sz w:val="22"/>
          <w:szCs w:val="22"/>
        </w:rPr>
        <w:t>duración  igual</w:t>
      </w:r>
      <w:proofErr w:type="gramEnd"/>
      <w:r w:rsidRPr="00C10E1B">
        <w:rPr>
          <w:rFonts w:ascii="Calibri" w:hAnsi="Calibri" w:cs="Calibri"/>
          <w:color w:val="000000"/>
          <w:sz w:val="22"/>
          <w:szCs w:val="22"/>
        </w:rPr>
        <w:t xml:space="preserve"> o superior a 6 meses)</w:t>
      </w:r>
      <w:r w:rsidR="00CD2E61">
        <w:rPr>
          <w:rFonts w:ascii="Calibri" w:hAnsi="Calibri" w:cs="Calibri"/>
          <w:color w:val="000000"/>
          <w:sz w:val="22"/>
          <w:szCs w:val="22"/>
        </w:rPr>
        <w:t>.</w:t>
      </w:r>
    </w:p>
    <w:p w14:paraId="617A881C" w14:textId="77777777" w:rsidR="00DC7688" w:rsidRDefault="00DC7688">
      <w:pPr>
        <w:pStyle w:val="Prrafodelista"/>
        <w:autoSpaceDE w:val="0"/>
        <w:spacing w:after="31"/>
        <w:ind w:left="0"/>
        <w:contextualSpacing w:val="0"/>
        <w:jc w:val="both"/>
        <w:rPr>
          <w:rFonts w:ascii="Calibri" w:hAnsi="Calibri" w:cs="Calibri"/>
          <w:b/>
          <w:bCs/>
          <w:spacing w:val="-3"/>
          <w:sz w:val="22"/>
          <w:szCs w:val="22"/>
          <w:shd w:val="clear" w:color="auto" w:fill="81D41A"/>
        </w:rPr>
      </w:pPr>
    </w:p>
    <w:p w14:paraId="34C494D5" w14:textId="77777777" w:rsidR="00DC7688" w:rsidRDefault="004E6836">
      <w:pPr>
        <w:pStyle w:val="Standard"/>
        <w:autoSpaceDE w:val="0"/>
        <w:spacing w:after="31"/>
        <w:jc w:val="both"/>
        <w:rPr>
          <w:rFonts w:ascii="Calibri" w:hAnsi="Calibri" w:cs="Calibri"/>
          <w:b/>
          <w:bCs/>
          <w:color w:val="000000"/>
          <w:spacing w:val="-3"/>
          <w:sz w:val="22"/>
          <w:szCs w:val="22"/>
          <w:shd w:val="clear" w:color="auto" w:fill="FFFF00"/>
        </w:rPr>
      </w:pPr>
      <w:r>
        <w:rPr>
          <w:rFonts w:ascii="Calibri" w:hAnsi="Calibri" w:cs="Calibri"/>
          <w:b/>
          <w:bCs/>
          <w:color w:val="000000"/>
          <w:spacing w:val="-3"/>
          <w:sz w:val="22"/>
          <w:szCs w:val="22"/>
          <w:shd w:val="clear" w:color="auto" w:fill="FFFF00"/>
        </w:rPr>
        <w:t xml:space="preserve">       </w:t>
      </w:r>
    </w:p>
    <w:p w14:paraId="748E701D"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 xml:space="preserve">APARTADO U  </w:t>
      </w:r>
    </w:p>
    <w:p w14:paraId="17700658" w14:textId="77777777" w:rsidR="00DC7688" w:rsidRDefault="00DC7688">
      <w:pPr>
        <w:spacing w:line="100" w:lineRule="atLeast"/>
        <w:rPr>
          <w:rFonts w:ascii="Calibri" w:hAnsi="Calibri" w:cs="Calibri"/>
          <w:b/>
          <w:bCs/>
          <w:color w:val="000000"/>
          <w:sz w:val="22"/>
          <w:szCs w:val="22"/>
          <w:u w:val="single"/>
        </w:rPr>
      </w:pPr>
    </w:p>
    <w:p w14:paraId="3FB0108C" w14:textId="564EA946"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 xml:space="preserve">PLAZO DE </w:t>
      </w:r>
      <w:r w:rsidR="00D847F9">
        <w:rPr>
          <w:rFonts w:ascii="Calibri" w:hAnsi="Calibri" w:cs="Calibri"/>
          <w:b/>
          <w:bCs/>
          <w:color w:val="000000"/>
          <w:sz w:val="22"/>
          <w:szCs w:val="22"/>
        </w:rPr>
        <w:t>RECEPCIÓN:</w:t>
      </w:r>
    </w:p>
    <w:p w14:paraId="607795A3" w14:textId="77777777" w:rsidR="00DC7688" w:rsidRDefault="00DC7688">
      <w:pPr>
        <w:spacing w:line="100" w:lineRule="atLeast"/>
        <w:rPr>
          <w:rFonts w:ascii="Calibri" w:hAnsi="Calibri" w:cs="Calibri"/>
          <w:b/>
          <w:bCs/>
          <w:color w:val="000000"/>
          <w:sz w:val="22"/>
          <w:szCs w:val="22"/>
        </w:rPr>
      </w:pPr>
    </w:p>
    <w:p w14:paraId="66B472B1" w14:textId="77777777" w:rsidR="00DC7688" w:rsidRDefault="004E6836">
      <w:pPr>
        <w:spacing w:line="100" w:lineRule="atLeast"/>
      </w:pPr>
      <w:r>
        <w:rPr>
          <w:rFonts w:ascii="Calibri" w:hAnsi="Calibri" w:cs="Calibri"/>
          <w:b/>
          <w:bCs/>
          <w:color w:val="000000"/>
          <w:sz w:val="22"/>
          <w:szCs w:val="22"/>
          <w:u w:val="single"/>
        </w:rPr>
        <w:t>APARTADO V</w:t>
      </w:r>
      <w:r>
        <w:rPr>
          <w:rFonts w:ascii="Calibri" w:hAnsi="Calibri" w:cs="Calibri"/>
          <w:b/>
          <w:bCs/>
          <w:color w:val="000000"/>
          <w:sz w:val="22"/>
          <w:szCs w:val="22"/>
        </w:rPr>
        <w:t xml:space="preserve">   </w:t>
      </w:r>
    </w:p>
    <w:p w14:paraId="33A0E065" w14:textId="77777777" w:rsidR="00DC7688" w:rsidRDefault="00DC7688">
      <w:pPr>
        <w:spacing w:line="100" w:lineRule="atLeast"/>
        <w:rPr>
          <w:rFonts w:ascii="Calibri" w:hAnsi="Calibri" w:cs="Calibri"/>
          <w:b/>
          <w:bCs/>
          <w:color w:val="000000"/>
          <w:sz w:val="22"/>
          <w:szCs w:val="22"/>
          <w:u w:val="single"/>
        </w:rPr>
      </w:pPr>
    </w:p>
    <w:p w14:paraId="3DCD5257"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PLAZO DE GARANTÍA:</w:t>
      </w:r>
    </w:p>
    <w:p w14:paraId="08DCB0AC" w14:textId="77777777" w:rsidR="00DC7688" w:rsidRDefault="00DC7688">
      <w:pPr>
        <w:spacing w:line="100" w:lineRule="atLeast"/>
        <w:rPr>
          <w:rFonts w:ascii="Calibri" w:hAnsi="Calibri" w:cs="Calibri"/>
          <w:b/>
          <w:bCs/>
          <w:color w:val="000000"/>
          <w:sz w:val="22"/>
          <w:szCs w:val="22"/>
        </w:rPr>
      </w:pPr>
    </w:p>
    <w:p w14:paraId="15725A87" w14:textId="77777777" w:rsidR="00DC7688" w:rsidRDefault="004E6836">
      <w:pPr>
        <w:spacing w:line="100" w:lineRule="atLeast"/>
      </w:pPr>
      <w:r>
        <w:rPr>
          <w:rFonts w:ascii="Calibri" w:hAnsi="Calibri" w:cs="Calibri"/>
          <w:b/>
          <w:bCs/>
          <w:color w:val="000000"/>
          <w:sz w:val="22"/>
          <w:szCs w:val="22"/>
          <w:u w:val="single"/>
        </w:rPr>
        <w:t>APARTADO W</w:t>
      </w:r>
      <w:r>
        <w:rPr>
          <w:rFonts w:ascii="Calibri" w:hAnsi="Calibri" w:cs="Calibri"/>
          <w:b/>
          <w:bCs/>
          <w:color w:val="000000"/>
          <w:sz w:val="22"/>
          <w:szCs w:val="22"/>
        </w:rPr>
        <w:t xml:space="preserve">   </w:t>
      </w:r>
    </w:p>
    <w:p w14:paraId="5F07AEAE" w14:textId="77777777" w:rsidR="00DC7688" w:rsidRDefault="00DC7688">
      <w:pPr>
        <w:spacing w:line="100" w:lineRule="atLeast"/>
        <w:rPr>
          <w:rFonts w:ascii="Calibri" w:hAnsi="Calibri" w:cs="Calibri"/>
          <w:b/>
          <w:bCs/>
          <w:color w:val="000000"/>
          <w:sz w:val="22"/>
          <w:szCs w:val="22"/>
          <w:u w:val="single"/>
        </w:rPr>
      </w:pPr>
    </w:p>
    <w:p w14:paraId="44C5278C"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FORMA DE PAGO:</w:t>
      </w:r>
    </w:p>
    <w:p w14:paraId="5A8AF3A2" w14:textId="77777777" w:rsidR="00DC7688" w:rsidRDefault="00DC7688">
      <w:pPr>
        <w:autoSpaceDE w:val="0"/>
        <w:spacing w:line="100" w:lineRule="atLeast"/>
        <w:jc w:val="both"/>
        <w:rPr>
          <w:rFonts w:ascii="Calibri" w:hAnsi="Calibri" w:cs="Calibri"/>
          <w:b/>
          <w:bCs/>
          <w:color w:val="000000"/>
          <w:sz w:val="22"/>
          <w:szCs w:val="22"/>
        </w:rPr>
      </w:pPr>
    </w:p>
    <w:p w14:paraId="1FB17C86" w14:textId="77777777" w:rsidR="00DC7688" w:rsidRDefault="004E6836">
      <w:pPr>
        <w:autoSpaceDE w:val="0"/>
        <w:spacing w:line="100" w:lineRule="atLeast"/>
        <w:jc w:val="both"/>
        <w:rPr>
          <w:rFonts w:ascii="Calibri" w:hAnsi="Calibri" w:cs="Calibri"/>
          <w:b/>
          <w:bCs/>
          <w:color w:val="000000"/>
          <w:sz w:val="22"/>
          <w:szCs w:val="22"/>
        </w:rPr>
      </w:pPr>
      <w:r>
        <w:rPr>
          <w:rFonts w:ascii="Calibri" w:hAnsi="Calibri" w:cs="Calibri"/>
          <w:b/>
          <w:bCs/>
          <w:color w:val="000000"/>
          <w:sz w:val="22"/>
          <w:szCs w:val="22"/>
        </w:rPr>
        <w:t>ABONOS A CUENTA:</w:t>
      </w:r>
    </w:p>
    <w:p w14:paraId="7702DF04" w14:textId="77777777" w:rsidR="00DC7688" w:rsidRDefault="004E6836">
      <w:pPr>
        <w:spacing w:line="100" w:lineRule="atLeast"/>
        <w:ind w:left="720"/>
      </w:pPr>
      <w:r>
        <w:rPr>
          <w:rFonts w:ascii="Calibri" w:eastAsia="MS Mincho" w:hAnsi="Calibri" w:cs="Calibri"/>
          <w:b/>
          <w:bCs/>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4432A173"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6568A280" w14:textId="77777777" w:rsidR="00DC7688" w:rsidRDefault="00DC7688">
      <w:pPr>
        <w:spacing w:line="100" w:lineRule="atLeast"/>
        <w:rPr>
          <w:rFonts w:ascii="Calibri" w:hAnsi="Calibri" w:cs="Calibri"/>
          <w:b/>
          <w:bCs/>
          <w:color w:val="000000"/>
          <w:sz w:val="22"/>
          <w:szCs w:val="22"/>
          <w:u w:val="single"/>
        </w:rPr>
      </w:pPr>
    </w:p>
    <w:p w14:paraId="7A2EEDA6" w14:textId="77777777" w:rsidR="00DC7688" w:rsidRDefault="004E6836">
      <w:pPr>
        <w:autoSpaceDE w:val="0"/>
        <w:spacing w:line="100" w:lineRule="atLeast"/>
        <w:jc w:val="both"/>
        <w:rPr>
          <w:rFonts w:ascii="Calibri" w:hAnsi="Calibri" w:cs="Calibri"/>
          <w:b/>
          <w:bCs/>
          <w:color w:val="000000"/>
          <w:sz w:val="22"/>
          <w:szCs w:val="22"/>
        </w:rPr>
      </w:pPr>
      <w:r>
        <w:rPr>
          <w:rFonts w:ascii="Calibri" w:hAnsi="Calibri" w:cs="Calibri"/>
          <w:b/>
          <w:bCs/>
          <w:color w:val="000000"/>
          <w:sz w:val="22"/>
          <w:szCs w:val="22"/>
        </w:rPr>
        <w:t>PREVISIÓN DE PAGO EN METÁLICO Y EN OTROS BIENES EN CONTRATOS DE SERVICIOS ACCESORIOS DE SUMINISTROS DE EQUIPOS INFORMÁTICOS</w:t>
      </w:r>
    </w:p>
    <w:p w14:paraId="756001BF"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7F2FF3BE"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6DA6CDDC" w14:textId="77777777" w:rsidR="00DC7688" w:rsidRDefault="00DC7688">
      <w:pPr>
        <w:spacing w:line="100" w:lineRule="atLeast"/>
        <w:rPr>
          <w:rFonts w:ascii="Calibri" w:hAnsi="Calibri" w:cs="Calibri"/>
          <w:b/>
          <w:bCs/>
          <w:color w:val="000000"/>
          <w:sz w:val="22"/>
          <w:szCs w:val="22"/>
          <w:u w:val="single"/>
        </w:rPr>
      </w:pPr>
    </w:p>
    <w:p w14:paraId="33346B48"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X</w:t>
      </w:r>
    </w:p>
    <w:p w14:paraId="7D047475" w14:textId="77777777" w:rsidR="00DC7688" w:rsidRDefault="00DC7688">
      <w:pPr>
        <w:spacing w:line="100" w:lineRule="atLeast"/>
        <w:rPr>
          <w:rFonts w:ascii="Calibri" w:hAnsi="Calibri" w:cs="Calibri"/>
          <w:b/>
          <w:bCs/>
          <w:color w:val="000000"/>
          <w:sz w:val="22"/>
          <w:szCs w:val="22"/>
          <w:u w:val="single"/>
        </w:rPr>
      </w:pPr>
    </w:p>
    <w:p w14:paraId="2EF49B66"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MEDIDAS PARA GARANTIZAR EL CUMPLIMIENTO DE LAS OBLIGACIONES MEDIOAMBIENTALES, SOCIALES O LABORALES:</w:t>
      </w:r>
    </w:p>
    <w:p w14:paraId="78FA6B4C" w14:textId="77777777" w:rsidR="00DC7688" w:rsidRDefault="00DC7688">
      <w:pPr>
        <w:spacing w:line="100" w:lineRule="atLeast"/>
        <w:rPr>
          <w:rFonts w:ascii="Calibri" w:hAnsi="Calibri" w:cs="Calibri"/>
          <w:b/>
          <w:bCs/>
          <w:color w:val="000000"/>
          <w:sz w:val="22"/>
          <w:szCs w:val="22"/>
          <w:u w:val="single"/>
        </w:rPr>
      </w:pPr>
    </w:p>
    <w:p w14:paraId="39F33B3F"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CONDICIONES ESPECIALES DE EJECUCIÓN A CUMPLIR: (AL MENOS UNA DE ENTRE LAS PREVISTAS EN EL 202.2 ES OBLIGATORIA)</w:t>
      </w:r>
    </w:p>
    <w:p w14:paraId="4334A472" w14:textId="77777777" w:rsidR="00DC7688" w:rsidRDefault="00DC7688">
      <w:pPr>
        <w:spacing w:line="100" w:lineRule="atLeast"/>
        <w:rPr>
          <w:rFonts w:ascii="Calibri" w:hAnsi="Calibri" w:cs="Calibri"/>
          <w:b/>
          <w:bCs/>
          <w:color w:val="000000"/>
          <w:sz w:val="22"/>
          <w:szCs w:val="22"/>
        </w:rPr>
      </w:pPr>
    </w:p>
    <w:p w14:paraId="55958AF8"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ATRIBUCIÓN DE CARÁCTER DE OBLIGACIÓN ESENCIAL A LAS CONDICIONES ESPECIALES DE EJECUCIÓN ESTABLECIDAS:</w:t>
      </w:r>
    </w:p>
    <w:p w14:paraId="650138F6" w14:textId="77777777" w:rsidR="00DC7688" w:rsidRDefault="004E6836">
      <w:pPr>
        <w:spacing w:line="100" w:lineRule="atLeast"/>
        <w:ind w:left="720"/>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7AF332A5" w14:textId="77777777" w:rsidR="00DC7688" w:rsidRDefault="004E6836">
      <w:pPr>
        <w:spacing w:line="100" w:lineRule="atLeast"/>
        <w:ind w:left="360" w:firstLine="349"/>
      </w:pPr>
      <w:r>
        <w:rPr>
          <w:rFonts w:ascii="Calibri" w:eastAsia="MS Mincho" w:hAnsi="Calibri" w:cs="Calibri"/>
          <w:color w:val="000000"/>
          <w:sz w:val="22"/>
          <w:szCs w:val="22"/>
          <w:lang w:eastAsia="es-ES"/>
        </w:rPr>
        <w:t xml:space="preserve"> </w:t>
      </w:r>
      <w:r>
        <w:rPr>
          <w:rFonts w:ascii="Calibri" w:hAnsi="Calibri" w:cs="Calibri"/>
          <w:color w:val="000000"/>
          <w:sz w:val="22"/>
          <w:szCs w:val="22"/>
          <w:rtl/>
          <w:lang w:eastAsia="es-ES" w:bidi="he-IL"/>
        </w:rPr>
        <w:t>ם</w:t>
      </w:r>
      <w:r>
        <w:rPr>
          <w:rFonts w:ascii="Calibri" w:hAnsi="Calibri" w:cs="Calibri"/>
          <w:color w:val="000000"/>
          <w:sz w:val="22"/>
          <w:szCs w:val="22"/>
          <w:lang w:eastAsia="es-ES"/>
        </w:rPr>
        <w:t xml:space="preserve"> </w:t>
      </w:r>
      <w:r>
        <w:rPr>
          <w:rFonts w:ascii="Calibri" w:hAnsi="Calibri" w:cs="Calibri"/>
          <w:b/>
          <w:bCs/>
          <w:color w:val="000000"/>
          <w:sz w:val="22"/>
          <w:szCs w:val="22"/>
          <w:lang w:eastAsia="es-ES"/>
        </w:rPr>
        <w:t xml:space="preserve"> </w:t>
      </w:r>
      <w:r>
        <w:rPr>
          <w:rFonts w:ascii="Calibri" w:eastAsia="MS Mincho" w:hAnsi="Calibri" w:cs="Calibri"/>
          <w:b/>
          <w:bCs/>
          <w:color w:val="000000"/>
          <w:sz w:val="22"/>
          <w:szCs w:val="22"/>
        </w:rPr>
        <w:t xml:space="preserve"> </w:t>
      </w:r>
      <w:r>
        <w:rPr>
          <w:rFonts w:ascii="Calibri" w:hAnsi="Calibri" w:cs="Calibri"/>
          <w:b/>
          <w:bCs/>
          <w:color w:val="000000"/>
          <w:sz w:val="22"/>
          <w:szCs w:val="22"/>
        </w:rPr>
        <w:t>SI</w:t>
      </w:r>
    </w:p>
    <w:p w14:paraId="5EEAD8C1" w14:textId="77777777" w:rsidR="00DC7688" w:rsidRDefault="00DC7688">
      <w:pPr>
        <w:spacing w:line="100" w:lineRule="atLeast"/>
        <w:ind w:left="360" w:firstLine="349"/>
        <w:rPr>
          <w:rFonts w:ascii="Calibri" w:hAnsi="Calibri" w:cs="Calibri"/>
          <w:b/>
          <w:bCs/>
          <w:color w:val="000000"/>
          <w:sz w:val="22"/>
          <w:szCs w:val="22"/>
        </w:rPr>
      </w:pPr>
    </w:p>
    <w:p w14:paraId="728A44D8" w14:textId="77777777" w:rsidR="00DC7688" w:rsidRDefault="00DC7688">
      <w:pPr>
        <w:spacing w:line="100" w:lineRule="atLeast"/>
        <w:rPr>
          <w:rFonts w:ascii="Calibri" w:hAnsi="Calibri" w:cs="Calibri"/>
          <w:b/>
          <w:bCs/>
          <w:color w:val="000000"/>
          <w:sz w:val="22"/>
          <w:szCs w:val="22"/>
        </w:rPr>
      </w:pPr>
    </w:p>
    <w:p w14:paraId="3D7FFF6A" w14:textId="77777777" w:rsidR="00DC7688" w:rsidRDefault="004E6836">
      <w:pPr>
        <w:spacing w:line="100" w:lineRule="atLeast"/>
        <w:rPr>
          <w:rFonts w:ascii="Calibri" w:hAnsi="Calibri" w:cs="Calibri"/>
          <w:b/>
          <w:bCs/>
          <w:color w:val="000000"/>
          <w:sz w:val="22"/>
          <w:szCs w:val="22"/>
        </w:rPr>
      </w:pPr>
      <w:r>
        <w:rPr>
          <w:rFonts w:ascii="Calibri" w:hAnsi="Calibri" w:cs="Calibri"/>
          <w:b/>
          <w:bCs/>
          <w:color w:val="000000"/>
          <w:sz w:val="22"/>
          <w:szCs w:val="22"/>
        </w:rPr>
        <w:t>CONDICIONES ESPECIALES DE EJECUCIÓN EN LOS CONTRATOS CUYA EJECUCIÓN IMPLIQUE CESIÓN DE DATOS POR LAS ENTIDADES DEL SECTOR PÚBLICO:</w:t>
      </w:r>
    </w:p>
    <w:p w14:paraId="7276638A" w14:textId="77777777" w:rsidR="00DC7688" w:rsidRDefault="00DC7688">
      <w:pPr>
        <w:spacing w:line="100" w:lineRule="atLeast"/>
        <w:rPr>
          <w:rFonts w:ascii="Calibri" w:hAnsi="Calibri" w:cs="Calibri"/>
          <w:color w:val="000000"/>
          <w:sz w:val="22"/>
          <w:szCs w:val="22"/>
        </w:rPr>
      </w:pPr>
    </w:p>
    <w:p w14:paraId="42D5A3C3" w14:textId="77777777" w:rsidR="00DC7688" w:rsidRDefault="004E6836">
      <w:pPr>
        <w:spacing w:line="100" w:lineRule="atLeast"/>
      </w:pPr>
      <w:r>
        <w:rPr>
          <w:rFonts w:ascii="Calibri" w:eastAsia="Segoe UI" w:hAnsi="Calibri" w:cs="Calibri"/>
          <w:b/>
          <w:bCs/>
          <w:color w:val="000000"/>
          <w:sz w:val="22"/>
          <w:szCs w:val="22"/>
        </w:rPr>
        <w:tab/>
        <w:t xml:space="preserve">   □</w:t>
      </w:r>
      <w:r>
        <w:rPr>
          <w:rFonts w:ascii="Calibri" w:eastAsia="MS Mincho" w:hAnsi="Calibri" w:cs="Calibri"/>
          <w:b/>
          <w:bCs/>
          <w:color w:val="000000"/>
          <w:sz w:val="22"/>
          <w:szCs w:val="22"/>
        </w:rPr>
        <w:t xml:space="preserve"> </w:t>
      </w:r>
      <w:r>
        <w:rPr>
          <w:rFonts w:ascii="Calibri" w:hAnsi="Calibri" w:cs="Calibri"/>
          <w:color w:val="000000"/>
          <w:sz w:val="22"/>
          <w:szCs w:val="22"/>
        </w:rPr>
        <w:t>El contratista queda obligado a someterse a la normativa nacional y de la Unión Europea en materia de protección de datos. Esta obligación tiene el carácter de obligación contractual esencial de conformidad con lo dispuesto en la letra f) del apartado 1 del artículo 211 que regula las causas de resolución de los contratos</w:t>
      </w:r>
    </w:p>
    <w:p w14:paraId="18F848C8" w14:textId="77777777" w:rsidR="00DC7688" w:rsidRDefault="00DC7688">
      <w:pPr>
        <w:spacing w:line="100" w:lineRule="atLeast"/>
        <w:rPr>
          <w:rFonts w:ascii="Calibri" w:hAnsi="Calibri" w:cs="Calibri"/>
          <w:b/>
          <w:bCs/>
          <w:dstrike/>
          <w:color w:val="000000"/>
          <w:sz w:val="22"/>
          <w:szCs w:val="22"/>
        </w:rPr>
      </w:pPr>
    </w:p>
    <w:p w14:paraId="080CEB70" w14:textId="77777777" w:rsidR="00DC7688" w:rsidRDefault="004E6836">
      <w:pPr>
        <w:spacing w:line="100" w:lineRule="atLeast"/>
      </w:pPr>
      <w:r>
        <w:rPr>
          <w:rFonts w:ascii="Calibri" w:hAnsi="Calibri" w:cs="Calibri"/>
          <w:b/>
          <w:bCs/>
          <w:color w:val="000000"/>
          <w:sz w:val="22"/>
          <w:szCs w:val="22"/>
          <w:u w:val="single"/>
        </w:rPr>
        <w:t>APARTADO Y</w:t>
      </w:r>
      <w:r>
        <w:rPr>
          <w:rFonts w:ascii="Calibri" w:hAnsi="Calibri" w:cs="Calibri"/>
          <w:b/>
          <w:bCs/>
          <w:color w:val="000000"/>
          <w:sz w:val="22"/>
          <w:szCs w:val="22"/>
        </w:rPr>
        <w:t xml:space="preserve">      </w:t>
      </w:r>
    </w:p>
    <w:p w14:paraId="72B0E5CD" w14:textId="77777777" w:rsidR="00DC7688" w:rsidRDefault="00DC7688">
      <w:pPr>
        <w:spacing w:line="100" w:lineRule="atLeast"/>
        <w:rPr>
          <w:rFonts w:ascii="Calibri" w:hAnsi="Calibri" w:cs="Calibri"/>
          <w:b/>
          <w:bCs/>
          <w:color w:val="000000"/>
          <w:sz w:val="22"/>
          <w:szCs w:val="22"/>
          <w:u w:val="single"/>
        </w:rPr>
      </w:pPr>
    </w:p>
    <w:p w14:paraId="076CD992" w14:textId="55F540E5" w:rsidR="00DC7688" w:rsidRDefault="00D847F9">
      <w:pPr>
        <w:spacing w:line="100" w:lineRule="atLeast"/>
        <w:rPr>
          <w:rFonts w:ascii="Calibri" w:hAnsi="Calibri" w:cs="Calibri"/>
          <w:b/>
          <w:bCs/>
          <w:color w:val="000000"/>
          <w:sz w:val="22"/>
          <w:szCs w:val="22"/>
        </w:rPr>
      </w:pPr>
      <w:r>
        <w:rPr>
          <w:rFonts w:ascii="Calibri" w:hAnsi="Calibri" w:cs="Calibri"/>
          <w:b/>
          <w:bCs/>
          <w:color w:val="000000"/>
          <w:sz w:val="22"/>
          <w:szCs w:val="22"/>
        </w:rPr>
        <w:t>IMPORTE DE</w:t>
      </w:r>
      <w:r w:rsidR="004E6836">
        <w:rPr>
          <w:rFonts w:ascii="Calibri" w:hAnsi="Calibri" w:cs="Calibri"/>
          <w:b/>
          <w:bCs/>
          <w:color w:val="000000"/>
          <w:sz w:val="22"/>
          <w:szCs w:val="22"/>
        </w:rPr>
        <w:t xml:space="preserve"> GASTOS POR DESISTIMIENTO O RENUNCIA:</w:t>
      </w:r>
    </w:p>
    <w:p w14:paraId="75E35F52" w14:textId="77777777" w:rsidR="00DC7688" w:rsidRDefault="00DC7688">
      <w:pPr>
        <w:jc w:val="both"/>
        <w:rPr>
          <w:rFonts w:ascii="Calibri" w:hAnsi="Calibri" w:cs="Calibri"/>
          <w:b/>
          <w:bCs/>
          <w:color w:val="000000"/>
          <w:sz w:val="22"/>
          <w:szCs w:val="22"/>
          <w:shd w:val="clear" w:color="auto" w:fill="FFFF00"/>
        </w:rPr>
      </w:pPr>
    </w:p>
    <w:p w14:paraId="2ECCD037"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APARTADO Z</w:t>
      </w:r>
    </w:p>
    <w:p w14:paraId="025C988A" w14:textId="77777777" w:rsidR="00DC7688" w:rsidRDefault="00DC7688">
      <w:pPr>
        <w:spacing w:line="100" w:lineRule="atLeast"/>
        <w:rPr>
          <w:rFonts w:ascii="Calibri" w:hAnsi="Calibri" w:cs="Calibri"/>
          <w:b/>
          <w:bCs/>
          <w:color w:val="000000"/>
          <w:sz w:val="22"/>
          <w:szCs w:val="22"/>
          <w:u w:val="single"/>
        </w:rPr>
      </w:pPr>
    </w:p>
    <w:p w14:paraId="35548F58" w14:textId="77777777" w:rsidR="00DC7688" w:rsidRDefault="004E6836">
      <w:pPr>
        <w:pStyle w:val="Prrafodelista"/>
        <w:ind w:left="0"/>
        <w:jc w:val="both"/>
      </w:pPr>
      <w:r>
        <w:rPr>
          <w:rFonts w:ascii="Calibri" w:hAnsi="Calibri" w:cs="Calibri"/>
          <w:b/>
          <w:bCs/>
          <w:color w:val="000000"/>
          <w:sz w:val="22"/>
          <w:szCs w:val="22"/>
        </w:rPr>
        <w:t>OBLIGACIONES DEL CONTRATISTA RESPECTO AL ESQUEMA NACIONAL DE SEGURIDAD (ENS)</w:t>
      </w:r>
    </w:p>
    <w:p w14:paraId="080BF911" w14:textId="77777777" w:rsidR="00DC7688" w:rsidRDefault="00DC7688">
      <w:pPr>
        <w:ind w:firstLine="14"/>
        <w:jc w:val="both"/>
        <w:rPr>
          <w:rFonts w:ascii="Calibri" w:hAnsi="Calibri" w:cs="Calibri"/>
          <w:b/>
          <w:bCs/>
          <w:color w:val="000000"/>
          <w:sz w:val="22"/>
          <w:szCs w:val="22"/>
        </w:rPr>
      </w:pPr>
    </w:p>
    <w:p w14:paraId="4E5EC057" w14:textId="77777777" w:rsidR="00DC7688" w:rsidRDefault="00DC7688">
      <w:pPr>
        <w:jc w:val="both"/>
        <w:rPr>
          <w:rFonts w:ascii="Calibri" w:eastAsia="Calibri" w:hAnsi="Calibri" w:cs="Calibri"/>
          <w:color w:val="000000"/>
          <w:sz w:val="22"/>
          <w:szCs w:val="22"/>
          <w:lang w:val="es-ES_tradnl" w:eastAsia="hr-HR"/>
        </w:rPr>
      </w:pPr>
    </w:p>
    <w:p w14:paraId="2405A82B" w14:textId="77777777" w:rsidR="00DC7688" w:rsidRDefault="004E6836">
      <w:pPr>
        <w:jc w:val="both"/>
        <w:rPr>
          <w:rFonts w:ascii="Calibri" w:eastAsia="Calibri" w:hAnsi="Calibri" w:cs="Calibri"/>
          <w:b/>
          <w:bCs/>
          <w:color w:val="000000"/>
          <w:sz w:val="22"/>
          <w:szCs w:val="22"/>
          <w:lang w:val="es-ES_tradnl" w:eastAsia="hr-HR"/>
        </w:rPr>
      </w:pPr>
      <w:r>
        <w:rPr>
          <w:rFonts w:ascii="Calibri" w:eastAsia="Calibri" w:hAnsi="Calibri" w:cs="Calibri"/>
          <w:b/>
          <w:bCs/>
          <w:color w:val="000000"/>
          <w:sz w:val="22"/>
          <w:szCs w:val="22"/>
          <w:lang w:val="es-ES_tradnl" w:eastAsia="hr-HR"/>
        </w:rPr>
        <w:lastRenderedPageBreak/>
        <w:t>Instrucciones para el redactor del pliego:</w:t>
      </w:r>
    </w:p>
    <w:p w14:paraId="081135F1" w14:textId="77777777" w:rsidR="00DC7688" w:rsidRDefault="00DC7688">
      <w:pPr>
        <w:jc w:val="both"/>
        <w:rPr>
          <w:rFonts w:ascii="Calibri" w:eastAsia="Calibri" w:hAnsi="Calibri" w:cs="Calibri"/>
          <w:b/>
          <w:bCs/>
          <w:color w:val="000000"/>
          <w:sz w:val="22"/>
          <w:szCs w:val="22"/>
          <w:lang w:val="es-ES_tradnl" w:eastAsia="hr-HR"/>
        </w:rPr>
      </w:pPr>
    </w:p>
    <w:p w14:paraId="174F1A7F" w14:textId="77777777" w:rsidR="00DC7688" w:rsidRDefault="004E6836">
      <w:pPr>
        <w:jc w:val="both"/>
        <w:rPr>
          <w:rFonts w:ascii="Calibri" w:eastAsia="Calibri" w:hAnsi="Calibri" w:cs="Calibri"/>
          <w:color w:val="000000"/>
          <w:sz w:val="22"/>
          <w:szCs w:val="22"/>
          <w:lang w:val="es-ES_tradnl" w:eastAsia="hr-HR"/>
        </w:rPr>
      </w:pPr>
      <w:r>
        <w:rPr>
          <w:rFonts w:ascii="Calibri" w:eastAsia="Calibri" w:hAnsi="Calibri" w:cs="Calibri"/>
          <w:color w:val="000000"/>
          <w:sz w:val="22"/>
          <w:szCs w:val="22"/>
          <w:lang w:val="es-ES_tradnl" w:eastAsia="hr-HR"/>
        </w:rPr>
        <w:t xml:space="preserve">1.- Este apartado Z </w:t>
      </w:r>
      <w:r>
        <w:rPr>
          <w:rFonts w:ascii="Calibri" w:eastAsia="Calibri" w:hAnsi="Calibri" w:cs="Calibri"/>
          <w:b/>
          <w:bCs/>
          <w:color w:val="000000"/>
          <w:sz w:val="22"/>
          <w:szCs w:val="22"/>
          <w:lang w:val="es-ES_tradnl" w:eastAsia="hr-HR"/>
        </w:rPr>
        <w:t xml:space="preserve">solo </w:t>
      </w:r>
      <w:r>
        <w:rPr>
          <w:rFonts w:ascii="Calibri" w:eastAsia="Calibri" w:hAnsi="Calibri" w:cs="Calibri"/>
          <w:color w:val="000000"/>
          <w:sz w:val="22"/>
          <w:szCs w:val="22"/>
          <w:lang w:val="es-ES_tradnl" w:eastAsia="hr-HR"/>
        </w:rPr>
        <w:t>se debe incluir si aplica el ENS.</w:t>
      </w:r>
    </w:p>
    <w:p w14:paraId="50B8399A" w14:textId="77777777" w:rsidR="00DC7688" w:rsidRDefault="004E6836">
      <w:pPr>
        <w:jc w:val="both"/>
        <w:rPr>
          <w:rFonts w:ascii="Calibri" w:eastAsia="Calibri" w:hAnsi="Calibri" w:cs="Calibri"/>
          <w:color w:val="000000"/>
          <w:sz w:val="22"/>
          <w:szCs w:val="22"/>
          <w:lang w:val="es-ES_tradnl" w:eastAsia="hr-HR"/>
        </w:rPr>
      </w:pPr>
      <w:r>
        <w:rPr>
          <w:rFonts w:ascii="Calibri" w:eastAsia="Calibri" w:hAnsi="Calibri" w:cs="Calibri"/>
          <w:color w:val="000000"/>
          <w:sz w:val="22"/>
          <w:szCs w:val="22"/>
          <w:lang w:val="es-ES_tradnl" w:eastAsia="hr-HR"/>
        </w:rPr>
        <w:t>2.- Deberá contener tan solo las cláusulas que proceda (las correspondientes a las respuestas afirmativas a las cuestiones que se plantean a continuación).</w:t>
      </w:r>
    </w:p>
    <w:p w14:paraId="46869D04" w14:textId="77777777" w:rsidR="00DC7688" w:rsidRDefault="004E6836">
      <w:pPr>
        <w:spacing w:line="100" w:lineRule="atLeast"/>
        <w:jc w:val="both"/>
        <w:rPr>
          <w:rFonts w:ascii="Calibri" w:eastAsia="Calibri" w:hAnsi="Calibri" w:cs="Calibri"/>
          <w:b/>
          <w:bCs/>
          <w:color w:val="000000"/>
          <w:sz w:val="22"/>
          <w:szCs w:val="22"/>
          <w:u w:val="single"/>
          <w:lang w:val="es-ES_tradnl" w:eastAsia="hr-HR"/>
        </w:rPr>
      </w:pPr>
      <w:r>
        <w:rPr>
          <w:rFonts w:ascii="Calibri" w:eastAsia="Calibri" w:hAnsi="Calibri" w:cs="Calibri"/>
          <w:b/>
          <w:bCs/>
          <w:color w:val="000000"/>
          <w:sz w:val="22"/>
          <w:szCs w:val="22"/>
          <w:u w:val="single"/>
          <w:lang w:val="es-ES_tradnl" w:eastAsia="hr-HR"/>
        </w:rPr>
        <w:t>No incluir en la redacción del pliego ni estas instrucciones ni las cuestiones planteadas a continuación</w:t>
      </w:r>
    </w:p>
    <w:p w14:paraId="354274A7" w14:textId="77777777" w:rsidR="00DC7688" w:rsidRDefault="00DC7688">
      <w:pPr>
        <w:spacing w:line="100" w:lineRule="atLeast"/>
        <w:jc w:val="both"/>
        <w:rPr>
          <w:rFonts w:ascii="Calibri" w:eastAsia="Calibri" w:hAnsi="Calibri" w:cs="Calibri"/>
          <w:b/>
          <w:bCs/>
          <w:color w:val="000000"/>
          <w:sz w:val="22"/>
          <w:szCs w:val="22"/>
          <w:u w:val="single"/>
          <w:lang w:val="es-ES_tradnl" w:eastAsia="hr-HR"/>
        </w:rPr>
      </w:pPr>
    </w:p>
    <w:p w14:paraId="5181E81C" w14:textId="77777777" w:rsidR="00DC7688" w:rsidRDefault="00DC7688">
      <w:pPr>
        <w:spacing w:line="100" w:lineRule="atLeast"/>
        <w:jc w:val="both"/>
        <w:rPr>
          <w:rFonts w:ascii="Calibri" w:eastAsia="Calibri" w:hAnsi="Calibri" w:cs="Calibri"/>
          <w:b/>
          <w:bCs/>
          <w:color w:val="000000"/>
          <w:sz w:val="22"/>
          <w:szCs w:val="22"/>
          <w:u w:val="single"/>
          <w:lang w:val="es-ES_tradnl" w:eastAsia="hr-HR"/>
        </w:rPr>
      </w:pPr>
    </w:p>
    <w:p w14:paraId="7FB251E9" w14:textId="77777777" w:rsidR="00DC7688" w:rsidRDefault="00DC7688">
      <w:pPr>
        <w:spacing w:line="100" w:lineRule="atLeast"/>
        <w:jc w:val="both"/>
        <w:rPr>
          <w:rFonts w:ascii="Calibri" w:eastAsia="Calibri" w:hAnsi="Calibri" w:cs="Calibri"/>
          <w:b/>
          <w:bCs/>
          <w:color w:val="000000"/>
          <w:sz w:val="22"/>
          <w:szCs w:val="22"/>
          <w:u w:val="single"/>
          <w:lang w:val="es-ES_tradnl" w:eastAsia="hr-HR"/>
        </w:rPr>
      </w:pPr>
    </w:p>
    <w:tbl>
      <w:tblPr>
        <w:tblW w:w="9628" w:type="dxa"/>
        <w:tblLayout w:type="fixed"/>
        <w:tblCellMar>
          <w:left w:w="10" w:type="dxa"/>
          <w:right w:w="10" w:type="dxa"/>
        </w:tblCellMar>
        <w:tblLook w:val="04A0" w:firstRow="1" w:lastRow="0" w:firstColumn="1" w:lastColumn="0" w:noHBand="0" w:noVBand="1"/>
      </w:tblPr>
      <w:tblGrid>
        <w:gridCol w:w="3256"/>
        <w:gridCol w:w="6372"/>
      </w:tblGrid>
      <w:tr w:rsidR="00DC7688" w14:paraId="2C7131CD"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D4C61" w14:textId="77777777" w:rsidR="00DC7688" w:rsidRDefault="004E6836">
            <w:pPr>
              <w:rPr>
                <w:rFonts w:ascii="Calibri" w:eastAsia="Segoe UI" w:hAnsi="Calibri" w:cs="Calibri"/>
                <w:b/>
                <w:bCs/>
                <w:color w:val="000000"/>
                <w:sz w:val="22"/>
                <w:szCs w:val="22"/>
              </w:rPr>
            </w:pPr>
            <w:r>
              <w:rPr>
                <w:rFonts w:ascii="Calibri" w:eastAsia="Segoe UI" w:hAnsi="Calibri" w:cs="Calibri"/>
                <w:b/>
                <w:bCs/>
                <w:color w:val="000000"/>
                <w:sz w:val="22"/>
                <w:szCs w:val="22"/>
              </w:rPr>
              <w:t>Cuestiones</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2570" w14:textId="77777777" w:rsidR="00DC7688" w:rsidRDefault="004E6836">
            <w:pPr>
              <w:pStyle w:val="Prrafodelista"/>
              <w:ind w:left="1080"/>
              <w:jc w:val="both"/>
              <w:rPr>
                <w:rFonts w:ascii="Calibri" w:eastAsia="Calibri" w:hAnsi="Calibri" w:cs="Calibri"/>
                <w:b/>
                <w:bCs/>
                <w:color w:val="000000"/>
                <w:sz w:val="22"/>
                <w:szCs w:val="22"/>
                <w:lang w:val="es-ES_tradnl" w:eastAsia="hr-HR"/>
              </w:rPr>
            </w:pPr>
            <w:r>
              <w:rPr>
                <w:rFonts w:ascii="Calibri" w:eastAsia="Calibri" w:hAnsi="Calibri" w:cs="Calibri"/>
                <w:b/>
                <w:bCs/>
                <w:color w:val="000000"/>
                <w:sz w:val="22"/>
                <w:szCs w:val="22"/>
                <w:lang w:val="es-ES_tradnl" w:eastAsia="hr-HR"/>
              </w:rPr>
              <w:t>Clausulas a incluir, en caso afirmativo</w:t>
            </w:r>
          </w:p>
        </w:tc>
      </w:tr>
      <w:tr w:rsidR="00DC7688" w14:paraId="079BDE5E"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03F8C" w14:textId="77777777" w:rsidR="00DC7688" w:rsidRDefault="004E6836">
            <w:pPr>
              <w:jc w:val="both"/>
            </w:pPr>
            <w:r>
              <w:rPr>
                <w:rFonts w:ascii="Calibri" w:eastAsia="Calibri" w:hAnsi="Calibri" w:cs="Calibri"/>
                <w:color w:val="000000"/>
                <w:sz w:val="22"/>
                <w:szCs w:val="22"/>
                <w:lang w:val="es-ES_tradnl" w:eastAsia="hr-HR"/>
              </w:rPr>
              <w:t>¿A</w:t>
            </w:r>
            <w:r>
              <w:rPr>
                <w:rFonts w:ascii="Calibri" w:eastAsia="Segoe UI" w:hAnsi="Calibri" w:cs="Calibri"/>
                <w:color w:val="000000"/>
                <w:sz w:val="22"/>
                <w:szCs w:val="22"/>
                <w:lang w:val="es-ES_tradnl" w:eastAsia="hr-HR"/>
              </w:rPr>
              <w:t>l contratista le aplica total o parcialmente el ENS,</w:t>
            </w:r>
            <w:r>
              <w:rPr>
                <w:rFonts w:ascii="Calibri" w:eastAsia="Segoe UI" w:hAnsi="Calibri" w:cs="Calibri"/>
                <w:b/>
                <w:bCs/>
                <w:color w:val="000000"/>
                <w:sz w:val="22"/>
                <w:szCs w:val="22"/>
                <w:lang w:val="es-ES_tradnl" w:eastAsia="hr-HR"/>
              </w:rPr>
              <w:t xml:space="preserve"> </w:t>
            </w:r>
            <w:r>
              <w:rPr>
                <w:rFonts w:ascii="Calibri" w:eastAsia="Segoe UI" w:hAnsi="Calibri" w:cs="Calibri"/>
                <w:color w:val="000000"/>
                <w:sz w:val="22"/>
                <w:szCs w:val="22"/>
                <w:lang w:val="es-ES_tradnl" w:eastAsia="hr-HR"/>
              </w:rPr>
              <w:t>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w:t>
            </w:r>
          </w:p>
          <w:p w14:paraId="71E28891" w14:textId="77777777" w:rsidR="00DC7688" w:rsidRDefault="00DC7688">
            <w:pPr>
              <w:jc w:val="both"/>
              <w:rPr>
                <w:rFonts w:ascii="Calibri" w:eastAsia="Segoe UI" w:hAnsi="Calibri" w:cs="Calibri"/>
                <w:color w:val="000000"/>
                <w:sz w:val="22"/>
                <w:szCs w:val="22"/>
                <w:lang w:val="es-ES_tradnl" w:eastAsia="hr-HR"/>
              </w:rPr>
            </w:pPr>
          </w:p>
          <w:p w14:paraId="1A9E110C" w14:textId="77777777" w:rsidR="00DC7688" w:rsidRDefault="004E6836">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w:t>
            </w:r>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3D00C244" w14:textId="77777777" w:rsidR="00DC7688" w:rsidRDefault="00DC7688">
            <w:pPr>
              <w:jc w:val="both"/>
              <w:rPr>
                <w:rFonts w:ascii="Calibri" w:eastAsia="Segoe UI" w:hAnsi="Calibri" w:cs="Calibri"/>
                <w:color w:val="000000"/>
                <w:sz w:val="22"/>
                <w:szCs w:val="22"/>
                <w:lang w:val="es-ES_tradnl" w:eastAsia="hr-HR"/>
              </w:rPr>
            </w:pPr>
          </w:p>
          <w:p w14:paraId="61297A6D" w14:textId="77777777" w:rsidR="00DC7688" w:rsidRDefault="00DC7688">
            <w:pPr>
              <w:rPr>
                <w:rFonts w:ascii="Calibri" w:hAnsi="Calibri" w:cs="Calibri"/>
                <w:color w:val="000000"/>
                <w:sz w:val="22"/>
                <w:szCs w:val="22"/>
              </w:rPr>
            </w:pPr>
          </w:p>
          <w:p w14:paraId="0F4A8BA1" w14:textId="77777777" w:rsidR="00DC7688" w:rsidRDefault="00DC7688">
            <w:pPr>
              <w:rPr>
                <w:rFonts w:ascii="Calibri" w:eastAsia="Segoe UI" w:hAnsi="Calibri" w:cs="Calibri"/>
                <w:b/>
                <w:bCs/>
                <w:color w:val="000000"/>
                <w:sz w:val="22"/>
                <w:szCs w:val="22"/>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B65C6" w14:textId="77777777" w:rsidR="00DC7688" w:rsidRDefault="004E6836">
            <w:pPr>
              <w:pStyle w:val="Prrafodelista"/>
              <w:numPr>
                <w:ilvl w:val="0"/>
                <w:numId w:val="85"/>
              </w:numPr>
              <w:jc w:val="both"/>
              <w:rPr>
                <w:rFonts w:ascii="Calibri" w:eastAsia="Calibri" w:hAnsi="Calibri" w:cs="Calibri"/>
                <w:color w:val="000000"/>
                <w:sz w:val="22"/>
                <w:szCs w:val="22"/>
                <w:lang w:val="es-ES_tradnl" w:eastAsia="hr-HR"/>
              </w:rPr>
            </w:pPr>
            <w:r>
              <w:rPr>
                <w:rFonts w:ascii="Calibri" w:eastAsia="Calibri" w:hAnsi="Calibri" w:cs="Calibri"/>
                <w:color w:val="000000"/>
                <w:sz w:val="22"/>
                <w:szCs w:val="22"/>
                <w:lang w:val="es-ES_tradnl" w:eastAsia="hr-HR"/>
              </w:rPr>
              <w:t>Se compromete a cumplir todas las obligaciones que contempla el ENS y la Política de Seguridad de la información de la Administración de la Generalitat, Decreto 66/2012, de 27 de abril, del Consell, por el que se establece la política de seguridad de la información de la Generalitat, siempre bajo las instrucciones y supervisión del contratante; así como todas las medidas de seguridad que se hayan establecido en el PPTP como obligatorias para el contratista. Este compromiso lo formalizará mediante una declaración responsable reflejada en el Anexo X.</w:t>
            </w:r>
          </w:p>
          <w:p w14:paraId="30DC1EF1" w14:textId="77777777" w:rsidR="00DC7688" w:rsidRDefault="004E6836">
            <w:pPr>
              <w:pStyle w:val="Prrafodelista"/>
              <w:numPr>
                <w:ilvl w:val="0"/>
                <w:numId w:val="85"/>
              </w:numPr>
              <w:jc w:val="both"/>
            </w:pPr>
            <w:r>
              <w:rPr>
                <w:rFonts w:ascii="Calibri" w:eastAsia="Calibri" w:hAnsi="Calibri" w:cs="Calibri"/>
                <w:color w:val="000000"/>
                <w:sz w:val="22"/>
                <w:szCs w:val="22"/>
                <w:lang w:val="es-ES_tradnl" w:eastAsia="hr-HR"/>
              </w:rPr>
              <w:t xml:space="preserve">Designación y comunicación al contratante </w:t>
            </w:r>
            <w:r>
              <w:rPr>
                <w:rFonts w:ascii="Calibri" w:eastAsia="Calibri" w:hAnsi="Calibri" w:cs="Calibri"/>
                <w:color w:val="000000"/>
                <w:sz w:val="22"/>
                <w:szCs w:val="22"/>
                <w:lang w:eastAsia="hr-HR"/>
              </w:rPr>
              <w:t xml:space="preserve">dentro del plazo de 15 días desde la formalización del contrato, y de forma inmediata si la empresa decide sustituirlo, </w:t>
            </w:r>
            <w:r>
              <w:rPr>
                <w:rFonts w:ascii="Calibri" w:eastAsia="Calibri" w:hAnsi="Calibri" w:cs="Calibri"/>
                <w:color w:val="000000"/>
                <w:sz w:val="22"/>
                <w:szCs w:val="22"/>
                <w:lang w:val="es-ES_tradnl" w:eastAsia="hr-HR"/>
              </w:rPr>
              <w:t xml:space="preserve">de </w:t>
            </w:r>
            <w:r>
              <w:rPr>
                <w:rFonts w:ascii="Calibri" w:eastAsia="Calibri" w:hAnsi="Calibri" w:cs="Calibri"/>
                <w:color w:val="000000"/>
                <w:sz w:val="22"/>
                <w:szCs w:val="22"/>
                <w:lang w:eastAsia="hr-HR"/>
              </w:rPr>
              <w:t>un POC (Punto o Persona de Contacto) para la seguridad de la información tratada y el servicio prestado. El POC deberá reunir los requisitos exigidos en el artículo 13 del ENS. Tan solo se eximirá de esta obligación cuando exista una causa justificada y documentada, tal como permite el artículo 13 del ENS.</w:t>
            </w:r>
          </w:p>
        </w:tc>
      </w:tr>
      <w:tr w:rsidR="00DC7688" w14:paraId="7D3E31D6"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E7553" w14:textId="77777777" w:rsidR="00DC7688" w:rsidRDefault="004E6836">
            <w:pPr>
              <w:jc w:val="both"/>
            </w:pPr>
            <w:r>
              <w:rPr>
                <w:rFonts w:ascii="Calibri" w:eastAsia="Calibri" w:hAnsi="Calibri" w:cs="Calibri"/>
                <w:color w:val="000000"/>
                <w:sz w:val="22"/>
                <w:szCs w:val="22"/>
                <w:lang w:val="es-ES_tradnl" w:eastAsia="hr-HR"/>
              </w:rPr>
              <w:t xml:space="preserve">¿El contratista </w:t>
            </w:r>
            <w:r>
              <w:rPr>
                <w:rFonts w:ascii="Calibri" w:eastAsia="Calibri" w:hAnsi="Calibri" w:cs="Calibri"/>
                <w:b/>
                <w:bCs/>
                <w:color w:val="000000"/>
                <w:sz w:val="22"/>
                <w:szCs w:val="22"/>
                <w:lang w:val="es-ES_tradnl" w:eastAsia="hr-HR"/>
              </w:rPr>
              <w:t>aporta medios humanos</w:t>
            </w:r>
            <w:r>
              <w:rPr>
                <w:rFonts w:ascii="Calibri" w:eastAsia="Calibri" w:hAnsi="Calibri" w:cs="Calibri"/>
                <w:color w:val="000000"/>
                <w:sz w:val="22"/>
                <w:szCs w:val="22"/>
                <w:lang w:val="es-ES_tradnl" w:eastAsia="hr-HR"/>
              </w:rPr>
              <w:t xml:space="preserve"> que usan medios tecnológicos de la Administración de la Generalitat, </w:t>
            </w:r>
            <w:r>
              <w:rPr>
                <w:rFonts w:ascii="Calibri" w:eastAsia="Segoe UI" w:hAnsi="Calibri" w:cs="Calibri"/>
                <w:color w:val="000000"/>
                <w:sz w:val="22"/>
                <w:szCs w:val="22"/>
                <w:lang w:val="es-ES_tradnl" w:eastAsia="hr-HR"/>
              </w:rPr>
              <w:t>para acceder a sistemas de información de la Administración de la Generalitat?</w:t>
            </w:r>
          </w:p>
          <w:p w14:paraId="1CD794F8" w14:textId="77777777" w:rsidR="00DC7688" w:rsidRDefault="00DC7688">
            <w:pPr>
              <w:rPr>
                <w:rFonts w:ascii="Calibri" w:eastAsia="Segoe UI" w:hAnsi="Calibri" w:cs="Calibri"/>
                <w:b/>
                <w:bCs/>
                <w:color w:val="000000"/>
                <w:sz w:val="22"/>
                <w:szCs w:val="22"/>
              </w:rPr>
            </w:pPr>
          </w:p>
          <w:p w14:paraId="157AC132" w14:textId="77777777" w:rsidR="00DC7688" w:rsidRDefault="00DC7688">
            <w:pPr>
              <w:rPr>
                <w:rFonts w:ascii="Calibri" w:eastAsia="Segoe UI" w:hAnsi="Calibri" w:cs="Calibri"/>
                <w:b/>
                <w:bCs/>
                <w:color w:val="000000"/>
                <w:sz w:val="22"/>
                <w:szCs w:val="22"/>
              </w:rPr>
            </w:pPr>
          </w:p>
          <w:p w14:paraId="21525024" w14:textId="77777777" w:rsidR="00DC7688" w:rsidRDefault="004E6836">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w:t>
            </w:r>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6DD938A9" w14:textId="77777777" w:rsidR="00DC7688" w:rsidRDefault="00DC7688">
            <w:pPr>
              <w:rPr>
                <w:rFonts w:ascii="Calibri" w:eastAsia="Calibri" w:hAnsi="Calibri" w:cs="Calibr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FA574" w14:textId="77777777" w:rsidR="00DC7688" w:rsidRDefault="00DC7688">
            <w:pPr>
              <w:rPr>
                <w:rFonts w:ascii="Calibri" w:eastAsia="Calibri" w:hAnsi="Calibri" w:cs="Calibri"/>
                <w:color w:val="000000"/>
                <w:sz w:val="22"/>
                <w:szCs w:val="22"/>
                <w:lang w:val="es-ES_tradnl" w:eastAsia="hr-HR"/>
              </w:rPr>
            </w:pPr>
          </w:p>
          <w:p w14:paraId="0D5B28F0" w14:textId="77777777" w:rsidR="00DC7688" w:rsidRDefault="004E6836">
            <w:pPr>
              <w:pStyle w:val="Prrafodelista"/>
              <w:ind w:left="1080"/>
              <w:jc w:val="both"/>
            </w:pPr>
            <w:r>
              <w:rPr>
                <w:rFonts w:ascii="Calibri" w:eastAsia="Calibri" w:hAnsi="Calibri" w:cs="Calibri"/>
                <w:color w:val="000000"/>
                <w:sz w:val="22"/>
                <w:szCs w:val="22"/>
                <w:lang w:val="es-ES_tradnl" w:eastAsia="hr-HR"/>
              </w:rPr>
              <w:t>Se compromete a que t</w:t>
            </w:r>
            <w:r>
              <w:rPr>
                <w:rFonts w:ascii="Calibri" w:eastAsia="Segoe UI" w:hAnsi="Calibri" w:cs="Calibri"/>
                <w:color w:val="000000"/>
                <w:sz w:val="22"/>
                <w:szCs w:val="22"/>
                <w:lang w:val="es-ES_tradnl" w:eastAsia="hr-HR"/>
              </w:rPr>
              <w:t xml:space="preserve">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 </w:t>
            </w:r>
            <w:r>
              <w:rPr>
                <w:rFonts w:ascii="Calibri" w:eastAsia="Calibri" w:hAnsi="Calibri" w:cs="Calibri"/>
                <w:color w:val="000000"/>
                <w:sz w:val="22"/>
                <w:szCs w:val="22"/>
                <w:lang w:val="es-ES_tradnl" w:eastAsia="hr-HR"/>
              </w:rPr>
              <w:t>Este compromiso lo formalizará mediante una declaración responsable reflejada en el Anexo X.</w:t>
            </w:r>
          </w:p>
        </w:tc>
      </w:tr>
      <w:tr w:rsidR="00DC7688" w14:paraId="6445AA8C"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AD6DA" w14:textId="77777777" w:rsidR="00DC7688" w:rsidRDefault="004E6836">
            <w:pPr>
              <w:jc w:val="both"/>
            </w:pPr>
            <w:r>
              <w:rPr>
                <w:rFonts w:ascii="Calibri" w:eastAsia="Calibri" w:hAnsi="Calibri" w:cs="Calibri"/>
                <w:color w:val="000000"/>
                <w:sz w:val="22"/>
                <w:szCs w:val="22"/>
                <w:lang w:val="es-ES_tradnl" w:eastAsia="hr-HR"/>
              </w:rPr>
              <w:t xml:space="preserve">¿El contratista </w:t>
            </w:r>
            <w:r>
              <w:rPr>
                <w:rFonts w:ascii="Calibri" w:eastAsia="Calibri" w:hAnsi="Calibri" w:cs="Calibri"/>
                <w:b/>
                <w:bCs/>
                <w:color w:val="000000"/>
                <w:sz w:val="22"/>
                <w:szCs w:val="22"/>
                <w:lang w:val="es-ES_tradnl" w:eastAsia="hr-HR"/>
              </w:rPr>
              <w:t xml:space="preserve">aporta </w:t>
            </w:r>
            <w:r>
              <w:rPr>
                <w:rFonts w:ascii="Calibri" w:eastAsia="Segoe UI" w:hAnsi="Calibri" w:cs="Calibri"/>
                <w:b/>
                <w:bCs/>
                <w:color w:val="000000"/>
                <w:sz w:val="22"/>
                <w:szCs w:val="22"/>
                <w:lang w:val="es-ES_tradnl" w:eastAsia="hr-HR"/>
              </w:rPr>
              <w:t>medios tecnológicos</w:t>
            </w:r>
            <w:r>
              <w:rPr>
                <w:rFonts w:ascii="Calibri" w:eastAsia="Segoe UI" w:hAnsi="Calibri" w:cs="Calibri"/>
                <w:color w:val="000000"/>
                <w:sz w:val="22"/>
                <w:szCs w:val="22"/>
                <w:lang w:val="es-ES_tradnl" w:eastAsia="hr-HR"/>
              </w:rPr>
              <w:t>: ordenador, teléfono, conexión a internet… exclusivamente para acceder a sistemas de información de la Administración de la Generalitat?</w:t>
            </w:r>
          </w:p>
          <w:p w14:paraId="78E149A0" w14:textId="77777777" w:rsidR="00DC7688" w:rsidRDefault="00DC7688">
            <w:pPr>
              <w:rPr>
                <w:rFonts w:ascii="Calibri" w:eastAsia="Segoe UI" w:hAnsi="Calibri" w:cs="Calibri"/>
                <w:b/>
                <w:bCs/>
                <w:color w:val="000000"/>
                <w:sz w:val="22"/>
                <w:szCs w:val="22"/>
              </w:rPr>
            </w:pPr>
          </w:p>
          <w:p w14:paraId="75D2768F" w14:textId="77777777" w:rsidR="00DC7688" w:rsidRDefault="004E6836">
            <w:r>
              <w:rPr>
                <w:rFonts w:ascii="Segoe UI Symbol" w:eastAsia="MS Gothic" w:hAnsi="Segoe UI Symbol" w:cs="Segoe UI Symbol"/>
                <w:b/>
                <w:bCs/>
                <w:color w:val="000000"/>
                <w:sz w:val="22"/>
                <w:szCs w:val="22"/>
              </w:rPr>
              <w:lastRenderedPageBreak/>
              <w:t>☐</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w:t>
            </w:r>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261B3A78" w14:textId="77777777" w:rsidR="00DC7688" w:rsidRDefault="00DC7688">
            <w:pPr>
              <w:rPr>
                <w:rFonts w:ascii="Calibri" w:eastAsia="Calibri" w:hAnsi="Calibri" w:cs="Calibr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E46F" w14:textId="77777777" w:rsidR="00DC7688" w:rsidRDefault="00DC7688">
            <w:pPr>
              <w:rPr>
                <w:rFonts w:ascii="Calibri" w:eastAsia="Calibri" w:hAnsi="Calibri" w:cs="Calibri"/>
                <w:color w:val="000000"/>
                <w:sz w:val="22"/>
                <w:szCs w:val="22"/>
                <w:lang w:val="es-ES_tradnl" w:eastAsia="hr-HR"/>
              </w:rPr>
            </w:pPr>
          </w:p>
          <w:p w14:paraId="53AE642B" w14:textId="77777777" w:rsidR="00DC7688" w:rsidRDefault="004E6836">
            <w:pPr>
              <w:pStyle w:val="Prrafodelista"/>
              <w:numPr>
                <w:ilvl w:val="0"/>
                <w:numId w:val="85"/>
              </w:numPr>
              <w:jc w:val="both"/>
            </w:pPr>
            <w:r>
              <w:rPr>
                <w:rFonts w:ascii="Calibri" w:eastAsia="Calibri" w:hAnsi="Calibri" w:cs="Calibri"/>
                <w:color w:val="000000"/>
                <w:sz w:val="22"/>
                <w:szCs w:val="22"/>
                <w:lang w:val="es-ES_tradnl" w:eastAsia="hr-HR"/>
              </w:rPr>
              <w:t xml:space="preserve">Se compromete a que </w:t>
            </w:r>
            <w:r>
              <w:rPr>
                <w:rFonts w:ascii="Calibri" w:eastAsia="Segoe UI" w:hAnsi="Calibri" w:cs="Calibri"/>
                <w:color w:val="000000"/>
                <w:spacing w:val="-2"/>
                <w:sz w:val="22"/>
                <w:szCs w:val="22"/>
              </w:rPr>
              <w:t xml:space="preserve">todos </w:t>
            </w:r>
            <w:r>
              <w:rPr>
                <w:rFonts w:ascii="Calibri" w:eastAsia="Segoe UI" w:hAnsi="Calibri" w:cs="Calibri"/>
                <w:color w:val="000000"/>
                <w:sz w:val="22"/>
                <w:szCs w:val="22"/>
                <w:lang w:val="es-ES_tradnl" w:eastAsia="hr-HR"/>
              </w:rPr>
              <w:t>los medios tecnológicos que sean aportados por el propio contratista para la ejecución del contrato,</w:t>
            </w:r>
            <w:r>
              <w:rPr>
                <w:rFonts w:ascii="Calibri" w:eastAsia="Calibri" w:hAnsi="Calibri" w:cs="Calibri"/>
                <w:color w:val="000000"/>
                <w:sz w:val="22"/>
                <w:szCs w:val="22"/>
                <w:lang w:val="es-ES_tradnl" w:eastAsia="hr-HR"/>
              </w:rPr>
              <w:t xml:space="preserve"> siendo responsable de la seguridad de éstos y </w:t>
            </w:r>
            <w:r>
              <w:rPr>
                <w:rFonts w:ascii="Calibri" w:eastAsia="Segoe UI" w:hAnsi="Calibri" w:cs="Calibri"/>
                <w:color w:val="000000"/>
                <w:sz w:val="22"/>
                <w:szCs w:val="22"/>
                <w:lang w:val="es-ES_tradnl" w:eastAsia="hr-HR"/>
              </w:rPr>
              <w:t xml:space="preserve">usados exclusivamente para acceder a sistemas de información de la Administración de la Generalitat, cumplen con las medidas de seguridad establecidas en el </w:t>
            </w:r>
            <w:r>
              <w:rPr>
                <w:rFonts w:ascii="Calibri" w:eastAsia="Calibri" w:hAnsi="Calibri" w:cs="Calibri"/>
                <w:color w:val="000000"/>
                <w:sz w:val="22"/>
                <w:szCs w:val="22"/>
                <w:lang w:val="es-ES_tradnl" w:eastAsia="hr-HR"/>
              </w:rPr>
              <w:lastRenderedPageBreak/>
              <w:t>PPTP</w:t>
            </w:r>
            <w:r>
              <w:rPr>
                <w:rFonts w:ascii="Calibri" w:eastAsia="Segoe UI" w:hAnsi="Calibri" w:cs="Calibri"/>
                <w:color w:val="000000"/>
                <w:sz w:val="22"/>
                <w:szCs w:val="22"/>
                <w:lang w:val="es-ES_tradnl" w:eastAsia="hr-HR"/>
              </w:rPr>
              <w:t xml:space="preserve">. </w:t>
            </w:r>
            <w:r>
              <w:rPr>
                <w:rFonts w:ascii="Calibri" w:eastAsia="Calibri" w:hAnsi="Calibri" w:cs="Calibri"/>
                <w:color w:val="000000"/>
                <w:sz w:val="22"/>
                <w:szCs w:val="22"/>
                <w:lang w:val="es-ES_tradnl" w:eastAsia="hr-HR"/>
              </w:rPr>
              <w:t>Este compromiso lo formalizará mediante una declaración responsable reflejada en el Anexo X.</w:t>
            </w:r>
          </w:p>
        </w:tc>
      </w:tr>
      <w:tr w:rsidR="00DC7688" w14:paraId="0C1A77B8"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CB066" w14:textId="77777777" w:rsidR="00DC7688" w:rsidRDefault="004E6836">
            <w:pPr>
              <w:jc w:val="both"/>
            </w:pPr>
            <w:proofErr w:type="gramStart"/>
            <w:r>
              <w:rPr>
                <w:rFonts w:ascii="Calibri" w:eastAsia="Calibri" w:hAnsi="Calibri" w:cs="Calibri"/>
                <w:color w:val="000000"/>
                <w:sz w:val="22"/>
                <w:szCs w:val="22"/>
                <w:lang w:val="es-ES_tradnl" w:eastAsia="hr-HR"/>
              </w:rPr>
              <w:lastRenderedPageBreak/>
              <w:t xml:space="preserve">¿El contratista </w:t>
            </w:r>
            <w:r>
              <w:rPr>
                <w:rFonts w:ascii="Calibri" w:eastAsia="Calibri" w:hAnsi="Calibri" w:cs="Calibri"/>
                <w:b/>
                <w:bCs/>
                <w:color w:val="000000"/>
                <w:sz w:val="22"/>
                <w:szCs w:val="22"/>
                <w:lang w:val="es-ES_tradnl" w:eastAsia="hr-HR"/>
              </w:rPr>
              <w:t>aportará sistemas de información</w:t>
            </w:r>
            <w:r>
              <w:rPr>
                <w:rFonts w:ascii="Calibri" w:eastAsia="Calibri" w:hAnsi="Calibri" w:cs="Calibri"/>
                <w:color w:val="000000"/>
                <w:sz w:val="22"/>
                <w:szCs w:val="22"/>
                <w:lang w:val="es-ES_tradnl" w:eastAsia="hr-HR"/>
              </w:rPr>
              <w:t xml:space="preserve"> en los que se sustenta los servicios que presta, siendo responsable de la seguridad de éstos, conforme al artículo 2.</w:t>
            </w:r>
            <w:proofErr w:type="gramEnd"/>
            <w:r>
              <w:rPr>
                <w:rFonts w:ascii="Calibri" w:eastAsia="Calibri" w:hAnsi="Calibri" w:cs="Calibri"/>
                <w:color w:val="000000"/>
                <w:sz w:val="22"/>
                <w:szCs w:val="22"/>
                <w:lang w:val="es-ES_tradnl" w:eastAsia="hr-HR"/>
              </w:rPr>
              <w:t>3 del ENS, con categoría de seguridad BAJA?</w:t>
            </w:r>
          </w:p>
          <w:p w14:paraId="7EF81656" w14:textId="77777777" w:rsidR="00DC7688" w:rsidRDefault="00DC7688">
            <w:pPr>
              <w:rPr>
                <w:rFonts w:ascii="Calibri" w:eastAsia="Segoe UI" w:hAnsi="Calibri" w:cs="Calibri"/>
                <w:b/>
                <w:bCs/>
                <w:color w:val="000000"/>
                <w:sz w:val="22"/>
                <w:szCs w:val="22"/>
              </w:rPr>
            </w:pPr>
          </w:p>
          <w:p w14:paraId="0E7DE6EB" w14:textId="77777777" w:rsidR="00DC7688" w:rsidRDefault="00DC7688">
            <w:pPr>
              <w:rPr>
                <w:rFonts w:ascii="Calibri" w:eastAsia="Segoe UI" w:hAnsi="Calibri" w:cs="Calibri"/>
                <w:b/>
                <w:bCs/>
                <w:color w:val="000000"/>
                <w:sz w:val="22"/>
                <w:szCs w:val="22"/>
              </w:rPr>
            </w:pPr>
          </w:p>
          <w:p w14:paraId="0F107AA6" w14:textId="77777777" w:rsidR="00DC7688" w:rsidRDefault="004E6836">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w:t>
            </w:r>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063DEB67" w14:textId="77777777" w:rsidR="00DC7688" w:rsidRDefault="00DC7688">
            <w:pPr>
              <w:rPr>
                <w:rFonts w:ascii="Calibri" w:eastAsia="Calibri" w:hAnsi="Calibri" w:cs="Calibr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C91A2" w14:textId="77777777" w:rsidR="00DC7688" w:rsidRDefault="00DC7688">
            <w:pPr>
              <w:rPr>
                <w:rFonts w:ascii="Calibri" w:eastAsia="Calibri" w:hAnsi="Calibri" w:cs="Calibri"/>
                <w:color w:val="000000"/>
                <w:sz w:val="22"/>
                <w:szCs w:val="22"/>
                <w:lang w:val="es-ES_tradnl" w:eastAsia="hr-HR"/>
              </w:rPr>
            </w:pPr>
          </w:p>
          <w:p w14:paraId="15EBA4B5" w14:textId="77777777" w:rsidR="00DC7688" w:rsidRDefault="004E6836">
            <w:pPr>
              <w:pStyle w:val="Prrafodelista"/>
              <w:numPr>
                <w:ilvl w:val="0"/>
                <w:numId w:val="86"/>
              </w:numPr>
              <w:jc w:val="both"/>
              <w:rPr>
                <w:rFonts w:ascii="Calibri" w:eastAsia="Segoe UI" w:hAnsi="Calibri" w:cs="Calibri"/>
                <w:color w:val="000000"/>
                <w:sz w:val="22"/>
                <w:szCs w:val="22"/>
                <w:lang w:val="es-ES_tradnl" w:eastAsia="hr-HR"/>
              </w:rPr>
            </w:pPr>
            <w:r>
              <w:rPr>
                <w:rFonts w:ascii="Calibri" w:eastAsia="Segoe UI" w:hAnsi="Calibri" w:cs="Calibri"/>
                <w:color w:val="000000"/>
                <w:sz w:val="22"/>
                <w:szCs w:val="22"/>
                <w:lang w:val="es-ES_tradnl" w:eastAsia="hr-HR"/>
              </w:rPr>
              <w:t>Declaración (o Certificación) de Conformidad con el ENS, para la categoría de seguridad BAJA, de los sistemas que intervengan en la prestación de los servicios indicados. Dicha Declaración (o Certificación) de Conformidad con el ENS debe abarcar en su alcance, como mínimo, el objeto de la contratación. Esta cautela se extenderá también a la cadena de suministro de dichos contratistas, en la medida que sea necesario y de acuerdo con los resultados del correspondiente análisis de riesgos. Las Declaraciones o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w:t>
            </w:r>
          </w:p>
        </w:tc>
      </w:tr>
      <w:tr w:rsidR="00DC7688" w14:paraId="127E36F6"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F77A7" w14:textId="77777777" w:rsidR="00DC7688" w:rsidRDefault="004E6836">
            <w:pPr>
              <w:jc w:val="both"/>
            </w:pPr>
            <w:proofErr w:type="gramStart"/>
            <w:r>
              <w:rPr>
                <w:rFonts w:ascii="Calibri" w:eastAsia="Calibri" w:hAnsi="Calibri" w:cs="Calibri"/>
                <w:color w:val="000000"/>
                <w:sz w:val="22"/>
                <w:szCs w:val="22"/>
                <w:lang w:val="es-ES_tradnl" w:eastAsia="hr-HR"/>
              </w:rPr>
              <w:t xml:space="preserve">¿El contratista </w:t>
            </w:r>
            <w:r>
              <w:rPr>
                <w:rFonts w:ascii="Calibri" w:eastAsia="Calibri" w:hAnsi="Calibri" w:cs="Calibri"/>
                <w:b/>
                <w:bCs/>
                <w:color w:val="000000"/>
                <w:sz w:val="22"/>
                <w:szCs w:val="22"/>
                <w:lang w:val="es-ES_tradnl" w:eastAsia="hr-HR"/>
              </w:rPr>
              <w:t>aportará sistemas de información</w:t>
            </w:r>
            <w:r>
              <w:rPr>
                <w:rFonts w:ascii="Calibri" w:eastAsia="Calibri" w:hAnsi="Calibri" w:cs="Calibri"/>
                <w:color w:val="000000"/>
                <w:sz w:val="22"/>
                <w:szCs w:val="22"/>
                <w:lang w:val="es-ES_tradnl" w:eastAsia="hr-HR"/>
              </w:rPr>
              <w:t xml:space="preserve"> en los que se sustenta los servicios que presta, siendo responsable de la seguridad de éstos, conforme al artículo 2.</w:t>
            </w:r>
            <w:proofErr w:type="gramEnd"/>
            <w:r>
              <w:rPr>
                <w:rFonts w:ascii="Calibri" w:eastAsia="Calibri" w:hAnsi="Calibri" w:cs="Calibri"/>
                <w:color w:val="000000"/>
                <w:sz w:val="22"/>
                <w:szCs w:val="22"/>
                <w:lang w:val="es-ES_tradnl" w:eastAsia="hr-HR"/>
              </w:rPr>
              <w:t>3 del ENS, con categoría de seguridad MEDIA o ALTA?</w:t>
            </w:r>
          </w:p>
          <w:p w14:paraId="454E2925" w14:textId="77777777" w:rsidR="00DC7688" w:rsidRDefault="00DC7688">
            <w:pPr>
              <w:rPr>
                <w:rFonts w:ascii="Calibri" w:eastAsia="Segoe UI" w:hAnsi="Calibri" w:cs="Calibri"/>
                <w:b/>
                <w:bCs/>
                <w:color w:val="000000"/>
                <w:sz w:val="22"/>
                <w:szCs w:val="22"/>
              </w:rPr>
            </w:pPr>
          </w:p>
          <w:p w14:paraId="628D446F" w14:textId="77777777" w:rsidR="00DC7688" w:rsidRDefault="00DC7688">
            <w:pPr>
              <w:rPr>
                <w:rFonts w:ascii="Calibri" w:eastAsia="Segoe UI" w:hAnsi="Calibri" w:cs="Calibri"/>
                <w:b/>
                <w:bCs/>
                <w:color w:val="000000"/>
                <w:sz w:val="22"/>
                <w:szCs w:val="22"/>
              </w:rPr>
            </w:pPr>
          </w:p>
          <w:p w14:paraId="608747EA" w14:textId="77777777" w:rsidR="00DC7688" w:rsidRDefault="004E6836">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 xml:space="preserve">SI </w:t>
            </w:r>
            <w:r>
              <w:rPr>
                <w:rFonts w:ascii="Segoe UI Symbol" w:eastAsia="MS Gothic" w:hAnsi="Segoe UI Symbol" w:cs="Segoe UI Symbol"/>
                <w:b/>
                <w:bCs/>
                <w:color w:val="000000"/>
                <w:sz w:val="22"/>
                <w:szCs w:val="22"/>
              </w:rPr>
              <w:t>☐</w:t>
            </w:r>
            <w:r>
              <w:rPr>
                <w:rFonts w:ascii="Calibri" w:eastAsia="MS Mincho" w:hAnsi="Calibri" w:cs="Calibri"/>
                <w:b/>
                <w:bCs/>
                <w:color w:val="000000"/>
                <w:sz w:val="22"/>
                <w:szCs w:val="22"/>
              </w:rPr>
              <w:t xml:space="preserve"> </w:t>
            </w:r>
            <w:r>
              <w:rPr>
                <w:rFonts w:ascii="Calibri" w:hAnsi="Calibri" w:cs="Calibri"/>
                <w:b/>
                <w:bCs/>
                <w:color w:val="000000"/>
                <w:sz w:val="22"/>
                <w:szCs w:val="22"/>
              </w:rPr>
              <w:t>NO</w:t>
            </w:r>
          </w:p>
          <w:p w14:paraId="40DEC3EF" w14:textId="77777777" w:rsidR="00DC7688" w:rsidRDefault="00DC7688">
            <w:pPr>
              <w:rPr>
                <w:rFonts w:ascii="Calibri" w:eastAsia="Segoe UI" w:hAnsi="Calibri" w:cs="Calibri"/>
                <w:b/>
                <w:bCs/>
                <w:color w:val="000000"/>
                <w:sz w:val="22"/>
                <w:szCs w:val="22"/>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F7F31" w14:textId="77777777" w:rsidR="00DC7688" w:rsidRDefault="00DC7688">
            <w:pPr>
              <w:rPr>
                <w:rFonts w:ascii="Calibri" w:eastAsia="Calibri" w:hAnsi="Calibri" w:cs="Calibri"/>
                <w:color w:val="000000"/>
                <w:sz w:val="22"/>
                <w:szCs w:val="22"/>
                <w:lang w:val="es-ES_tradnl" w:eastAsia="hr-HR"/>
              </w:rPr>
            </w:pPr>
          </w:p>
          <w:p w14:paraId="168F4CB3" w14:textId="77777777" w:rsidR="00DC7688" w:rsidRDefault="004E6836">
            <w:pPr>
              <w:pStyle w:val="Prrafodelista"/>
              <w:numPr>
                <w:ilvl w:val="0"/>
                <w:numId w:val="86"/>
              </w:numPr>
            </w:pPr>
            <w:r>
              <w:rPr>
                <w:rFonts w:ascii="Calibri" w:eastAsia="Segoe UI" w:hAnsi="Calibri" w:cs="Calibri"/>
                <w:color w:val="000000"/>
                <w:sz w:val="22"/>
                <w:szCs w:val="22"/>
                <w:lang w:val="es-ES_tradnl" w:eastAsia="hr-HR"/>
              </w:rPr>
              <w:t>Certificación de Conformidad con el ENS, para la categoría de seguridad [indicar si se exige MEDIA o ALTA], de los sistemas que intervengan en la prestación de los servicios indicados. Dicho Certificado de Conformidad con el ENS debe abarcar en su alcance, como mínimo, el objeto de la contratación. Esta cautela se extenderá también a la cadena de suministro de dichos contratistas, en la medida que sea necesario y de acuerdo con los resultados del correspondiente análisis de riesgos. Las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w:t>
            </w:r>
          </w:p>
        </w:tc>
      </w:tr>
    </w:tbl>
    <w:p w14:paraId="0F0F3D3C" w14:textId="77777777" w:rsidR="00DC7688" w:rsidRDefault="00DC7688">
      <w:pPr>
        <w:pStyle w:val="Standard"/>
        <w:jc w:val="both"/>
        <w:rPr>
          <w:rFonts w:ascii="Calibri" w:hAnsi="Calibri" w:cs="Calibri"/>
          <w:b/>
          <w:bCs/>
          <w:color w:val="000000"/>
          <w:sz w:val="22"/>
          <w:szCs w:val="22"/>
          <w:u w:val="single"/>
        </w:rPr>
      </w:pPr>
    </w:p>
    <w:p w14:paraId="56ACCD4F" w14:textId="77777777" w:rsidR="00DC7688" w:rsidRDefault="00DC7688">
      <w:pPr>
        <w:pStyle w:val="Standard"/>
        <w:spacing w:line="100" w:lineRule="atLeast"/>
        <w:rPr>
          <w:rFonts w:ascii="Calibri" w:hAnsi="Calibri" w:cs="Calibri"/>
          <w:b/>
          <w:bCs/>
          <w:color w:val="000000"/>
          <w:sz w:val="22"/>
          <w:szCs w:val="22"/>
          <w:u w:val="single"/>
        </w:rPr>
      </w:pPr>
    </w:p>
    <w:p w14:paraId="3E4D377A" w14:textId="77777777" w:rsidR="00DC7688" w:rsidRDefault="00DC7688">
      <w:pPr>
        <w:spacing w:line="100" w:lineRule="atLeast"/>
        <w:rPr>
          <w:rFonts w:ascii="Calibri" w:hAnsi="Calibri" w:cs="Calibri"/>
          <w:b/>
          <w:bCs/>
          <w:color w:val="000000"/>
          <w:sz w:val="22"/>
          <w:szCs w:val="22"/>
          <w:u w:val="single"/>
        </w:rPr>
      </w:pPr>
    </w:p>
    <w:p w14:paraId="33560CC0" w14:textId="77777777" w:rsidR="00DC7688" w:rsidRDefault="004E6836">
      <w:pPr>
        <w:spacing w:line="100" w:lineRule="atLeast"/>
        <w:rPr>
          <w:rFonts w:ascii="Calibri" w:hAnsi="Calibri" w:cs="Calibri"/>
          <w:b/>
          <w:bCs/>
          <w:color w:val="000000"/>
          <w:sz w:val="22"/>
          <w:szCs w:val="22"/>
          <w:u w:val="single"/>
        </w:rPr>
      </w:pPr>
      <w:r>
        <w:rPr>
          <w:rFonts w:ascii="Calibri" w:hAnsi="Calibri" w:cs="Calibri"/>
          <w:b/>
          <w:bCs/>
          <w:color w:val="000000"/>
          <w:sz w:val="22"/>
          <w:szCs w:val="22"/>
          <w:u w:val="single"/>
        </w:rPr>
        <w:t>OBSERVACIONES</w:t>
      </w:r>
    </w:p>
    <w:p w14:paraId="0733FBE4" w14:textId="77777777" w:rsidR="00DC7688" w:rsidRDefault="00DC7688">
      <w:pPr>
        <w:jc w:val="both"/>
        <w:rPr>
          <w:rFonts w:ascii="Calibri" w:hAnsi="Calibri" w:cs="Calibri"/>
          <w:b/>
          <w:bCs/>
          <w:color w:val="000000"/>
          <w:sz w:val="22"/>
          <w:szCs w:val="22"/>
          <w:shd w:val="clear" w:color="auto" w:fill="FFFFFF"/>
        </w:rPr>
      </w:pPr>
    </w:p>
    <w:p w14:paraId="70532102" w14:textId="77777777" w:rsidR="00DC7688" w:rsidRDefault="00DC7688">
      <w:pPr>
        <w:jc w:val="center"/>
        <w:rPr>
          <w:rFonts w:ascii="Calibri" w:hAnsi="Calibri" w:cs="Calibri"/>
          <w:b/>
          <w:bCs/>
          <w:color w:val="000000"/>
          <w:sz w:val="22"/>
          <w:szCs w:val="22"/>
          <w:shd w:val="clear" w:color="auto" w:fill="FFFFFF"/>
        </w:rPr>
      </w:pPr>
    </w:p>
    <w:p w14:paraId="402638FF" w14:textId="77777777" w:rsidR="00DC7688" w:rsidRDefault="00DC7688">
      <w:pPr>
        <w:jc w:val="center"/>
        <w:rPr>
          <w:rFonts w:ascii="Calibri" w:hAnsi="Calibri" w:cs="Calibri"/>
          <w:b/>
          <w:bCs/>
          <w:color w:val="000000"/>
          <w:sz w:val="22"/>
          <w:szCs w:val="22"/>
          <w:shd w:val="clear" w:color="auto" w:fill="FFFFFF"/>
        </w:rPr>
      </w:pPr>
    </w:p>
    <w:p w14:paraId="15655E70" w14:textId="77777777" w:rsidR="00DC7688" w:rsidRDefault="00DC7688">
      <w:pPr>
        <w:jc w:val="center"/>
        <w:rPr>
          <w:rFonts w:ascii="Calibri" w:hAnsi="Calibri" w:cs="Calibri"/>
          <w:b/>
          <w:bCs/>
          <w:color w:val="000000"/>
          <w:sz w:val="22"/>
          <w:szCs w:val="22"/>
          <w:shd w:val="clear" w:color="auto" w:fill="FFFFFF"/>
        </w:rPr>
      </w:pPr>
    </w:p>
    <w:p w14:paraId="6CE4B352" w14:textId="77777777" w:rsidR="00DC7688" w:rsidRDefault="00DC7688">
      <w:pPr>
        <w:jc w:val="center"/>
        <w:rPr>
          <w:rFonts w:ascii="Calibri" w:hAnsi="Calibri" w:cs="Calibri"/>
          <w:b/>
          <w:bCs/>
          <w:color w:val="000000"/>
          <w:sz w:val="22"/>
          <w:szCs w:val="22"/>
          <w:shd w:val="clear" w:color="auto" w:fill="FFFFFF"/>
        </w:rPr>
      </w:pPr>
    </w:p>
    <w:p w14:paraId="1CC03951" w14:textId="77777777" w:rsidR="00DC7688" w:rsidRDefault="00DC7688">
      <w:pPr>
        <w:jc w:val="center"/>
        <w:rPr>
          <w:rFonts w:ascii="Calibri" w:hAnsi="Calibri" w:cs="Calibri"/>
          <w:b/>
          <w:bCs/>
          <w:color w:val="000000"/>
          <w:sz w:val="22"/>
          <w:szCs w:val="22"/>
          <w:shd w:val="clear" w:color="auto" w:fill="FFFFFF"/>
        </w:rPr>
      </w:pPr>
    </w:p>
    <w:p w14:paraId="15639AE4" w14:textId="77777777" w:rsidR="00DC7688" w:rsidRDefault="00DC7688">
      <w:pPr>
        <w:jc w:val="center"/>
        <w:rPr>
          <w:rFonts w:ascii="Calibri" w:hAnsi="Calibri" w:cs="Calibri"/>
          <w:b/>
          <w:bCs/>
          <w:color w:val="000000"/>
          <w:sz w:val="22"/>
          <w:szCs w:val="22"/>
          <w:shd w:val="clear" w:color="auto" w:fill="FFFFFF"/>
        </w:rPr>
      </w:pPr>
    </w:p>
    <w:p w14:paraId="2939D4BA" w14:textId="77777777" w:rsidR="00DC7688" w:rsidRDefault="00DC7688">
      <w:pPr>
        <w:jc w:val="center"/>
        <w:rPr>
          <w:rFonts w:ascii="Calibri" w:hAnsi="Calibri" w:cs="Calibri"/>
          <w:b/>
          <w:bCs/>
          <w:color w:val="000000"/>
          <w:sz w:val="22"/>
          <w:szCs w:val="22"/>
          <w:shd w:val="clear" w:color="auto" w:fill="FFFFFF"/>
        </w:rPr>
      </w:pPr>
    </w:p>
    <w:p w14:paraId="2AA2AA61" w14:textId="77777777" w:rsidR="00DC7688" w:rsidRDefault="00DC7688">
      <w:pPr>
        <w:jc w:val="center"/>
        <w:rPr>
          <w:rFonts w:ascii="Calibri" w:hAnsi="Calibri" w:cs="Calibri"/>
          <w:b/>
          <w:bCs/>
          <w:color w:val="000000"/>
          <w:sz w:val="22"/>
          <w:szCs w:val="22"/>
          <w:shd w:val="clear" w:color="auto" w:fill="FFFFFF"/>
        </w:rPr>
      </w:pPr>
    </w:p>
    <w:p w14:paraId="3D6F17AA" w14:textId="77777777" w:rsidR="00DC7688" w:rsidRDefault="00DC7688">
      <w:pPr>
        <w:jc w:val="center"/>
        <w:rPr>
          <w:rFonts w:ascii="Calibri" w:hAnsi="Calibri" w:cs="Calibri"/>
          <w:b/>
          <w:bCs/>
          <w:color w:val="000000"/>
          <w:sz w:val="22"/>
          <w:szCs w:val="22"/>
          <w:shd w:val="clear" w:color="auto" w:fill="FFFFFF"/>
        </w:rPr>
      </w:pPr>
    </w:p>
    <w:p w14:paraId="69EBB916" w14:textId="77777777" w:rsidR="00DC7688" w:rsidRDefault="00DC7688">
      <w:pPr>
        <w:jc w:val="center"/>
        <w:rPr>
          <w:rFonts w:ascii="Calibri" w:hAnsi="Calibri" w:cs="Calibri"/>
          <w:b/>
          <w:bCs/>
          <w:color w:val="000000"/>
          <w:sz w:val="22"/>
          <w:szCs w:val="22"/>
          <w:shd w:val="clear" w:color="auto" w:fill="FFFFFF"/>
        </w:rPr>
      </w:pPr>
    </w:p>
    <w:p w14:paraId="13286327" w14:textId="77777777" w:rsidR="00DC7688" w:rsidRDefault="00DC7688">
      <w:pPr>
        <w:jc w:val="center"/>
        <w:rPr>
          <w:rFonts w:ascii="Calibri" w:hAnsi="Calibri" w:cs="Calibri"/>
          <w:b/>
          <w:bCs/>
          <w:color w:val="000000"/>
          <w:sz w:val="22"/>
          <w:szCs w:val="22"/>
          <w:shd w:val="clear" w:color="auto" w:fill="FFFFFF"/>
        </w:rPr>
      </w:pPr>
    </w:p>
    <w:p w14:paraId="0F7080B3" w14:textId="77777777" w:rsidR="00DC7688" w:rsidRDefault="00DC7688">
      <w:pPr>
        <w:jc w:val="center"/>
        <w:rPr>
          <w:rFonts w:ascii="Calibri" w:hAnsi="Calibri" w:cs="Calibri"/>
          <w:b/>
          <w:bCs/>
          <w:color w:val="000000"/>
          <w:sz w:val="22"/>
          <w:szCs w:val="22"/>
          <w:shd w:val="clear" w:color="auto" w:fill="FFFFFF"/>
        </w:rPr>
      </w:pPr>
    </w:p>
    <w:p w14:paraId="6A0608F9" w14:textId="77777777" w:rsidR="00DC7688" w:rsidRDefault="00DC7688">
      <w:pPr>
        <w:jc w:val="center"/>
        <w:rPr>
          <w:rFonts w:ascii="Calibri" w:hAnsi="Calibri" w:cs="Calibri"/>
          <w:b/>
          <w:bCs/>
          <w:color w:val="000000"/>
          <w:sz w:val="22"/>
          <w:szCs w:val="22"/>
          <w:shd w:val="clear" w:color="auto" w:fill="FFFFFF"/>
        </w:rPr>
      </w:pPr>
    </w:p>
    <w:p w14:paraId="04933045" w14:textId="77777777" w:rsidR="00DC7688" w:rsidRDefault="00DC7688">
      <w:pPr>
        <w:jc w:val="center"/>
        <w:rPr>
          <w:rFonts w:ascii="Calibri" w:hAnsi="Calibri" w:cs="Calibri"/>
          <w:b/>
          <w:bCs/>
          <w:color w:val="000000"/>
          <w:sz w:val="22"/>
          <w:szCs w:val="22"/>
          <w:shd w:val="clear" w:color="auto" w:fill="FFFFFF"/>
        </w:rPr>
      </w:pPr>
    </w:p>
    <w:p w14:paraId="372A12B3" w14:textId="3CC76E54" w:rsidR="00DC7688" w:rsidRDefault="004E6836">
      <w:pPr>
        <w:jc w:val="center"/>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 xml:space="preserve">ANEXO II  </w:t>
      </w:r>
    </w:p>
    <w:p w14:paraId="641C2914" w14:textId="77777777" w:rsidR="00DC7688" w:rsidRDefault="00DC7688">
      <w:pPr>
        <w:jc w:val="center"/>
        <w:rPr>
          <w:rFonts w:ascii="Calibri" w:hAnsi="Calibri" w:cs="Calibri"/>
          <w:b/>
          <w:bCs/>
          <w:color w:val="000000"/>
          <w:sz w:val="22"/>
          <w:szCs w:val="22"/>
          <w:shd w:val="clear" w:color="auto" w:fill="FFFFFF"/>
        </w:rPr>
      </w:pPr>
    </w:p>
    <w:p w14:paraId="2760CC1E" w14:textId="3F7EB158" w:rsidR="00DC7688" w:rsidRDefault="004E6836">
      <w:pPr>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 xml:space="preserve">MODELO DE DECLARACIÓN RESPONSABLE </w:t>
      </w:r>
      <w:r w:rsidR="00D847F9">
        <w:rPr>
          <w:rFonts w:ascii="Calibri" w:hAnsi="Calibri" w:cs="Calibri"/>
          <w:b/>
          <w:bCs/>
          <w:color w:val="000000"/>
          <w:sz w:val="22"/>
          <w:szCs w:val="22"/>
          <w:shd w:val="clear" w:color="auto" w:fill="FFFFFF"/>
        </w:rPr>
        <w:t>(EN</w:t>
      </w:r>
      <w:r>
        <w:rPr>
          <w:rFonts w:ascii="Calibri" w:hAnsi="Calibri" w:cs="Calibri"/>
          <w:b/>
          <w:bCs/>
          <w:color w:val="000000"/>
          <w:sz w:val="22"/>
          <w:szCs w:val="22"/>
          <w:shd w:val="clear" w:color="auto" w:fill="FFFFFF"/>
        </w:rPr>
        <w:t xml:space="preserve"> CASO DE HABER DOS SOBRES ELECTRÓNICOS SE INTRODUCIRÁ EN EL </w:t>
      </w:r>
      <w:proofErr w:type="gramStart"/>
      <w:r>
        <w:rPr>
          <w:rFonts w:ascii="Calibri" w:hAnsi="Calibri" w:cs="Calibri"/>
          <w:b/>
          <w:bCs/>
          <w:color w:val="000000"/>
          <w:sz w:val="22"/>
          <w:szCs w:val="22"/>
          <w:shd w:val="clear" w:color="auto" w:fill="FFFFFF"/>
        </w:rPr>
        <w:t>SOBRE  CORRESPONDIENTE</w:t>
      </w:r>
      <w:proofErr w:type="gramEnd"/>
      <w:r>
        <w:rPr>
          <w:rFonts w:ascii="Calibri" w:hAnsi="Calibri" w:cs="Calibri"/>
          <w:b/>
          <w:bCs/>
          <w:color w:val="000000"/>
          <w:sz w:val="22"/>
          <w:szCs w:val="22"/>
          <w:shd w:val="clear" w:color="auto" w:fill="FFFFFF"/>
        </w:rPr>
        <w:t xml:space="preserve"> A LOS CRITERIOS DE ADJUDICACIÓN CUANTIFICABLES MEDIANTE JUICIOS DE VALOR, SOBRE  ELECTRÓNICO N.º 1.)</w:t>
      </w:r>
    </w:p>
    <w:p w14:paraId="47836B4C" w14:textId="77777777" w:rsidR="00DC7688" w:rsidRDefault="00DC7688">
      <w:pPr>
        <w:jc w:val="both"/>
        <w:rPr>
          <w:rFonts w:ascii="Calibri" w:hAnsi="Calibri" w:cs="Calibri"/>
          <w:b/>
          <w:bCs/>
          <w:color w:val="000000"/>
          <w:sz w:val="22"/>
          <w:szCs w:val="22"/>
          <w:shd w:val="clear" w:color="auto" w:fill="FFFFFF"/>
        </w:rPr>
      </w:pPr>
    </w:p>
    <w:p w14:paraId="17B818A1" w14:textId="77777777" w:rsidR="00DC7688" w:rsidRDefault="00DC7688">
      <w:pPr>
        <w:ind w:right="11"/>
        <w:jc w:val="center"/>
        <w:rPr>
          <w:rFonts w:ascii="Calibri" w:hAnsi="Calibri" w:cs="Calibri"/>
          <w:color w:val="000000"/>
          <w:sz w:val="22"/>
          <w:szCs w:val="22"/>
        </w:rPr>
      </w:pPr>
    </w:p>
    <w:p w14:paraId="0C95A00C" w14:textId="77777777" w:rsidR="00DC7688" w:rsidRDefault="004E6836">
      <w:pPr>
        <w:ind w:right="11"/>
        <w:jc w:val="right"/>
        <w:rPr>
          <w:rFonts w:ascii="Calibri" w:hAnsi="Calibri" w:cs="Calibri"/>
          <w:color w:val="000000"/>
          <w:sz w:val="22"/>
          <w:szCs w:val="22"/>
        </w:rPr>
      </w:pPr>
      <w:r>
        <w:rPr>
          <w:rFonts w:ascii="Calibri" w:hAnsi="Calibri" w:cs="Calibri"/>
          <w:color w:val="000000"/>
          <w:sz w:val="22"/>
          <w:szCs w:val="22"/>
        </w:rPr>
        <w:t>Expediente de contratación n.º………………...</w:t>
      </w:r>
    </w:p>
    <w:p w14:paraId="6329B1BE" w14:textId="77777777" w:rsidR="00DC7688" w:rsidRDefault="00DC7688">
      <w:pPr>
        <w:ind w:right="11"/>
        <w:rPr>
          <w:rFonts w:ascii="Calibri" w:hAnsi="Calibri" w:cs="Calibri"/>
          <w:color w:val="000000"/>
          <w:sz w:val="22"/>
          <w:szCs w:val="22"/>
        </w:rPr>
      </w:pPr>
    </w:p>
    <w:p w14:paraId="5194A781" w14:textId="77777777" w:rsidR="00DC7688" w:rsidRDefault="00DC7688">
      <w:pPr>
        <w:ind w:right="11"/>
        <w:rPr>
          <w:rFonts w:ascii="Calibri" w:hAnsi="Calibri" w:cs="Calibri"/>
          <w:color w:val="000000"/>
          <w:sz w:val="22"/>
          <w:szCs w:val="22"/>
        </w:rPr>
      </w:pPr>
    </w:p>
    <w:p w14:paraId="4EEAE5C4" w14:textId="77777777" w:rsidR="00DC7688" w:rsidRDefault="004E6836">
      <w:pPr>
        <w:ind w:right="11"/>
        <w:rPr>
          <w:rFonts w:ascii="Calibri" w:hAnsi="Calibri" w:cs="Calibri"/>
          <w:color w:val="000000"/>
          <w:sz w:val="22"/>
          <w:szCs w:val="22"/>
        </w:rPr>
      </w:pPr>
      <w:r>
        <w:rPr>
          <w:rFonts w:ascii="Calibri" w:hAnsi="Calibri" w:cs="Calibri"/>
          <w:color w:val="000000"/>
          <w:sz w:val="22"/>
          <w:szCs w:val="22"/>
        </w:rPr>
        <w:t xml:space="preserve">En …........................., </w:t>
      </w:r>
      <w:proofErr w:type="gramStart"/>
      <w:r>
        <w:rPr>
          <w:rFonts w:ascii="Calibri" w:hAnsi="Calibri" w:cs="Calibri"/>
          <w:color w:val="000000"/>
          <w:sz w:val="22"/>
          <w:szCs w:val="22"/>
        </w:rPr>
        <w:t>a  .........</w:t>
      </w:r>
      <w:proofErr w:type="gramEnd"/>
      <w:r>
        <w:rPr>
          <w:rFonts w:ascii="Calibri" w:hAnsi="Calibri" w:cs="Calibri"/>
          <w:color w:val="000000"/>
          <w:sz w:val="22"/>
          <w:szCs w:val="22"/>
        </w:rPr>
        <w:t xml:space="preserve"> de ........................... de .......</w:t>
      </w:r>
    </w:p>
    <w:p w14:paraId="247D6B3E" w14:textId="77777777" w:rsidR="00DC7688" w:rsidRDefault="00DC7688">
      <w:pPr>
        <w:ind w:right="11"/>
        <w:rPr>
          <w:rFonts w:ascii="Calibri" w:hAnsi="Calibri" w:cs="Calibri"/>
          <w:color w:val="000000"/>
          <w:sz w:val="22"/>
          <w:szCs w:val="22"/>
        </w:rPr>
      </w:pPr>
    </w:p>
    <w:p w14:paraId="7A87F798" w14:textId="77777777" w:rsidR="00DC7688" w:rsidRDefault="004E6836">
      <w:pPr>
        <w:ind w:right="11"/>
        <w:jc w:val="both"/>
      </w:pPr>
      <w:r>
        <w:rPr>
          <w:rFonts w:ascii="Calibri" w:hAnsi="Calibri" w:cs="Calibri"/>
          <w:color w:val="000000"/>
          <w:sz w:val="22"/>
          <w:szCs w:val="22"/>
        </w:rPr>
        <w:t>Don/Doña..................................................................................., de nacionalidad ..........................., provisto del D.N.I./NIE/pasaporte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vecino/a de ........................................., provincia de ......................................, con domicilio en ...................................................................., teléfono …….., </w:t>
      </w:r>
      <w:r>
        <w:rPr>
          <w:rFonts w:ascii="Calibri" w:hAnsi="Calibri" w:cs="Calibri"/>
          <w:color w:val="000000"/>
          <w:spacing w:val="-2"/>
          <w:sz w:val="22"/>
          <w:szCs w:val="22"/>
          <w:shd w:val="clear" w:color="auto" w:fill="FFFFFF"/>
        </w:rPr>
        <w:t>dirección de correo electrónico habilitada</w:t>
      </w:r>
      <w:r>
        <w:rPr>
          <w:rFonts w:ascii="Calibri" w:hAnsi="Calibri" w:cs="Calibri"/>
          <w:color w:val="000000"/>
          <w:sz w:val="22"/>
          <w:szCs w:val="22"/>
        </w:rPr>
        <w:t xml:space="preserve"> ……………….., actuando en nombre propio /en representación de ...................................</w:t>
      </w:r>
      <w:r>
        <w:rPr>
          <w:rFonts w:ascii="Calibri" w:eastAsia="Times New Roman" w:hAnsi="Calibri" w:cs="Calibri"/>
          <w:color w:val="000000"/>
          <w:sz w:val="22"/>
          <w:szCs w:val="22"/>
          <w:lang w:eastAsia="es-ES"/>
        </w:rPr>
        <w:t xml:space="preserve"> en calidad de (indíquese si apoderado, administrador, etc.) ........................................................,</w:t>
      </w:r>
      <w:r>
        <w:rPr>
          <w:rFonts w:ascii="Calibri" w:hAnsi="Calibri" w:cs="Calibri"/>
          <w:color w:val="000000"/>
          <w:sz w:val="22"/>
          <w:szCs w:val="22"/>
        </w:rPr>
        <w:t xml:space="preserve"> empresa con NIF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como licitador interesado en participar en el procedimiento de adjudicación del contrato………….. tramitado como 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proofErr w:type="gramStart"/>
      <w:r>
        <w:rPr>
          <w:rFonts w:ascii="Calibri" w:hAnsi="Calibri" w:cs="Calibri"/>
          <w:color w:val="000000"/>
          <w:sz w:val="22"/>
          <w:szCs w:val="22"/>
        </w:rPr>
        <w:t>…….</w:t>
      </w:r>
      <w:proofErr w:type="gramEnd"/>
      <w:r>
        <w:rPr>
          <w:rFonts w:ascii="Calibri" w:hAnsi="Calibri" w:cs="Calibri"/>
          <w:color w:val="000000"/>
          <w:sz w:val="22"/>
          <w:szCs w:val="22"/>
        </w:rPr>
        <w:t>.</w:t>
      </w:r>
    </w:p>
    <w:p w14:paraId="4D328CC3" w14:textId="77777777" w:rsidR="00DC7688" w:rsidRDefault="00DC7688">
      <w:pPr>
        <w:ind w:right="11"/>
        <w:rPr>
          <w:rFonts w:ascii="Calibri" w:hAnsi="Calibri" w:cs="Calibri"/>
          <w:b/>
          <w:color w:val="000000"/>
          <w:sz w:val="22"/>
          <w:szCs w:val="22"/>
        </w:rPr>
      </w:pPr>
    </w:p>
    <w:p w14:paraId="274EE923" w14:textId="77777777" w:rsidR="00DC7688" w:rsidRDefault="004E6836">
      <w:pPr>
        <w:ind w:right="11"/>
        <w:jc w:val="center"/>
        <w:rPr>
          <w:rFonts w:ascii="Calibri" w:hAnsi="Calibri" w:cs="Calibri"/>
          <w:b/>
          <w:color w:val="000000"/>
          <w:sz w:val="22"/>
          <w:szCs w:val="22"/>
        </w:rPr>
      </w:pPr>
      <w:r>
        <w:rPr>
          <w:rFonts w:ascii="Calibri" w:hAnsi="Calibri" w:cs="Calibri"/>
          <w:b/>
          <w:color w:val="000000"/>
          <w:sz w:val="22"/>
          <w:szCs w:val="22"/>
        </w:rPr>
        <w:t>DECLARO:</w:t>
      </w:r>
    </w:p>
    <w:p w14:paraId="1952A475" w14:textId="77777777" w:rsidR="00DC7688" w:rsidRDefault="00DC7688">
      <w:pPr>
        <w:pStyle w:val="Textoindependiente"/>
        <w:ind w:right="11"/>
        <w:jc w:val="both"/>
        <w:rPr>
          <w:rFonts w:ascii="Calibri" w:hAnsi="Calibri" w:cs="Calibri"/>
          <w:color w:val="000000"/>
          <w:sz w:val="22"/>
          <w:szCs w:val="22"/>
        </w:rPr>
      </w:pPr>
    </w:p>
    <w:p w14:paraId="127BCD96" w14:textId="4D976B5E" w:rsidR="00DC7688" w:rsidRDefault="004E6836">
      <w:pPr>
        <w:pStyle w:val="Textoindependiente"/>
        <w:spacing w:after="283"/>
        <w:jc w:val="both"/>
      </w:pPr>
      <w:r>
        <w:rPr>
          <w:rFonts w:ascii="Calibri" w:hAnsi="Calibri" w:cs="Calibri"/>
          <w:color w:val="000000"/>
          <w:sz w:val="22"/>
          <w:szCs w:val="22"/>
        </w:rPr>
        <w:t> </w:t>
      </w:r>
      <w:r>
        <w:rPr>
          <w:rFonts w:ascii="Calibri" w:hAnsi="Calibri" w:cs="Calibri"/>
          <w:b w:val="0"/>
          <w:color w:val="000000"/>
          <w:sz w:val="22"/>
          <w:szCs w:val="22"/>
        </w:rPr>
        <w:t>1.</w:t>
      </w:r>
      <w:proofErr w:type="gramStart"/>
      <w:r>
        <w:rPr>
          <w:rFonts w:ascii="Calibri" w:hAnsi="Calibri" w:cs="Calibri"/>
          <w:b w:val="0"/>
          <w:color w:val="000000"/>
          <w:sz w:val="22"/>
          <w:szCs w:val="22"/>
        </w:rPr>
        <w:t>-  Que</w:t>
      </w:r>
      <w:proofErr w:type="gramEnd"/>
      <w:r>
        <w:rPr>
          <w:rFonts w:ascii="Calibri" w:hAnsi="Calibri" w:cs="Calibri"/>
          <w:b w:val="0"/>
          <w:color w:val="000000"/>
          <w:sz w:val="22"/>
          <w:szCs w:val="22"/>
        </w:rPr>
        <w:t xml:space="preserve"> la sociedad está válidamente constituida y que conforme a su objeto social puede presentarse a la licitación, así como que el firmante de la declaración ostenta la debida representación para la presentación de la proposición y de aquella. </w:t>
      </w:r>
      <w:r w:rsidR="00D847F9">
        <w:rPr>
          <w:rFonts w:ascii="Calibri" w:hAnsi="Calibri" w:cs="Calibri"/>
          <w:b w:val="0"/>
          <w:color w:val="000000"/>
          <w:sz w:val="22"/>
          <w:szCs w:val="22"/>
        </w:rPr>
        <w:t>(</w:t>
      </w:r>
      <w:r w:rsidR="00D847F9" w:rsidRPr="00D847F9">
        <w:rPr>
          <w:rFonts w:ascii="Calibri" w:hAnsi="Calibri" w:cs="Calibri"/>
          <w:bCs/>
          <w:color w:val="000000"/>
          <w:sz w:val="22"/>
          <w:szCs w:val="22"/>
        </w:rPr>
        <w:t>Cumplimentar</w:t>
      </w:r>
      <w:r>
        <w:rPr>
          <w:rFonts w:ascii="Calibri" w:hAnsi="Calibri" w:cs="Calibri"/>
          <w:bCs/>
          <w:color w:val="000000"/>
          <w:sz w:val="22"/>
          <w:szCs w:val="22"/>
        </w:rPr>
        <w:t xml:space="preserve"> en caso de personas jurídicas con forma societaria</w:t>
      </w:r>
      <w:r>
        <w:rPr>
          <w:rFonts w:ascii="Calibri" w:hAnsi="Calibri" w:cs="Calibri"/>
          <w:b w:val="0"/>
          <w:color w:val="000000"/>
          <w:sz w:val="22"/>
          <w:szCs w:val="22"/>
        </w:rPr>
        <w:t>)</w:t>
      </w:r>
    </w:p>
    <w:p w14:paraId="328AA5FF" w14:textId="77777777" w:rsidR="00DC7688" w:rsidRDefault="004E6836">
      <w:pPr>
        <w:ind w:right="11"/>
        <w:jc w:val="both"/>
      </w:pPr>
      <w:r>
        <w:rPr>
          <w:rFonts w:ascii="Calibri" w:hAnsi="Calibri" w:cs="Calibri"/>
          <w:color w:val="000000"/>
          <w:sz w:val="22"/>
          <w:szCs w:val="22"/>
        </w:rPr>
        <w:t>2.- Que la empresa cuenta con la adecuada solvencia económica, financiera y técnica o,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0C0EEB73" w14:textId="77777777" w:rsidR="00DC7688" w:rsidRDefault="00DC7688">
      <w:pPr>
        <w:pStyle w:val="Textoindependiente"/>
        <w:spacing w:after="283"/>
        <w:jc w:val="both"/>
        <w:rPr>
          <w:rFonts w:ascii="Calibri" w:hAnsi="Calibri" w:cs="Calibri"/>
          <w:b w:val="0"/>
          <w:color w:val="000000"/>
          <w:sz w:val="22"/>
          <w:szCs w:val="22"/>
        </w:rPr>
      </w:pPr>
    </w:p>
    <w:p w14:paraId="336B5D04" w14:textId="77777777" w:rsidR="00DC7688" w:rsidRDefault="004E6836">
      <w:pPr>
        <w:pStyle w:val="Textoindependiente"/>
        <w:spacing w:after="283"/>
        <w:jc w:val="both"/>
      </w:pPr>
      <w:r>
        <w:rPr>
          <w:rFonts w:ascii="Calibri" w:hAnsi="Calibri" w:cs="Calibri"/>
          <w:b w:val="0"/>
          <w:color w:val="000000"/>
          <w:sz w:val="22"/>
          <w:szCs w:val="22"/>
        </w:rPr>
        <w:t>3.- (Señale lo que proceda)</w:t>
      </w:r>
    </w:p>
    <w:p w14:paraId="38DC2BCF" w14:textId="77777777" w:rsidR="00DC7688" w:rsidRDefault="004E6836">
      <w:pPr>
        <w:pStyle w:val="Textoindependiente"/>
        <w:spacing w:after="283"/>
        <w:jc w:val="both"/>
      </w:pPr>
      <w:r>
        <w:rPr>
          <w:rFonts w:ascii="Calibri" w:hAnsi="Calibri" w:cs="Calibri"/>
          <w:b w:val="0"/>
          <w:color w:val="000000"/>
          <w:sz w:val="22"/>
          <w:szCs w:val="22"/>
        </w:rPr>
        <w:t> </w:t>
      </w:r>
      <w:r>
        <w:rPr>
          <w:rFonts w:ascii="Calibri" w:eastAsia="Calibri" w:hAnsi="Calibri" w:cs="Calibri"/>
          <w:b w:val="0"/>
          <w:color w:val="000000"/>
          <w:sz w:val="22"/>
          <w:szCs w:val="22"/>
        </w:rPr>
        <w:t>□</w:t>
      </w:r>
      <w:r>
        <w:rPr>
          <w:rFonts w:ascii="Calibri" w:hAnsi="Calibri" w:cs="Calibri"/>
          <w:b w:val="0"/>
          <w:color w:val="000000"/>
          <w:sz w:val="22"/>
          <w:szCs w:val="22"/>
        </w:rPr>
        <w:t xml:space="preserve">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7189775E" w14:textId="77777777" w:rsidR="00DC7688" w:rsidRDefault="004E6836">
      <w:pPr>
        <w:pStyle w:val="Textoindependiente"/>
        <w:spacing w:after="283"/>
        <w:jc w:val="both"/>
      </w:pPr>
      <w:r>
        <w:rPr>
          <w:rFonts w:ascii="Calibri" w:eastAsia="Calibri" w:hAnsi="Calibri" w:cs="Calibri"/>
          <w:b w:val="0"/>
          <w:color w:val="000000"/>
          <w:sz w:val="22"/>
          <w:szCs w:val="22"/>
        </w:rPr>
        <w:t>□</w:t>
      </w:r>
      <w:r>
        <w:rPr>
          <w:rFonts w:ascii="Calibri" w:hAnsi="Calibri" w:cs="Calibri"/>
          <w:b w:val="0"/>
          <w:color w:val="000000"/>
          <w:sz w:val="22"/>
          <w:szCs w:val="22"/>
        </w:rPr>
        <w:t xml:space="preserve">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41B542D1" w14:textId="77777777" w:rsidR="00DC7688" w:rsidRDefault="004E6836">
      <w:pPr>
        <w:pStyle w:val="Textoindependiente"/>
        <w:spacing w:after="283"/>
        <w:jc w:val="both"/>
      </w:pPr>
      <w:r>
        <w:rPr>
          <w:rFonts w:ascii="Calibri" w:hAnsi="Calibri" w:cs="Calibri"/>
          <w:b w:val="0"/>
          <w:color w:val="000000"/>
          <w:sz w:val="22"/>
          <w:szCs w:val="22"/>
        </w:rPr>
        <w:t>4.- (Señale lo que proceda)</w:t>
      </w:r>
    </w:p>
    <w:p w14:paraId="61D11488" w14:textId="77777777" w:rsidR="00DC7688" w:rsidRDefault="004E6836">
      <w:pPr>
        <w:pStyle w:val="Textoindependiente"/>
        <w:spacing w:after="283"/>
        <w:jc w:val="both"/>
      </w:pPr>
      <w:r>
        <w:rPr>
          <w:rFonts w:ascii="Calibri" w:eastAsia="Calibri" w:hAnsi="Calibri" w:cs="Calibri"/>
          <w:b w:val="0"/>
          <w:color w:val="000000"/>
          <w:sz w:val="22"/>
          <w:szCs w:val="22"/>
        </w:rPr>
        <w:t>□</w:t>
      </w:r>
      <w:r>
        <w:rPr>
          <w:rFonts w:ascii="Calibri" w:hAnsi="Calibri" w:cs="Calibri"/>
          <w:b w:val="0"/>
          <w:color w:val="000000"/>
          <w:sz w:val="22"/>
          <w:szCs w:val="22"/>
        </w:rPr>
        <w:t xml:space="preserve"> Pertenecer a grupo de empresas. Relacionar las empresas del grupo que se presenta a esta licitación sea individualmente o en compromiso de UTE</w:t>
      </w:r>
    </w:p>
    <w:p w14:paraId="2D0D7F9F" w14:textId="77777777" w:rsidR="00DC7688" w:rsidRDefault="004E6836">
      <w:pPr>
        <w:pStyle w:val="Textoindependiente"/>
        <w:spacing w:after="283"/>
        <w:jc w:val="both"/>
      </w:pPr>
      <w:r>
        <w:rPr>
          <w:rFonts w:ascii="Calibri" w:eastAsia="Calibri" w:hAnsi="Calibri" w:cs="Calibri"/>
          <w:b w:val="0"/>
          <w:color w:val="000000"/>
          <w:sz w:val="22"/>
          <w:szCs w:val="22"/>
        </w:rPr>
        <w:t>□</w:t>
      </w:r>
      <w:r>
        <w:rPr>
          <w:rFonts w:ascii="Calibri" w:hAnsi="Calibri" w:cs="Calibri"/>
          <w:b w:val="0"/>
          <w:color w:val="000000"/>
          <w:sz w:val="22"/>
          <w:szCs w:val="22"/>
        </w:rPr>
        <w:t xml:space="preserve"> No pertenecer a ningún grupo de empresas</w:t>
      </w:r>
    </w:p>
    <w:p w14:paraId="79E5C4E9" w14:textId="77777777" w:rsidR="00DC7688" w:rsidRDefault="004E6836">
      <w:pPr>
        <w:pStyle w:val="Textoindependiente"/>
        <w:spacing w:after="283"/>
        <w:jc w:val="both"/>
      </w:pPr>
      <w:r>
        <w:rPr>
          <w:rFonts w:ascii="Calibri" w:hAnsi="Calibri" w:cs="Calibri"/>
          <w:b w:val="0"/>
          <w:color w:val="000000"/>
          <w:sz w:val="22"/>
          <w:szCs w:val="22"/>
        </w:rPr>
        <w:lastRenderedPageBreak/>
        <w:t>5.- (INCLÚYASE ESTA DECLARACIÓN SOLO SI LOS PLIEGOS EXIGEN ESTE COMPROMISO DE ADSCRIPCIÓN DE MEDIOS, SEGÚN APARTADO L DEL ANEXO I)</w:t>
      </w:r>
    </w:p>
    <w:p w14:paraId="7EC009CA" w14:textId="77777777" w:rsidR="00DC7688" w:rsidRDefault="004E6836">
      <w:pPr>
        <w:pStyle w:val="Textoindependiente"/>
        <w:spacing w:after="283"/>
        <w:jc w:val="both"/>
        <w:rPr>
          <w:rFonts w:ascii="Calibri" w:hAnsi="Calibri" w:cs="Calibri"/>
          <w:b w:val="0"/>
          <w:color w:val="000000"/>
          <w:sz w:val="22"/>
          <w:szCs w:val="22"/>
        </w:rPr>
      </w:pPr>
      <w:r>
        <w:rPr>
          <w:rFonts w:ascii="Calibri" w:hAnsi="Calibri" w:cs="Calibri"/>
          <w:b w:val="0"/>
          <w:color w:val="000000"/>
          <w:sz w:val="22"/>
          <w:szCs w:val="22"/>
        </w:rPr>
        <w:t>□ 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284480FF" w14:textId="77777777" w:rsidR="00DC7688" w:rsidRDefault="004E6836">
      <w:pPr>
        <w:pStyle w:val="Textoindependiente"/>
        <w:spacing w:after="283"/>
        <w:rPr>
          <w:rFonts w:ascii="Calibri" w:hAnsi="Calibri" w:cs="Calibri"/>
          <w:b w:val="0"/>
          <w:color w:val="000000"/>
          <w:sz w:val="22"/>
          <w:szCs w:val="22"/>
        </w:rPr>
      </w:pPr>
      <w:r>
        <w:rPr>
          <w:rFonts w:ascii="Calibri" w:hAnsi="Calibri" w:cs="Calibri"/>
          <w:b w:val="0"/>
          <w:color w:val="000000"/>
          <w:sz w:val="22"/>
          <w:szCs w:val="22"/>
        </w:rPr>
        <w:t>(Enumerar diferenciando medios personales y materiales según sean exigidos)</w:t>
      </w:r>
    </w:p>
    <w:p w14:paraId="67157ECA" w14:textId="77777777" w:rsidR="00DC7688" w:rsidRDefault="004E6836">
      <w:pPr>
        <w:pStyle w:val="Textoindependiente"/>
        <w:spacing w:after="283"/>
      </w:pPr>
      <w:r>
        <w:rPr>
          <w:rFonts w:ascii="Calibri" w:hAnsi="Calibri" w:cs="Calibri"/>
          <w:b w:val="0"/>
          <w:color w:val="000000"/>
          <w:sz w:val="22"/>
          <w:szCs w:val="22"/>
        </w:rPr>
        <w:t>6.- (Señale lo que proceda)</w:t>
      </w:r>
    </w:p>
    <w:p w14:paraId="3EAE0883" w14:textId="498BCB8F" w:rsidR="00DC7688" w:rsidRDefault="004E6836" w:rsidP="000A389C">
      <w:pPr>
        <w:pStyle w:val="Textoindependiente"/>
        <w:spacing w:after="283"/>
        <w:jc w:val="both"/>
      </w:pPr>
      <w:r>
        <w:rPr>
          <w:rFonts w:ascii="Calibri" w:eastAsia="Calibri" w:hAnsi="Calibri" w:cs="Calibri"/>
          <w:b w:val="0"/>
          <w:color w:val="000000"/>
          <w:sz w:val="22"/>
          <w:szCs w:val="22"/>
        </w:rPr>
        <w:t>□</w:t>
      </w:r>
      <w:r>
        <w:rPr>
          <w:rFonts w:ascii="Calibri" w:hAnsi="Calibri" w:cs="Calibri"/>
          <w:b w:val="0"/>
          <w:color w:val="000000"/>
          <w:sz w:val="22"/>
          <w:szCs w:val="22"/>
        </w:rPr>
        <w:t xml:space="preserve"> 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Pr>
          <w:rFonts w:ascii="Calibri" w:hAnsi="Calibri" w:cs="Calibri"/>
          <w:b w:val="0"/>
          <w:color w:val="000000"/>
          <w:sz w:val="22"/>
          <w:szCs w:val="22"/>
        </w:rPr>
        <w:t>Comunitat</w:t>
      </w:r>
      <w:proofErr w:type="spellEnd"/>
      <w:r>
        <w:rPr>
          <w:rFonts w:ascii="Calibri" w:hAnsi="Calibri" w:cs="Calibri"/>
          <w:b w:val="0"/>
          <w:color w:val="000000"/>
          <w:sz w:val="22"/>
          <w:szCs w:val="22"/>
        </w:rPr>
        <w:t xml:space="preserve"> </w:t>
      </w:r>
      <w:r w:rsidR="000A389C">
        <w:rPr>
          <w:rFonts w:ascii="Calibri" w:hAnsi="Calibri" w:cs="Calibri"/>
          <w:b w:val="0"/>
          <w:color w:val="000000"/>
          <w:sz w:val="22"/>
          <w:szCs w:val="22"/>
        </w:rPr>
        <w:t>Valenciana,</w:t>
      </w:r>
      <w:r>
        <w:rPr>
          <w:rFonts w:ascii="Calibri" w:hAnsi="Calibri" w:cs="Calibri"/>
          <w:b w:val="0"/>
          <w:color w:val="000000"/>
          <w:sz w:val="22"/>
          <w:szCs w:val="22"/>
        </w:rPr>
        <w:t xml:space="preserve"> incluida en su caso la clasificación, en su caso.</w:t>
      </w:r>
    </w:p>
    <w:p w14:paraId="35897078" w14:textId="4E25287A" w:rsidR="00DC7688" w:rsidRDefault="004E6836" w:rsidP="000A389C">
      <w:pPr>
        <w:pStyle w:val="Textoindependiente"/>
        <w:spacing w:after="283"/>
        <w:jc w:val="both"/>
      </w:pPr>
      <w:r>
        <w:rPr>
          <w:rFonts w:ascii="Calibri" w:eastAsia="Calibri" w:hAnsi="Calibri" w:cs="Calibri"/>
          <w:b w:val="0"/>
          <w:color w:val="000000"/>
          <w:sz w:val="22"/>
          <w:szCs w:val="22"/>
        </w:rPr>
        <w:t xml:space="preserve">□ </w:t>
      </w:r>
      <w:r>
        <w:rPr>
          <w:rFonts w:ascii="Calibri" w:hAnsi="Calibri" w:cs="Calibri"/>
          <w:b w:val="0"/>
          <w:color w:val="000000"/>
          <w:sz w:val="22"/>
          <w:szCs w:val="22"/>
        </w:rPr>
        <w:t xml:space="preserve">Que sí se ha </w:t>
      </w:r>
      <w:r w:rsidR="000A389C">
        <w:rPr>
          <w:rFonts w:ascii="Calibri" w:hAnsi="Calibri" w:cs="Calibri"/>
          <w:b w:val="0"/>
          <w:color w:val="000000"/>
          <w:sz w:val="22"/>
          <w:szCs w:val="22"/>
        </w:rPr>
        <w:t>producido variación</w:t>
      </w:r>
      <w:r>
        <w:rPr>
          <w:rFonts w:ascii="Calibri" w:hAnsi="Calibri" w:cs="Calibri"/>
          <w:b w:val="0"/>
          <w:color w:val="000000"/>
          <w:sz w:val="22"/>
          <w:szCs w:val="22"/>
        </w:rPr>
        <w:t xml:space="preserve"> en las condiciones y circunstancias que sirvieron de base para conceder la certificación del Registro Oficial de Licitadores y Empresas Clasificadas del Sector Público o el Registro de Contratistas y Empresas Clasificadas de la </w:t>
      </w:r>
      <w:proofErr w:type="spellStart"/>
      <w:r>
        <w:rPr>
          <w:rFonts w:ascii="Calibri" w:hAnsi="Calibri" w:cs="Calibri"/>
          <w:b w:val="0"/>
          <w:color w:val="000000"/>
          <w:sz w:val="22"/>
          <w:szCs w:val="22"/>
        </w:rPr>
        <w:t>Comunitat</w:t>
      </w:r>
      <w:proofErr w:type="spellEnd"/>
      <w:r>
        <w:rPr>
          <w:rFonts w:ascii="Calibri" w:hAnsi="Calibri" w:cs="Calibri"/>
          <w:b w:val="0"/>
          <w:color w:val="000000"/>
          <w:sz w:val="22"/>
          <w:szCs w:val="22"/>
        </w:rPr>
        <w:t xml:space="preserve"> </w:t>
      </w:r>
      <w:r w:rsidR="000A389C">
        <w:rPr>
          <w:rFonts w:ascii="Calibri" w:hAnsi="Calibri" w:cs="Calibri"/>
          <w:b w:val="0"/>
          <w:color w:val="000000"/>
          <w:sz w:val="22"/>
          <w:szCs w:val="22"/>
        </w:rPr>
        <w:t>Valenciana,</w:t>
      </w:r>
      <w:r>
        <w:rPr>
          <w:rFonts w:ascii="Calibri" w:hAnsi="Calibri" w:cs="Calibri"/>
          <w:b w:val="0"/>
          <w:color w:val="000000"/>
          <w:sz w:val="22"/>
          <w:szCs w:val="22"/>
        </w:rPr>
        <w:t xml:space="preserve"> incluida en su caso la clasificación, en su caso.</w:t>
      </w:r>
    </w:p>
    <w:p w14:paraId="74AC6E21" w14:textId="06A2CCA6" w:rsidR="00DC7688" w:rsidRDefault="004E6836">
      <w:pPr>
        <w:pStyle w:val="Textoindependiente"/>
        <w:spacing w:after="283"/>
        <w:jc w:val="both"/>
      </w:pPr>
      <w:r>
        <w:rPr>
          <w:rFonts w:ascii="Calibri" w:hAnsi="Calibri" w:cs="Calibri"/>
          <w:b w:val="0"/>
          <w:color w:val="000000"/>
          <w:sz w:val="22"/>
          <w:szCs w:val="22"/>
        </w:rPr>
        <w:t>7.</w:t>
      </w:r>
      <w:r w:rsidR="000A389C">
        <w:rPr>
          <w:rFonts w:ascii="Calibri" w:hAnsi="Calibri" w:cs="Calibri"/>
          <w:b w:val="0"/>
          <w:color w:val="000000"/>
          <w:sz w:val="22"/>
          <w:szCs w:val="22"/>
        </w:rPr>
        <w:t>- Cumplimentar</w:t>
      </w:r>
      <w:r>
        <w:rPr>
          <w:rFonts w:ascii="Calibri" w:hAnsi="Calibri" w:cs="Calibri"/>
          <w:b w:val="0"/>
          <w:color w:val="000000"/>
          <w:sz w:val="22"/>
          <w:szCs w:val="22"/>
        </w:rPr>
        <w:t xml:space="preserve"> solo en caso de </w:t>
      </w:r>
      <w:r>
        <w:rPr>
          <w:rFonts w:ascii="Calibri" w:hAnsi="Calibri" w:cs="Arial"/>
          <w:b w:val="0"/>
          <w:color w:val="000000"/>
          <w:spacing w:val="-3"/>
          <w:sz w:val="22"/>
          <w:szCs w:val="22"/>
        </w:rPr>
        <w:t xml:space="preserve">haber presentado la solicitud de inscripción en </w:t>
      </w:r>
      <w:r w:rsidR="000A389C">
        <w:rPr>
          <w:rFonts w:ascii="Calibri" w:hAnsi="Calibri" w:cs="Arial"/>
          <w:b w:val="0"/>
          <w:color w:val="000000"/>
          <w:spacing w:val="-3"/>
          <w:sz w:val="22"/>
          <w:szCs w:val="22"/>
        </w:rPr>
        <w:t>el Registro</w:t>
      </w:r>
      <w:r>
        <w:rPr>
          <w:rFonts w:ascii="Calibri" w:hAnsi="Calibri" w:cs="Arial"/>
          <w:b w:val="0"/>
          <w:color w:val="000000"/>
          <w:spacing w:val="-3"/>
          <w:sz w:val="22"/>
          <w:szCs w:val="22"/>
        </w:rPr>
        <w:t xml:space="preserve"> Oficial de Licitadores y Empresas Clasificadas del Sector Público o el Registro de Contratistas y Empresas Clasificadas de la </w:t>
      </w:r>
      <w:proofErr w:type="spellStart"/>
      <w:r>
        <w:rPr>
          <w:rFonts w:ascii="Calibri" w:hAnsi="Calibri" w:cs="Arial"/>
          <w:b w:val="0"/>
          <w:color w:val="000000"/>
          <w:spacing w:val="-3"/>
          <w:sz w:val="22"/>
          <w:szCs w:val="22"/>
        </w:rPr>
        <w:t>Comunitat</w:t>
      </w:r>
      <w:proofErr w:type="spellEnd"/>
      <w:r>
        <w:rPr>
          <w:rFonts w:ascii="Calibri" w:hAnsi="Calibri" w:cs="Arial"/>
          <w:b w:val="0"/>
          <w:color w:val="000000"/>
          <w:spacing w:val="-3"/>
          <w:sz w:val="22"/>
          <w:szCs w:val="22"/>
        </w:rPr>
        <w:t xml:space="preserve"> Valenciana, junto con la documentación preceptiva para ello.</w:t>
      </w:r>
    </w:p>
    <w:p w14:paraId="1609CD38" w14:textId="77777777" w:rsidR="00DC7688" w:rsidRDefault="004E6836">
      <w:pPr>
        <w:pStyle w:val="Textoindependiente"/>
        <w:spacing w:after="283"/>
        <w:jc w:val="both"/>
      </w:pPr>
      <w:r>
        <w:rPr>
          <w:rFonts w:ascii="Calibri" w:eastAsia="Calibri" w:hAnsi="Calibri" w:cs="Calibri"/>
          <w:b w:val="0"/>
          <w:color w:val="000000"/>
          <w:sz w:val="22"/>
          <w:szCs w:val="22"/>
        </w:rPr>
        <w:t>□</w:t>
      </w:r>
      <w:r>
        <w:rPr>
          <w:rFonts w:ascii="Calibri" w:eastAsia="Times New Roman" w:hAnsi="Calibri"/>
          <w:b w:val="0"/>
          <w:color w:val="000000"/>
          <w:sz w:val="22"/>
          <w:szCs w:val="22"/>
        </w:rPr>
        <w:t xml:space="preserve"> </w:t>
      </w:r>
      <w:r>
        <w:rPr>
          <w:rFonts w:ascii="Calibri" w:hAnsi="Calibri" w:cs="Calibri"/>
          <w:b w:val="0"/>
          <w:color w:val="000000"/>
          <w:sz w:val="22"/>
          <w:szCs w:val="22"/>
        </w:rPr>
        <w:t>Ha</w:t>
      </w:r>
      <w:r>
        <w:rPr>
          <w:rFonts w:ascii="Calibri" w:hAnsi="Calibri" w:cs="Arial"/>
          <w:b w:val="0"/>
          <w:color w:val="000000"/>
          <w:spacing w:val="-3"/>
          <w:sz w:val="22"/>
          <w:szCs w:val="22"/>
        </w:rPr>
        <w:t xml:space="preserve"> aportado la documentación preceptiva para la inscripción en plazo y no ha recibido requerimiento de subsanación.</w:t>
      </w:r>
    </w:p>
    <w:p w14:paraId="1112A01C" w14:textId="77777777" w:rsidR="00DC7688" w:rsidRDefault="004E6836">
      <w:pPr>
        <w:pStyle w:val="Textoindependiente"/>
        <w:spacing w:after="283"/>
        <w:jc w:val="both"/>
        <w:rPr>
          <w:rFonts w:ascii="Calibri" w:hAnsi="Calibri" w:cs="Calibri"/>
          <w:b w:val="0"/>
          <w:color w:val="000000"/>
          <w:sz w:val="22"/>
          <w:szCs w:val="22"/>
        </w:rPr>
      </w:pPr>
      <w:r>
        <w:rPr>
          <w:rFonts w:ascii="Calibri" w:hAnsi="Calibri" w:cs="Calibri"/>
          <w:b w:val="0"/>
          <w:color w:val="000000"/>
          <w:sz w:val="22"/>
          <w:szCs w:val="22"/>
        </w:rPr>
        <w:t>8.- (SEÑALE LO QUE PROCEDA):</w:t>
      </w:r>
    </w:p>
    <w:p w14:paraId="1294FF95" w14:textId="28812144" w:rsidR="00DC7688" w:rsidRDefault="004E6836">
      <w:pPr>
        <w:pStyle w:val="Textoindependiente"/>
        <w:spacing w:after="283"/>
        <w:ind w:left="709" w:hanging="283"/>
        <w:jc w:val="both"/>
      </w:pPr>
      <w:r>
        <w:rPr>
          <w:rFonts w:ascii="Calibri" w:eastAsia="Calibri" w:hAnsi="Calibri" w:cs="Calibri"/>
          <w:b w:val="0"/>
          <w:color w:val="000000"/>
          <w:sz w:val="22"/>
          <w:szCs w:val="22"/>
        </w:rPr>
        <w:t>□</w:t>
      </w:r>
      <w:r>
        <w:rPr>
          <w:rFonts w:ascii="Calibri" w:hAnsi="Calibri" w:cs="Calibri"/>
          <w:b w:val="0"/>
          <w:color w:val="000000"/>
          <w:sz w:val="22"/>
          <w:szCs w:val="22"/>
        </w:rPr>
        <w:t xml:space="preserve"> 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r w:rsidR="000A389C">
        <w:rPr>
          <w:rFonts w:ascii="Calibri" w:hAnsi="Calibri" w:cs="Calibri"/>
          <w:b w:val="0"/>
          <w:color w:val="000000"/>
          <w:sz w:val="22"/>
          <w:szCs w:val="22"/>
        </w:rPr>
        <w:t>artículo 42.1</w:t>
      </w:r>
      <w:r>
        <w:rPr>
          <w:rFonts w:ascii="Calibri" w:hAnsi="Calibri" w:cs="Calibri"/>
          <w:b w:val="0"/>
          <w:color w:val="000000"/>
          <w:sz w:val="22"/>
          <w:szCs w:val="22"/>
        </w:rPr>
        <w:t xml:space="preserve"> del Real Decreto Legislativo 1/2013, de 29 de noviembre, Texto Refundido de la Ley General de derechos de las personas con discapacidad y de su inclusión social.</w:t>
      </w:r>
    </w:p>
    <w:p w14:paraId="791DAD73" w14:textId="7E54D81F" w:rsidR="00DC7688" w:rsidRDefault="004E6836">
      <w:pPr>
        <w:pStyle w:val="Textoindependiente"/>
        <w:spacing w:after="283"/>
        <w:ind w:left="709" w:hanging="283"/>
        <w:jc w:val="both"/>
      </w:pPr>
      <w:r>
        <w:rPr>
          <w:rFonts w:ascii="Calibri" w:hAnsi="Calibri" w:cs="Calibri"/>
          <w:b w:val="0"/>
          <w:color w:val="000000"/>
          <w:sz w:val="22"/>
          <w:szCs w:val="22"/>
        </w:rPr>
        <w:t>□</w:t>
      </w:r>
      <w:r>
        <w:rPr>
          <w:rFonts w:ascii="Calibri" w:hAnsi="Calibri"/>
          <w:color w:val="000000"/>
          <w:sz w:val="22"/>
          <w:szCs w:val="22"/>
        </w:rPr>
        <w:t xml:space="preserve"> </w:t>
      </w:r>
      <w:r>
        <w:rPr>
          <w:rFonts w:ascii="Calibri" w:hAnsi="Calibri" w:cs="Calibri"/>
          <w:b w:val="0"/>
          <w:color w:val="000000"/>
          <w:sz w:val="22"/>
          <w:szCs w:val="22"/>
        </w:rPr>
        <w:tab/>
        <w:t>El número global de trabajadores de plantilla asciende a</w:t>
      </w:r>
      <w:proofErr w:type="gramStart"/>
      <w:r>
        <w:rPr>
          <w:rFonts w:ascii="Calibri" w:hAnsi="Calibri" w:cs="Calibri"/>
          <w:b w:val="0"/>
          <w:color w:val="000000"/>
          <w:sz w:val="22"/>
          <w:szCs w:val="22"/>
        </w:rPr>
        <w:t>…….</w:t>
      </w:r>
      <w:proofErr w:type="gramEnd"/>
      <w:r>
        <w:rPr>
          <w:rFonts w:ascii="Calibri" w:hAnsi="Calibri" w:cs="Calibri"/>
          <w:b w:val="0"/>
          <w:color w:val="000000"/>
          <w:sz w:val="22"/>
          <w:szCs w:val="22"/>
        </w:rPr>
        <w:t>.y el número particular de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02940912" w14:textId="77777777" w:rsidR="00DC7688" w:rsidRDefault="00DC7688">
      <w:pPr>
        <w:pStyle w:val="Textoindependiente"/>
        <w:ind w:left="1068"/>
        <w:rPr>
          <w:rFonts w:ascii="Calibri" w:hAnsi="Calibri" w:cs="Calibri"/>
          <w:b w:val="0"/>
          <w:color w:val="000000"/>
          <w:sz w:val="22"/>
          <w:szCs w:val="22"/>
        </w:rPr>
      </w:pPr>
    </w:p>
    <w:p w14:paraId="042CA76C" w14:textId="77777777" w:rsidR="00DC7688" w:rsidRDefault="004E6836">
      <w:pPr>
        <w:pStyle w:val="Textoindependiente"/>
      </w:pPr>
      <w:r>
        <w:rPr>
          <w:rFonts w:ascii="Calibri" w:hAnsi="Calibri" w:cs="Calibri"/>
          <w:b w:val="0"/>
          <w:color w:val="000000"/>
          <w:sz w:val="22"/>
          <w:szCs w:val="22"/>
        </w:rPr>
        <w:t xml:space="preserve">      </w:t>
      </w:r>
      <w:r>
        <w:rPr>
          <w:rFonts w:ascii="Calibri" w:eastAsia="Calibri" w:hAnsi="Calibri" w:cs="Calibri"/>
          <w:b w:val="0"/>
          <w:color w:val="000000"/>
          <w:sz w:val="22"/>
          <w:szCs w:val="22"/>
        </w:rPr>
        <w:t xml:space="preserve">□ </w:t>
      </w:r>
      <w:r>
        <w:rPr>
          <w:rFonts w:ascii="Calibri" w:hAnsi="Calibri" w:cs="Calibri"/>
          <w:b w:val="0"/>
          <w:color w:val="000000"/>
          <w:sz w:val="22"/>
          <w:szCs w:val="22"/>
        </w:rPr>
        <w:t xml:space="preserve">   No tiene la obligación de tener empleados a trabajadores discapacitados, al no alcanzar la empresa un </w:t>
      </w:r>
      <w:r>
        <w:rPr>
          <w:rFonts w:ascii="Calibri" w:hAnsi="Calibri" w:cs="Calibri"/>
          <w:b w:val="0"/>
          <w:color w:val="000000"/>
          <w:sz w:val="22"/>
          <w:szCs w:val="22"/>
        </w:rPr>
        <w:tab/>
        <w:t>número de 50 trabajadores.</w:t>
      </w:r>
    </w:p>
    <w:p w14:paraId="401F9056" w14:textId="77777777" w:rsidR="00DC7688" w:rsidRDefault="00DC7688">
      <w:pPr>
        <w:pStyle w:val="Textoindependiente"/>
        <w:rPr>
          <w:rFonts w:ascii="Calibri" w:hAnsi="Calibri" w:cs="Calibri"/>
          <w:b w:val="0"/>
          <w:color w:val="000000"/>
          <w:sz w:val="22"/>
          <w:szCs w:val="22"/>
        </w:rPr>
      </w:pPr>
    </w:p>
    <w:p w14:paraId="15F10342" w14:textId="77777777" w:rsidR="00DC7688" w:rsidRDefault="00DC7688">
      <w:pPr>
        <w:pStyle w:val="Textoindependiente"/>
        <w:rPr>
          <w:rFonts w:ascii="Calibri" w:hAnsi="Calibri" w:cs="Calibri"/>
          <w:b w:val="0"/>
          <w:color w:val="000000"/>
          <w:sz w:val="22"/>
          <w:szCs w:val="22"/>
        </w:rPr>
      </w:pPr>
    </w:p>
    <w:p w14:paraId="5A16C53B" w14:textId="30B83554" w:rsidR="00DC7688" w:rsidRDefault="000A389C">
      <w:pPr>
        <w:pStyle w:val="Textoindependiente"/>
        <w:spacing w:after="283"/>
        <w:ind w:left="709" w:hanging="283"/>
        <w:jc w:val="both"/>
      </w:pPr>
      <w:r>
        <w:rPr>
          <w:rFonts w:ascii="Calibri" w:eastAsia="Calibri" w:hAnsi="Calibri" w:cs="Calibri"/>
          <w:b w:val="0"/>
          <w:color w:val="000000"/>
          <w:sz w:val="22"/>
          <w:szCs w:val="22"/>
        </w:rPr>
        <w:t xml:space="preserve">□ </w:t>
      </w:r>
      <w:r>
        <w:rPr>
          <w:rFonts w:ascii="Calibri" w:hAnsi="Calibri" w:cs="Calibri"/>
          <w:b w:val="0"/>
          <w:color w:val="000000"/>
          <w:sz w:val="22"/>
          <w:szCs w:val="22"/>
        </w:rPr>
        <w:t>Aunque</w:t>
      </w:r>
      <w:r w:rsidR="004E6836">
        <w:rPr>
          <w:rFonts w:ascii="Calibri" w:hAnsi="Calibri" w:cs="Calibri"/>
          <w:b w:val="0"/>
          <w:color w:val="000000"/>
          <w:sz w:val="22"/>
          <w:szCs w:val="22"/>
        </w:rPr>
        <w:t xml:space="preserve"> alcanza la empresa un número de 50 o más trabajadores, excepcionalmente está exenta de la obligación de reservar una cuota de puestos de trabajo para personas 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3098E8B7" w14:textId="5B886E07" w:rsidR="00DC7688" w:rsidRDefault="004E6836" w:rsidP="000A389C">
      <w:pPr>
        <w:pStyle w:val="Textoindependiente"/>
        <w:spacing w:after="283"/>
        <w:jc w:val="both"/>
      </w:pPr>
      <w:r>
        <w:rPr>
          <w:rFonts w:ascii="Calibri" w:hAnsi="Calibri" w:cs="Calibri"/>
          <w:b w:val="0"/>
          <w:color w:val="000000"/>
          <w:sz w:val="22"/>
          <w:szCs w:val="22"/>
        </w:rPr>
        <w:t> </w:t>
      </w:r>
      <w:r>
        <w:rPr>
          <w:rFonts w:ascii="Calibri" w:hAnsi="Calibri" w:cs="Calibri"/>
          <w:b w:val="0"/>
          <w:color w:val="000000"/>
          <w:sz w:val="22"/>
          <w:szCs w:val="22"/>
        </w:rPr>
        <w:tab/>
      </w:r>
      <w:r>
        <w:rPr>
          <w:rFonts w:ascii="Calibri" w:hAnsi="Calibri" w:cs="Calibri"/>
          <w:b w:val="0"/>
          <w:color w:val="000000"/>
          <w:sz w:val="22"/>
          <w:szCs w:val="22"/>
        </w:rPr>
        <w:tab/>
        <w:t>1. Una copia del certificado de excepcionalidad en vigor</w:t>
      </w:r>
    </w:p>
    <w:p w14:paraId="75248181" w14:textId="77777777" w:rsidR="00DC7688" w:rsidRDefault="004E6836">
      <w:pPr>
        <w:pStyle w:val="Textoindependiente"/>
        <w:spacing w:after="283"/>
        <w:jc w:val="both"/>
        <w:rPr>
          <w:rFonts w:ascii="Calibri" w:hAnsi="Calibri" w:cs="Calibri"/>
          <w:b w:val="0"/>
          <w:color w:val="000000"/>
          <w:sz w:val="22"/>
          <w:szCs w:val="22"/>
        </w:rPr>
      </w:pPr>
      <w:r>
        <w:rPr>
          <w:rFonts w:ascii="Calibri" w:hAnsi="Calibri" w:cs="Calibri"/>
          <w:b w:val="0"/>
          <w:color w:val="000000"/>
          <w:sz w:val="22"/>
          <w:szCs w:val="22"/>
        </w:rPr>
        <w:lastRenderedPageBreak/>
        <w:t> </w:t>
      </w:r>
    </w:p>
    <w:p w14:paraId="14892794" w14:textId="2653AFF3" w:rsidR="00DC7688" w:rsidRDefault="004E6836" w:rsidP="000A389C">
      <w:pPr>
        <w:pStyle w:val="Textoindependiente"/>
        <w:spacing w:after="283"/>
        <w:ind w:left="1418"/>
        <w:jc w:val="both"/>
      </w:pPr>
      <w:r>
        <w:rPr>
          <w:rFonts w:ascii="Calibri" w:hAnsi="Calibri" w:cs="Calibri"/>
          <w:b w:val="0"/>
          <w:color w:val="000000"/>
          <w:sz w:val="22"/>
          <w:szCs w:val="22"/>
        </w:rPr>
        <w:t>2. Documentos acreditativos del cumplimiento de las medidas alternativas durante la vigencia del certificado de excepcionalidad.</w:t>
      </w:r>
    </w:p>
    <w:p w14:paraId="20B36067" w14:textId="39F6FC7D" w:rsidR="00DC7688" w:rsidRDefault="004E6836">
      <w:pPr>
        <w:spacing w:before="100" w:after="28"/>
      </w:pPr>
      <w:r>
        <w:rPr>
          <w:rFonts w:ascii="Calibri" w:eastAsia="Times New Roman" w:hAnsi="Calibri" w:cs="Calibri"/>
          <w:color w:val="000000"/>
          <w:kern w:val="0"/>
          <w:sz w:val="22"/>
          <w:szCs w:val="22"/>
          <w:lang w:eastAsia="es-ES"/>
        </w:rPr>
        <w:t xml:space="preserve">9.- Que de conformidad con el </w:t>
      </w:r>
      <w:r w:rsidR="000A389C">
        <w:rPr>
          <w:rFonts w:ascii="Calibri" w:eastAsia="Times New Roman" w:hAnsi="Calibri" w:cs="Calibri"/>
          <w:color w:val="000000"/>
          <w:kern w:val="0"/>
          <w:sz w:val="22"/>
          <w:szCs w:val="22"/>
          <w:lang w:eastAsia="es-ES"/>
        </w:rPr>
        <w:t>artículo</w:t>
      </w:r>
      <w:r>
        <w:rPr>
          <w:rFonts w:ascii="Calibri" w:eastAsia="Times New Roman" w:hAnsi="Calibri" w:cs="Calibri"/>
          <w:color w:val="000000"/>
          <w:kern w:val="0"/>
          <w:sz w:val="22"/>
          <w:szCs w:val="22"/>
          <w:lang w:eastAsia="es-ES"/>
        </w:rPr>
        <w:t xml:space="preserve"> 45 de la Ley Orgánica 3/2007, de 22 de marzo, de igualdad efectiva entre hombres y mujeres,</w:t>
      </w:r>
    </w:p>
    <w:p w14:paraId="1C860B96" w14:textId="77777777" w:rsidR="00DC7688" w:rsidRDefault="00DC7688">
      <w:pPr>
        <w:spacing w:before="100" w:after="28"/>
      </w:pPr>
    </w:p>
    <w:p w14:paraId="5D774DDC" w14:textId="77777777" w:rsidR="00DC7688" w:rsidRDefault="004E6836">
      <w:pPr>
        <w:spacing w:before="100" w:after="28"/>
      </w:pPr>
      <w:r>
        <w:rPr>
          <w:rFonts w:ascii="Calibri" w:eastAsia="Times New Roman" w:hAnsi="Calibri"/>
          <w:color w:val="000000"/>
          <w:kern w:val="0"/>
          <w:sz w:val="22"/>
          <w:szCs w:val="22"/>
          <w:lang w:eastAsia="es-ES"/>
        </w:rPr>
        <w:t xml:space="preserve">□ </w:t>
      </w:r>
      <w:r>
        <w:rPr>
          <w:rFonts w:ascii="Calibri" w:eastAsia="Times New Roman" w:hAnsi="Calibri" w:cs="Calibri"/>
          <w:color w:val="000000"/>
          <w:kern w:val="0"/>
          <w:sz w:val="22"/>
          <w:szCs w:val="22"/>
          <w:lang w:eastAsia="es-ES"/>
        </w:rPr>
        <w:t>La empresa es de menos de 50 personas trabajadoras.</w:t>
      </w:r>
    </w:p>
    <w:p w14:paraId="44F2DEFE" w14:textId="77777777" w:rsidR="00DC7688" w:rsidRDefault="00DC7688">
      <w:pPr>
        <w:spacing w:before="100" w:after="28"/>
      </w:pPr>
    </w:p>
    <w:p w14:paraId="34618998" w14:textId="6873F17D" w:rsidR="00DC7688" w:rsidRDefault="004E6836">
      <w:pPr>
        <w:spacing w:before="100" w:after="28"/>
      </w:pPr>
      <w:r>
        <w:rPr>
          <w:rFonts w:ascii="Calibri" w:eastAsia="Times New Roman" w:hAnsi="Calibri"/>
          <w:color w:val="000000"/>
          <w:kern w:val="0"/>
          <w:sz w:val="22"/>
          <w:szCs w:val="22"/>
          <w:lang w:eastAsia="es-ES"/>
        </w:rPr>
        <w:t>□ La</w:t>
      </w:r>
      <w:r>
        <w:rPr>
          <w:rFonts w:ascii="Calibri" w:eastAsia="Times New Roman" w:hAnsi="Calibri" w:cs="Calibri"/>
          <w:color w:val="000000"/>
          <w:kern w:val="0"/>
          <w:sz w:val="22"/>
          <w:szCs w:val="22"/>
          <w:lang w:eastAsia="es-ES"/>
        </w:rPr>
        <w:t xml:space="preserve"> </w:t>
      </w:r>
      <w:r w:rsidR="000A389C">
        <w:rPr>
          <w:rFonts w:ascii="Calibri" w:eastAsia="Times New Roman" w:hAnsi="Calibri" w:cs="Calibri"/>
          <w:color w:val="000000"/>
          <w:kern w:val="0"/>
          <w:sz w:val="22"/>
          <w:szCs w:val="22"/>
          <w:lang w:eastAsia="es-ES"/>
        </w:rPr>
        <w:t>empresa es</w:t>
      </w:r>
      <w:r>
        <w:rPr>
          <w:rFonts w:ascii="Calibri" w:eastAsia="Times New Roman" w:hAnsi="Calibri" w:cs="Calibri"/>
          <w:color w:val="000000"/>
          <w:kern w:val="0"/>
          <w:sz w:val="22"/>
          <w:szCs w:val="22"/>
          <w:lang w:eastAsia="es-ES"/>
        </w:rPr>
        <w:t xml:space="preserve"> de </w:t>
      </w:r>
      <w:proofErr w:type="gramStart"/>
      <w:r>
        <w:rPr>
          <w:rFonts w:ascii="Calibri" w:eastAsia="Times New Roman" w:hAnsi="Calibri" w:cs="Calibri"/>
          <w:color w:val="000000"/>
          <w:kern w:val="0"/>
          <w:sz w:val="22"/>
          <w:szCs w:val="22"/>
          <w:lang w:eastAsia="es-ES"/>
        </w:rPr>
        <w:t>50  o</w:t>
      </w:r>
      <w:proofErr w:type="gramEnd"/>
      <w:r>
        <w:rPr>
          <w:rFonts w:ascii="Calibri" w:eastAsia="Times New Roman" w:hAnsi="Calibri" w:cs="Calibri"/>
          <w:color w:val="000000"/>
          <w:kern w:val="0"/>
          <w:sz w:val="22"/>
          <w:szCs w:val="22"/>
          <w:lang w:eastAsia="es-ES"/>
        </w:rPr>
        <w:t xml:space="preserve"> más trabajadores  y </w:t>
      </w:r>
      <w:r>
        <w:rPr>
          <w:rFonts w:ascii="Calibri" w:eastAsia="Times New Roman" w:hAnsi="Calibri" w:cs="Calibri"/>
          <w:color w:val="000000"/>
          <w:kern w:val="0"/>
          <w:sz w:val="22"/>
          <w:szCs w:val="22"/>
          <w:vertAlign w:val="superscript"/>
          <w:lang w:eastAsia="es-ES"/>
        </w:rPr>
        <w:t xml:space="preserve"> </w:t>
      </w:r>
      <w:r>
        <w:rPr>
          <w:rFonts w:ascii="Calibri" w:eastAsia="Times New Roman" w:hAnsi="Calibri" w:cs="Calibri"/>
          <w:color w:val="000000"/>
          <w:kern w:val="0"/>
          <w:sz w:val="22"/>
          <w:szCs w:val="22"/>
          <w:lang w:eastAsia="es-ES"/>
        </w:rPr>
        <w:t xml:space="preserve">CUMPLE con la obligación de contar con un plan de igualdad  </w:t>
      </w:r>
      <w:r>
        <w:rPr>
          <w:rFonts w:ascii="Calibri" w:hAnsi="Calibri"/>
          <w:color w:val="000000"/>
          <w:sz w:val="22"/>
          <w:szCs w:val="22"/>
        </w:rPr>
        <w:t>conforme a lo dispuesto en el artículo 45 de la Ley Orgánica 3/2007, de 22 de marzo, para  la igualdad de mujeres y hombres.</w:t>
      </w:r>
    </w:p>
    <w:p w14:paraId="1CE86576" w14:textId="77777777" w:rsidR="00DC7688" w:rsidRDefault="00DC7688">
      <w:pPr>
        <w:spacing w:before="100" w:after="100"/>
        <w:jc w:val="both"/>
        <w:rPr>
          <w:rFonts w:ascii="Calibri" w:hAnsi="Calibri"/>
          <w:color w:val="000000"/>
          <w:sz w:val="22"/>
          <w:szCs w:val="22"/>
        </w:rPr>
      </w:pPr>
    </w:p>
    <w:p w14:paraId="1A892029" w14:textId="77777777" w:rsidR="00DC7688" w:rsidRDefault="004E6836">
      <w:pPr>
        <w:pStyle w:val="Textoindependiente"/>
        <w:spacing w:after="283"/>
        <w:jc w:val="both"/>
      </w:pPr>
      <w:proofErr w:type="gramStart"/>
      <w:r>
        <w:rPr>
          <w:rFonts w:ascii="Calibri" w:hAnsi="Calibri" w:cs="Calibri"/>
          <w:b w:val="0"/>
          <w:color w:val="000000"/>
          <w:sz w:val="22"/>
          <w:szCs w:val="22"/>
        </w:rPr>
        <w:t>10 .</w:t>
      </w:r>
      <w:proofErr w:type="gramEnd"/>
      <w:r>
        <w:rPr>
          <w:rFonts w:ascii="Calibri" w:hAnsi="Calibri" w:cs="Calibri"/>
          <w:b w:val="0"/>
          <w:color w:val="000000"/>
          <w:sz w:val="22"/>
          <w:szCs w:val="22"/>
        </w:rPr>
        <w:t>- INCLÚYASE ESTA DECLARACIÓN SÓLO EN CASO DE EMPRESAS LICITADORAS EXTRANJERAS.</w:t>
      </w:r>
    </w:p>
    <w:p w14:paraId="19A37287" w14:textId="77777777" w:rsidR="00DC7688" w:rsidRDefault="004E6836">
      <w:pPr>
        <w:pStyle w:val="Textoindependiente"/>
        <w:spacing w:after="283"/>
        <w:jc w:val="both"/>
      </w:pPr>
      <w:r>
        <w:rPr>
          <w:rFonts w:ascii="Calibri" w:hAnsi="Calibri" w:cs="Calibri"/>
          <w:b w:val="0"/>
          <w:color w:val="000000"/>
          <w:sz w:val="22"/>
          <w:szCs w:val="22"/>
        </w:rPr>
        <w:t> □</w:t>
      </w:r>
      <w:r>
        <w:rPr>
          <w:rFonts w:ascii="Calibri" w:hAnsi="Calibri"/>
          <w:color w:val="000000"/>
          <w:sz w:val="22"/>
          <w:szCs w:val="22"/>
        </w:rPr>
        <w:t xml:space="preserve"> </w:t>
      </w:r>
      <w:r>
        <w:rPr>
          <w:rFonts w:ascii="Calibri" w:hAnsi="Calibri" w:cs="Calibri"/>
          <w:b w:val="0"/>
          <w:color w:val="000000"/>
          <w:sz w:val="22"/>
          <w:szCs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2E6D7046" w14:textId="77777777" w:rsidR="00DC7688" w:rsidRDefault="00DC7688">
      <w:pPr>
        <w:shd w:val="clear" w:color="auto" w:fill="FFFFFF"/>
        <w:tabs>
          <w:tab w:val="left" w:pos="-1440"/>
          <w:tab w:val="left" w:pos="-720"/>
        </w:tabs>
        <w:jc w:val="both"/>
        <w:rPr>
          <w:rFonts w:ascii="Calibri" w:hAnsi="Calibri" w:cs="Calibri"/>
          <w:b/>
          <w:bCs/>
          <w:color w:val="000000"/>
          <w:spacing w:val="-2"/>
          <w:sz w:val="22"/>
          <w:szCs w:val="22"/>
          <w:shd w:val="clear" w:color="auto" w:fill="FFFFFF"/>
        </w:rPr>
      </w:pPr>
    </w:p>
    <w:p w14:paraId="3778EEFE" w14:textId="77777777" w:rsidR="00DC7688" w:rsidRDefault="004E6836">
      <w:pPr>
        <w:shd w:val="clear" w:color="auto" w:fill="FFFFFF"/>
        <w:tabs>
          <w:tab w:val="left" w:pos="-1440"/>
          <w:tab w:val="left" w:pos="-720"/>
        </w:tabs>
        <w:jc w:val="both"/>
        <w:rPr>
          <w:rFonts w:ascii="Calibri" w:hAnsi="Calibri" w:cs="Calibri"/>
          <w:color w:val="000000"/>
          <w:spacing w:val="-2"/>
          <w:sz w:val="22"/>
          <w:szCs w:val="22"/>
          <w:shd w:val="clear" w:color="auto" w:fill="FFFFFF"/>
        </w:rPr>
      </w:pPr>
      <w:r>
        <w:rPr>
          <w:rFonts w:ascii="Calibri" w:hAnsi="Calibri" w:cs="Calibri"/>
          <w:color w:val="000000"/>
          <w:spacing w:val="-2"/>
          <w:sz w:val="22"/>
          <w:szCs w:val="22"/>
          <w:shd w:val="clear" w:color="auto" w:fill="FFFFFF"/>
        </w:rPr>
        <w:t>11.- EN EL CASO DE QUE LA PRESTACIÓN DEL SERVICIO SUPONGA EL TRATAMIENTO DE DATOS PERSONALES TITULARIDAD DE LA GENERALITAT:</w:t>
      </w:r>
    </w:p>
    <w:p w14:paraId="35755DA4" w14:textId="77777777" w:rsidR="00DC7688" w:rsidRDefault="00DC7688">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72962E79" w14:textId="05589343" w:rsidR="00DC7688" w:rsidRDefault="004E6836">
      <w:pPr>
        <w:shd w:val="clear" w:color="auto" w:fill="FFFFFF"/>
        <w:tabs>
          <w:tab w:val="left" w:pos="-1440"/>
          <w:tab w:val="left" w:pos="-720"/>
        </w:tabs>
        <w:jc w:val="both"/>
      </w:pPr>
      <w:r>
        <w:rPr>
          <w:rFonts w:ascii="Calibri" w:eastAsia="Times New Roman" w:hAnsi="Calibri" w:cs="Calibri"/>
          <w:color w:val="000000"/>
          <w:spacing w:val="-2"/>
          <w:kern w:val="0"/>
          <w:sz w:val="22"/>
          <w:szCs w:val="22"/>
          <w:lang w:eastAsia="es-ES"/>
        </w:rPr>
        <w:t xml:space="preserve">□ </w:t>
      </w:r>
      <w:r>
        <w:rPr>
          <w:rFonts w:ascii="Calibri" w:eastAsia="Segoe UI" w:hAnsi="Calibri" w:cs="Calibri"/>
          <w:color w:val="000000"/>
          <w:spacing w:val="-2"/>
          <w:sz w:val="22"/>
          <w:szCs w:val="22"/>
        </w:rPr>
        <w:t>L</w:t>
      </w:r>
      <w:r>
        <w:rPr>
          <w:rFonts w:ascii="Calibri" w:eastAsia="Segoe UI" w:hAnsi="Calibri" w:cs="Calibri"/>
          <w:color w:val="000000"/>
          <w:spacing w:val="-2"/>
          <w:sz w:val="22"/>
          <w:szCs w:val="22"/>
          <w:shd w:val="clear" w:color="auto" w:fill="FFFFFF"/>
        </w:rPr>
        <w:t xml:space="preserve">a empresa se compromete a que, en el supuesto de que resulte </w:t>
      </w:r>
      <w:r w:rsidR="000A389C">
        <w:rPr>
          <w:rFonts w:ascii="Calibri" w:eastAsia="Segoe UI" w:hAnsi="Calibri" w:cs="Calibri"/>
          <w:color w:val="000000"/>
          <w:spacing w:val="-2"/>
          <w:sz w:val="22"/>
          <w:szCs w:val="22"/>
          <w:shd w:val="clear" w:color="auto" w:fill="FFFFFF"/>
        </w:rPr>
        <w:t>contratista, cumplirá</w:t>
      </w:r>
      <w:r>
        <w:rPr>
          <w:rFonts w:ascii="Calibri" w:eastAsia="Segoe UI" w:hAnsi="Calibri" w:cs="Calibri"/>
          <w:color w:val="000000"/>
          <w:spacing w:val="-2"/>
          <w:sz w:val="22"/>
          <w:szCs w:val="22"/>
          <w:shd w:val="clear" w:color="auto" w:fill="FFFFFF"/>
        </w:rPr>
        <w:t xml:space="preserve"> con las obligaciones y garantías establecidas en la normativa nacional y de la Unión Europea en materia de protección de datos.</w:t>
      </w:r>
    </w:p>
    <w:p w14:paraId="0681C641" w14:textId="77777777" w:rsidR="00DC7688" w:rsidRDefault="00DC7688">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3B9F6D7A" w14:textId="77777777" w:rsidR="00DC7688" w:rsidRDefault="004E6836">
      <w:pPr>
        <w:pStyle w:val="Standard"/>
        <w:shd w:val="clear" w:color="auto" w:fill="FFFFFF"/>
        <w:tabs>
          <w:tab w:val="left" w:pos="-1440"/>
          <w:tab w:val="left" w:pos="-720"/>
        </w:tabs>
        <w:spacing w:line="100" w:lineRule="atLeast"/>
        <w:ind w:right="11"/>
        <w:rPr>
          <w:rFonts w:ascii="Calibri" w:hAnsi="Calibri" w:cs="Calibri"/>
          <w:strike/>
          <w:color w:val="000000"/>
          <w:sz w:val="22"/>
          <w:szCs w:val="22"/>
        </w:rPr>
      </w:pPr>
      <w:r>
        <w:rPr>
          <w:rFonts w:ascii="Calibri" w:hAnsi="Calibri" w:cs="Calibri"/>
          <w:color w:val="000000"/>
          <w:sz w:val="22"/>
          <w:szCs w:val="22"/>
        </w:rPr>
        <w:t xml:space="preserve">12. CUMPLIMENTAR SOLO EN CASO DE CONTRATOS </w:t>
      </w:r>
      <w:r>
        <w:rPr>
          <w:rFonts w:ascii="Calibri" w:hAnsi="Calibri" w:cs="Calibri"/>
          <w:color w:val="000000"/>
          <w:spacing w:val="-2"/>
          <w:sz w:val="22"/>
          <w:szCs w:val="22"/>
          <w:shd w:val="clear" w:color="auto" w:fill="FFFFFF"/>
        </w:rPr>
        <w:t>CUYA EJECUCIÓN REQUIERA EL TRATAMIENTO DE DATOS PERSONALES POR CUENTA DEL RESPONSABLE DEL TRATAMIENTO Y TENGA LA PREVISIÓN DE SUBCONTRATAR LOS SERVIDORES ASOCIADOS A LOS MISMOS</w:t>
      </w:r>
    </w:p>
    <w:p w14:paraId="6E37AE32" w14:textId="77777777" w:rsidR="00DC7688" w:rsidRDefault="00DC7688">
      <w:pPr>
        <w:pStyle w:val="Standard"/>
        <w:shd w:val="clear" w:color="auto" w:fill="FFFFFF"/>
        <w:tabs>
          <w:tab w:val="left" w:pos="-1440"/>
          <w:tab w:val="left" w:pos="-720"/>
        </w:tabs>
        <w:spacing w:line="100" w:lineRule="atLeast"/>
        <w:ind w:right="11"/>
        <w:rPr>
          <w:rFonts w:ascii="Calibri" w:hAnsi="Calibri" w:cs="Calibri"/>
          <w:color w:val="000000"/>
          <w:spacing w:val="-2"/>
          <w:sz w:val="22"/>
          <w:szCs w:val="22"/>
          <w:shd w:val="clear" w:color="auto" w:fill="FFFFFF"/>
        </w:rPr>
      </w:pPr>
    </w:p>
    <w:p w14:paraId="69229BF0" w14:textId="77777777" w:rsidR="00DC7688" w:rsidRDefault="004E6836">
      <w:pPr>
        <w:pStyle w:val="Standard"/>
        <w:ind w:right="32"/>
        <w:rPr>
          <w:rFonts w:ascii="Calibri" w:eastAsia="Calibri" w:hAnsi="Calibri" w:cs="Calibri"/>
          <w:color w:val="000000"/>
          <w:sz w:val="22"/>
          <w:szCs w:val="22"/>
          <w:lang w:val="es-ES_tradnl" w:eastAsia="hr-HR"/>
        </w:rPr>
      </w:pPr>
      <w:r>
        <w:rPr>
          <w:rFonts w:ascii="Calibri" w:eastAsia="Calibri" w:hAnsi="Calibri" w:cs="Calibri"/>
          <w:color w:val="000000"/>
          <w:sz w:val="22"/>
          <w:szCs w:val="22"/>
          <w:lang w:val="es-ES_tradnl" w:eastAsia="hr-HR"/>
        </w:rPr>
        <w:t>Nombre de la empresa subcontratista:</w:t>
      </w:r>
    </w:p>
    <w:p w14:paraId="6FC5360E" w14:textId="77777777" w:rsidR="00DC7688" w:rsidRDefault="004E6836">
      <w:pPr>
        <w:pStyle w:val="Standard"/>
        <w:ind w:right="32"/>
        <w:rPr>
          <w:rFonts w:ascii="Calibri" w:eastAsia="Calibri" w:hAnsi="Calibri" w:cs="Calibri"/>
          <w:color w:val="000000"/>
          <w:sz w:val="22"/>
          <w:szCs w:val="22"/>
          <w:lang w:val="es-ES_tradnl" w:eastAsia="hr-HR"/>
        </w:rPr>
      </w:pPr>
      <w:r>
        <w:rPr>
          <w:rFonts w:ascii="Calibri" w:eastAsia="Calibri" w:hAnsi="Calibri" w:cs="Calibri"/>
          <w:color w:val="000000"/>
          <w:sz w:val="22"/>
          <w:szCs w:val="22"/>
          <w:lang w:val="es-ES_tradnl" w:eastAsia="hr-HR"/>
        </w:rPr>
        <w:t>Domicilio:</w:t>
      </w:r>
    </w:p>
    <w:p w14:paraId="7BB79831" w14:textId="77777777" w:rsidR="00DC7688" w:rsidRDefault="004E6836">
      <w:pPr>
        <w:pStyle w:val="Standard"/>
        <w:shd w:val="clear" w:color="auto" w:fill="FFFFFF"/>
        <w:tabs>
          <w:tab w:val="left" w:pos="-1440"/>
          <w:tab w:val="left" w:pos="-720"/>
        </w:tabs>
        <w:ind w:right="3096"/>
        <w:rPr>
          <w:rFonts w:ascii="Calibri" w:eastAsia="Calibri" w:hAnsi="Calibri" w:cs="Calibri"/>
          <w:color w:val="000000"/>
          <w:spacing w:val="-2"/>
          <w:sz w:val="22"/>
          <w:szCs w:val="22"/>
          <w:shd w:val="clear" w:color="auto" w:fill="FFFFFF"/>
          <w:lang w:val="es-ES_tradnl" w:eastAsia="hr-HR"/>
        </w:rPr>
      </w:pPr>
      <w:r>
        <w:rPr>
          <w:rFonts w:ascii="Calibri" w:eastAsia="Calibri" w:hAnsi="Calibri" w:cs="Calibri"/>
          <w:color w:val="000000"/>
          <w:spacing w:val="-2"/>
          <w:sz w:val="22"/>
          <w:szCs w:val="22"/>
          <w:shd w:val="clear" w:color="auto" w:fill="FFFFFF"/>
          <w:lang w:val="es-ES_tradnl" w:eastAsia="hr-HR"/>
        </w:rPr>
        <w:t>País:</w:t>
      </w:r>
    </w:p>
    <w:p w14:paraId="4D567939" w14:textId="77777777" w:rsidR="00DC7688" w:rsidRDefault="004E6836">
      <w:pPr>
        <w:pStyle w:val="Pa13"/>
        <w:shd w:val="clear" w:color="auto" w:fill="FFFFFF"/>
        <w:tabs>
          <w:tab w:val="right" w:pos="967"/>
        </w:tabs>
        <w:suppressAutoHyphens w:val="0"/>
        <w:jc w:val="both"/>
        <w:rPr>
          <w:rFonts w:ascii="Calibri" w:hAnsi="Calibri" w:cs="Calibri"/>
          <w:color w:val="000000"/>
          <w:spacing w:val="-2"/>
          <w:sz w:val="22"/>
          <w:szCs w:val="22"/>
          <w:shd w:val="clear" w:color="auto" w:fill="FFFFFF"/>
        </w:rPr>
      </w:pPr>
      <w:r>
        <w:rPr>
          <w:rFonts w:ascii="Calibri" w:eastAsia="Calibri" w:hAnsi="Calibri" w:cs="Calibri"/>
          <w:color w:val="000000"/>
          <w:spacing w:val="-2"/>
          <w:sz w:val="22"/>
          <w:szCs w:val="22"/>
          <w:shd w:val="clear" w:color="auto" w:fill="FFFFFF"/>
          <w:lang w:val="es-ES_tradnl" w:eastAsia="hr-HR"/>
        </w:rPr>
        <w:t>Perfil empresarial, definido por referencia a las condiciones de solvencia profesional o técnica</w:t>
      </w:r>
    </w:p>
    <w:p w14:paraId="09756F6E" w14:textId="77777777" w:rsidR="00DC7688" w:rsidRDefault="00DC7688">
      <w:pPr>
        <w:shd w:val="clear" w:color="auto" w:fill="FFFFFF"/>
        <w:tabs>
          <w:tab w:val="left" w:pos="-1440"/>
          <w:tab w:val="left" w:pos="-720"/>
        </w:tabs>
        <w:spacing w:line="100" w:lineRule="atLeast"/>
        <w:ind w:right="11"/>
        <w:jc w:val="center"/>
        <w:rPr>
          <w:rFonts w:ascii="Calibri" w:hAnsi="Calibri" w:cs="Arial"/>
          <w:color w:val="000000"/>
          <w:spacing w:val="-2"/>
          <w:sz w:val="22"/>
          <w:szCs w:val="22"/>
          <w:shd w:val="clear" w:color="auto" w:fill="FFFFFF"/>
        </w:rPr>
      </w:pPr>
    </w:p>
    <w:p w14:paraId="79407BC4" w14:textId="77777777" w:rsidR="00DC7688" w:rsidRDefault="00DC7688">
      <w:pPr>
        <w:shd w:val="clear" w:color="auto" w:fill="FFFFFF"/>
        <w:tabs>
          <w:tab w:val="left" w:pos="-1440"/>
          <w:tab w:val="left" w:pos="-720"/>
        </w:tabs>
        <w:jc w:val="both"/>
        <w:rPr>
          <w:rFonts w:ascii="Calibri" w:hAnsi="Calibri" w:cs="Calibri"/>
          <w:b/>
          <w:bCs/>
          <w:color w:val="000000"/>
          <w:spacing w:val="-2"/>
          <w:sz w:val="22"/>
          <w:szCs w:val="22"/>
          <w:shd w:val="clear" w:color="auto" w:fill="FFFFFF"/>
        </w:rPr>
      </w:pPr>
    </w:p>
    <w:p w14:paraId="39D8FFDF" w14:textId="77777777" w:rsidR="00DC7688" w:rsidRDefault="004E6836">
      <w:pPr>
        <w:shd w:val="clear" w:color="auto" w:fill="FFFFFF"/>
        <w:tabs>
          <w:tab w:val="left" w:pos="-1440"/>
          <w:tab w:val="left" w:pos="-720"/>
        </w:tabs>
        <w:jc w:val="both"/>
      </w:pPr>
      <w:r>
        <w:rPr>
          <w:rFonts w:ascii="Calibri" w:hAnsi="Calibri" w:cs="Calibri"/>
          <w:color w:val="000000"/>
          <w:spacing w:val="-2"/>
          <w:sz w:val="22"/>
          <w:szCs w:val="22"/>
          <w:shd w:val="clear" w:color="auto" w:fill="FFFFFF"/>
        </w:rPr>
        <w:t>13.-</w:t>
      </w:r>
      <w:r>
        <w:rPr>
          <w:rFonts w:ascii="Calibri" w:hAnsi="Calibri" w:cs="Calibri"/>
          <w:b/>
          <w:bCs/>
          <w:color w:val="000000"/>
          <w:spacing w:val="-2"/>
          <w:sz w:val="22"/>
          <w:szCs w:val="22"/>
          <w:shd w:val="clear" w:color="auto" w:fill="FFFFFF"/>
        </w:rPr>
        <w:t xml:space="preserve"> </w:t>
      </w:r>
      <w:r>
        <w:rPr>
          <w:rFonts w:ascii="Calibri" w:hAnsi="Calibri" w:cs="Calibri"/>
          <w:color w:val="000000"/>
          <w:spacing w:val="-2"/>
          <w:sz w:val="22"/>
          <w:szCs w:val="22"/>
          <w:shd w:val="clear" w:color="auto" w:fill="FFFFFF"/>
        </w:rPr>
        <w:t>EN EL CASO DE QUE SE DETALLEN EN LA OFERTA LOS NOMBRES Y LA CUALIFICACIÓN PROFESIONAL DEL PERSONAL RESPONSABLE DE EJECUTAR LA PRESTACIÓN.</w:t>
      </w:r>
    </w:p>
    <w:p w14:paraId="54DCD69E" w14:textId="77777777" w:rsidR="00DC7688" w:rsidRDefault="004E6836">
      <w:pPr>
        <w:shd w:val="clear" w:color="auto" w:fill="FFFFFF"/>
        <w:tabs>
          <w:tab w:val="left" w:pos="-1440"/>
          <w:tab w:val="left" w:pos="-720"/>
        </w:tabs>
        <w:jc w:val="both"/>
      </w:pPr>
      <w:r>
        <w:rPr>
          <w:rFonts w:ascii="Calibri" w:eastAsia="Segoe UI" w:hAnsi="Calibri" w:cs="Calibri"/>
          <w:b/>
          <w:bCs/>
          <w:color w:val="000000"/>
          <w:spacing w:val="-2"/>
          <w:sz w:val="22"/>
          <w:szCs w:val="22"/>
          <w:shd w:val="clear" w:color="auto" w:fill="FFFFFF"/>
        </w:rPr>
        <w:t>□</w:t>
      </w:r>
      <w:r>
        <w:rPr>
          <w:rFonts w:ascii="Calibri" w:eastAsia="MS Mincho" w:hAnsi="Calibri" w:cs="Calibri"/>
          <w:b/>
          <w:bCs/>
          <w:color w:val="000000"/>
          <w:spacing w:val="-2"/>
          <w:sz w:val="22"/>
          <w:szCs w:val="22"/>
          <w:shd w:val="clear" w:color="auto" w:fill="FFFFFF"/>
        </w:rPr>
        <w:t xml:space="preserve"> </w:t>
      </w:r>
      <w:r>
        <w:rPr>
          <w:rFonts w:ascii="Calibri" w:hAnsi="Calibri" w:cs="Calibri"/>
          <w:color w:val="000000"/>
          <w:spacing w:val="-2"/>
          <w:sz w:val="22"/>
          <w:szCs w:val="22"/>
          <w:shd w:val="clear" w:color="auto" w:fill="FFFFFF"/>
        </w:rPr>
        <w:t>He informado a aquellos empleados cuyos datos personales estén incluidos en la oferta, del tratamiento de datos personales realizado por la Administración licitante, de conformidad con el ANEXO IX de este pliego, todo ello de acuerdo con el Reglamento General de Protección de Datos y la Ley Orgánica 3/2018, de 5 de diciembre, de Protección de Datos Personales y garantía de los derechos digitales.</w:t>
      </w:r>
    </w:p>
    <w:p w14:paraId="3722459D" w14:textId="77777777" w:rsidR="00DC7688" w:rsidRDefault="00DC7688">
      <w:pPr>
        <w:shd w:val="clear" w:color="auto" w:fill="FFFFFF"/>
        <w:tabs>
          <w:tab w:val="left" w:pos="-1440"/>
          <w:tab w:val="left" w:pos="-720"/>
        </w:tabs>
        <w:spacing w:line="100" w:lineRule="atLeast"/>
        <w:ind w:right="11"/>
      </w:pPr>
    </w:p>
    <w:p w14:paraId="38D56630" w14:textId="77777777" w:rsidR="00DC7688" w:rsidRDefault="00DC7688">
      <w:pPr>
        <w:shd w:val="clear" w:color="auto" w:fill="FFFFFF"/>
        <w:tabs>
          <w:tab w:val="left" w:pos="-1440"/>
          <w:tab w:val="left" w:pos="-720"/>
        </w:tabs>
        <w:spacing w:line="100" w:lineRule="atLeast"/>
        <w:ind w:right="11"/>
        <w:rPr>
          <w:rFonts w:ascii="Calibri" w:hAnsi="Calibri" w:cs="Calibri"/>
          <w:spacing w:val="-2"/>
          <w:sz w:val="22"/>
          <w:szCs w:val="22"/>
          <w:shd w:val="clear" w:color="auto" w:fill="FFFFFF"/>
        </w:rPr>
      </w:pPr>
    </w:p>
    <w:p w14:paraId="6DBE0438" w14:textId="77777777" w:rsidR="00DC7688" w:rsidRDefault="004E6836">
      <w:pPr>
        <w:pStyle w:val="Textoindependiente"/>
        <w:spacing w:after="283"/>
        <w:jc w:val="center"/>
      </w:pPr>
      <w:r>
        <w:rPr>
          <w:rFonts w:ascii="Calibri" w:hAnsi="Calibri" w:cs="Calibri"/>
          <w:b w:val="0"/>
          <w:color w:val="000000"/>
          <w:sz w:val="22"/>
          <w:szCs w:val="22"/>
        </w:rPr>
        <w:t>Firma electrónica)</w:t>
      </w:r>
    </w:p>
    <w:p w14:paraId="2DB4CECF" w14:textId="77777777" w:rsidR="00DC7688" w:rsidRDefault="00DC7688">
      <w:pPr>
        <w:pStyle w:val="Textoindependiente"/>
        <w:spacing w:after="283"/>
        <w:jc w:val="center"/>
        <w:rPr>
          <w:rFonts w:ascii="Calibri" w:hAnsi="Calibri" w:cs="Calibri"/>
          <w:bCs/>
          <w:color w:val="000000"/>
          <w:sz w:val="22"/>
          <w:szCs w:val="22"/>
        </w:rPr>
      </w:pPr>
    </w:p>
    <w:p w14:paraId="15DA1FC0" w14:textId="77777777" w:rsidR="000A389C" w:rsidRDefault="000A389C">
      <w:pPr>
        <w:pStyle w:val="Textoindependiente"/>
        <w:spacing w:after="283"/>
        <w:jc w:val="center"/>
        <w:rPr>
          <w:rFonts w:ascii="Calibri" w:hAnsi="Calibri" w:cs="Calibri"/>
          <w:bCs/>
          <w:color w:val="000000"/>
          <w:sz w:val="22"/>
          <w:szCs w:val="22"/>
        </w:rPr>
      </w:pPr>
    </w:p>
    <w:p w14:paraId="71DA7EE8" w14:textId="77777777" w:rsidR="000A389C" w:rsidRDefault="000A389C">
      <w:pPr>
        <w:pStyle w:val="Textoindependiente"/>
        <w:spacing w:after="283"/>
        <w:jc w:val="center"/>
        <w:rPr>
          <w:rFonts w:ascii="Calibri" w:hAnsi="Calibri" w:cs="Calibri"/>
          <w:bCs/>
          <w:color w:val="000000"/>
          <w:sz w:val="22"/>
          <w:szCs w:val="22"/>
        </w:rPr>
      </w:pPr>
    </w:p>
    <w:p w14:paraId="0C6E956C" w14:textId="6C00B2DB" w:rsidR="00DC7688" w:rsidRDefault="004E6836">
      <w:pPr>
        <w:pStyle w:val="Textoindependiente"/>
        <w:spacing w:after="283"/>
        <w:jc w:val="center"/>
        <w:rPr>
          <w:rFonts w:ascii="Calibri" w:hAnsi="Calibri" w:cs="Calibri"/>
          <w:bCs/>
          <w:color w:val="000000"/>
          <w:sz w:val="22"/>
          <w:szCs w:val="22"/>
        </w:rPr>
      </w:pPr>
      <w:r>
        <w:rPr>
          <w:rFonts w:ascii="Calibri" w:hAnsi="Calibri" w:cs="Calibri"/>
          <w:bCs/>
          <w:color w:val="000000"/>
          <w:sz w:val="22"/>
          <w:szCs w:val="22"/>
        </w:rPr>
        <w:t>ANEXO II.BIS</w:t>
      </w:r>
    </w:p>
    <w:p w14:paraId="096708E2" w14:textId="77777777" w:rsidR="00DC7688" w:rsidRDefault="004E6836">
      <w:pPr>
        <w:pStyle w:val="Textoindependiente"/>
        <w:spacing w:after="283"/>
        <w:jc w:val="center"/>
      </w:pPr>
      <w:r>
        <w:rPr>
          <w:rFonts w:ascii="Calibri" w:hAnsi="Calibri" w:cs="Calibri"/>
          <w:b w:val="0"/>
          <w:color w:val="000000"/>
          <w:sz w:val="22"/>
          <w:szCs w:val="22"/>
        </w:rPr>
        <w:t> </w:t>
      </w:r>
      <w:r>
        <w:rPr>
          <w:rFonts w:ascii="Calibri" w:hAnsi="Calibri" w:cs="Calibri"/>
          <w:color w:val="000000"/>
          <w:sz w:val="22"/>
          <w:szCs w:val="22"/>
        </w:rPr>
        <w:t>OFERTA ECONÓMICA</w:t>
      </w:r>
    </w:p>
    <w:p w14:paraId="50CC85DD" w14:textId="44CBEF55" w:rsidR="00DC7688" w:rsidRDefault="004E6836">
      <w:pPr>
        <w:pStyle w:val="Textoindependiente"/>
        <w:spacing w:after="283"/>
        <w:jc w:val="both"/>
      </w:pPr>
      <w:r>
        <w:rPr>
          <w:rFonts w:ascii="Calibri" w:hAnsi="Calibri" w:cs="Calibri"/>
          <w:bCs/>
          <w:color w:val="000000"/>
          <w:sz w:val="22"/>
          <w:szCs w:val="22"/>
          <w:shd w:val="clear" w:color="auto" w:fill="FFFFFF"/>
        </w:rPr>
        <w:t xml:space="preserve">(EN CASO DE HABER DOS SOBRES ELECTRÓNICOS SE INTRODUCIRÁ EN EL </w:t>
      </w:r>
      <w:r w:rsidR="000A389C">
        <w:rPr>
          <w:rFonts w:ascii="Calibri" w:hAnsi="Calibri" w:cs="Calibri"/>
          <w:bCs/>
          <w:color w:val="000000"/>
          <w:sz w:val="22"/>
          <w:szCs w:val="22"/>
          <w:shd w:val="clear" w:color="auto" w:fill="FFFFFF"/>
        </w:rPr>
        <w:t>SOBRE CORRESPONDIENTE</w:t>
      </w:r>
      <w:r>
        <w:rPr>
          <w:rFonts w:ascii="Calibri" w:hAnsi="Calibri" w:cs="Calibri"/>
          <w:bCs/>
          <w:color w:val="000000"/>
          <w:sz w:val="22"/>
          <w:szCs w:val="22"/>
          <w:shd w:val="clear" w:color="auto" w:fill="FFFFFF"/>
        </w:rPr>
        <w:t xml:space="preserve"> A LOS CRITERIOS DE ADJUDICACIÓN CUYA CUANTIFICACIÓN DEPENDA DE FORMULAS MATEMÁTICAS O ARITMÉTICAS, </w:t>
      </w:r>
      <w:proofErr w:type="gramStart"/>
      <w:r>
        <w:rPr>
          <w:rFonts w:ascii="Calibri" w:hAnsi="Calibri" w:cs="Calibri"/>
          <w:bCs/>
          <w:color w:val="000000"/>
          <w:sz w:val="22"/>
          <w:szCs w:val="22"/>
          <w:shd w:val="clear" w:color="auto" w:fill="FFFFFF"/>
        </w:rPr>
        <w:t>SOBRE  ELECTRÓNICO</w:t>
      </w:r>
      <w:proofErr w:type="gramEnd"/>
      <w:r>
        <w:rPr>
          <w:rFonts w:ascii="Calibri" w:hAnsi="Calibri" w:cs="Calibri"/>
          <w:bCs/>
          <w:color w:val="000000"/>
          <w:sz w:val="22"/>
          <w:szCs w:val="22"/>
          <w:shd w:val="clear" w:color="auto" w:fill="FFFFFF"/>
        </w:rPr>
        <w:t xml:space="preserve"> N.º 2.)</w:t>
      </w:r>
    </w:p>
    <w:p w14:paraId="51385F3A" w14:textId="77777777" w:rsidR="00DC7688" w:rsidRDefault="00DC7688">
      <w:pPr>
        <w:pStyle w:val="Textoindependiente"/>
        <w:spacing w:after="283"/>
        <w:jc w:val="right"/>
        <w:rPr>
          <w:rFonts w:ascii="Calibri" w:hAnsi="Calibri" w:cs="Calibri"/>
          <w:b w:val="0"/>
          <w:color w:val="000000"/>
          <w:sz w:val="22"/>
          <w:szCs w:val="22"/>
        </w:rPr>
      </w:pPr>
    </w:p>
    <w:p w14:paraId="7AAA1C24" w14:textId="77777777" w:rsidR="00DC7688" w:rsidRDefault="004E6836">
      <w:pPr>
        <w:pStyle w:val="Textoindependiente"/>
        <w:spacing w:after="283"/>
        <w:jc w:val="right"/>
        <w:rPr>
          <w:rFonts w:ascii="Calibri" w:hAnsi="Calibri" w:cs="Calibri"/>
          <w:b w:val="0"/>
          <w:color w:val="000000"/>
          <w:sz w:val="22"/>
          <w:szCs w:val="22"/>
        </w:rPr>
      </w:pPr>
      <w:r>
        <w:rPr>
          <w:rFonts w:ascii="Calibri" w:hAnsi="Calibri" w:cs="Calibri"/>
          <w:b w:val="0"/>
          <w:color w:val="000000"/>
          <w:sz w:val="22"/>
          <w:szCs w:val="22"/>
        </w:rPr>
        <w:t>Expediente de contratación n.º………………...</w:t>
      </w:r>
    </w:p>
    <w:p w14:paraId="6B069CBE" w14:textId="77777777" w:rsidR="00DC7688" w:rsidRDefault="00DC7688">
      <w:pPr>
        <w:ind w:right="11"/>
        <w:jc w:val="both"/>
        <w:rPr>
          <w:rFonts w:ascii="Calibri" w:hAnsi="Calibri" w:cs="Calibri"/>
          <w:color w:val="000000"/>
          <w:sz w:val="22"/>
          <w:szCs w:val="22"/>
        </w:rPr>
      </w:pPr>
    </w:p>
    <w:p w14:paraId="77B8150A" w14:textId="7E277358" w:rsidR="00DC7688" w:rsidRDefault="004E6836">
      <w:pPr>
        <w:ind w:right="11"/>
        <w:jc w:val="both"/>
        <w:rPr>
          <w:rFonts w:ascii="Calibri" w:hAnsi="Calibri" w:cs="Calibri"/>
          <w:color w:val="000000"/>
          <w:sz w:val="22"/>
          <w:szCs w:val="22"/>
        </w:rPr>
      </w:pPr>
      <w:r>
        <w:rPr>
          <w:rFonts w:ascii="Calibri" w:hAnsi="Calibri" w:cs="Calibri"/>
          <w:color w:val="000000"/>
          <w:sz w:val="22"/>
          <w:szCs w:val="22"/>
        </w:rPr>
        <w:t xml:space="preserve">En …........................., </w:t>
      </w:r>
      <w:r w:rsidR="000A389C">
        <w:rPr>
          <w:rFonts w:ascii="Calibri" w:hAnsi="Calibri" w:cs="Calibri"/>
          <w:color w:val="000000"/>
          <w:sz w:val="22"/>
          <w:szCs w:val="22"/>
        </w:rPr>
        <w:t>a .........</w:t>
      </w:r>
      <w:r>
        <w:rPr>
          <w:rFonts w:ascii="Calibri" w:hAnsi="Calibri" w:cs="Calibri"/>
          <w:color w:val="000000"/>
          <w:sz w:val="22"/>
          <w:szCs w:val="22"/>
        </w:rPr>
        <w:t xml:space="preserve"> de ........................... de .......</w:t>
      </w:r>
    </w:p>
    <w:p w14:paraId="6C0C0FC0" w14:textId="77777777" w:rsidR="00DC7688" w:rsidRDefault="00DC7688">
      <w:pPr>
        <w:ind w:right="11"/>
        <w:jc w:val="both"/>
        <w:rPr>
          <w:rFonts w:ascii="Calibri" w:hAnsi="Calibri" w:cs="Calibri"/>
          <w:color w:val="000000"/>
          <w:sz w:val="22"/>
          <w:szCs w:val="22"/>
        </w:rPr>
      </w:pPr>
    </w:p>
    <w:p w14:paraId="25C520FA" w14:textId="77777777" w:rsidR="00DC7688" w:rsidRDefault="00DC7688">
      <w:pPr>
        <w:ind w:right="11"/>
        <w:jc w:val="both"/>
        <w:rPr>
          <w:rFonts w:ascii="Calibri" w:hAnsi="Calibri" w:cs="Calibri"/>
          <w:color w:val="000000"/>
          <w:sz w:val="22"/>
          <w:szCs w:val="22"/>
        </w:rPr>
      </w:pPr>
    </w:p>
    <w:p w14:paraId="168EE3C6" w14:textId="33571B79" w:rsidR="00DC7688" w:rsidRDefault="004E6836">
      <w:pPr>
        <w:ind w:right="11"/>
        <w:jc w:val="both"/>
      </w:pPr>
      <w:r>
        <w:rPr>
          <w:rFonts w:ascii="Calibri" w:hAnsi="Calibri" w:cs="Calibri"/>
          <w:color w:val="000000"/>
          <w:sz w:val="22"/>
          <w:szCs w:val="22"/>
        </w:rPr>
        <w:t>Don/Doña................................................................................................................., de nacionalidad ..........................., provisto del D.N.I./NIE/pasaporte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vecino/a de ........................................., provincia de ......................................, con domicilio en ...................................................................., teléfono …….., </w:t>
      </w:r>
      <w:r>
        <w:rPr>
          <w:rFonts w:ascii="Calibri" w:hAnsi="Calibri" w:cs="Calibri"/>
          <w:color w:val="000000"/>
          <w:spacing w:val="-2"/>
          <w:sz w:val="22"/>
          <w:szCs w:val="22"/>
          <w:shd w:val="clear" w:color="auto" w:fill="FFFFFF"/>
        </w:rPr>
        <w:t>dirección de correo electrónico habilitada</w:t>
      </w:r>
      <w:r>
        <w:rPr>
          <w:rFonts w:ascii="Calibri" w:hAnsi="Calibri" w:cs="Calibri"/>
          <w:color w:val="000000"/>
          <w:sz w:val="22"/>
          <w:szCs w:val="22"/>
        </w:rPr>
        <w:t xml:space="preserve"> ……………….., actuando en nombre propio /en representación de ...................................</w:t>
      </w:r>
      <w:r>
        <w:rPr>
          <w:rFonts w:ascii="Calibri" w:eastAsia="Times New Roman" w:hAnsi="Calibri" w:cs="Calibri"/>
          <w:color w:val="000000"/>
          <w:sz w:val="22"/>
          <w:szCs w:val="22"/>
          <w:lang w:eastAsia="es-ES"/>
        </w:rPr>
        <w:t xml:space="preserve"> en calidad de (indíquese si apoderado, administrador, etc.) ........................................................,</w:t>
      </w:r>
      <w:r>
        <w:rPr>
          <w:rFonts w:ascii="Calibri" w:hAnsi="Calibri" w:cs="Calibri"/>
          <w:color w:val="000000"/>
          <w:sz w:val="22"/>
          <w:szCs w:val="22"/>
        </w:rPr>
        <w:t xml:space="preserve"> empresa con NIF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r w:rsidR="000A389C">
        <w:rPr>
          <w:rFonts w:ascii="Calibri" w:hAnsi="Calibri" w:cs="Calibri"/>
          <w:color w:val="000000"/>
          <w:sz w:val="22"/>
          <w:szCs w:val="22"/>
        </w:rPr>
        <w:t>……, como</w:t>
      </w:r>
      <w:r>
        <w:rPr>
          <w:rFonts w:ascii="Calibri" w:hAnsi="Calibri" w:cs="Calibri"/>
          <w:color w:val="000000"/>
          <w:sz w:val="22"/>
          <w:szCs w:val="22"/>
        </w:rPr>
        <w:t xml:space="preserve"> licitador interesado en participar en el procedimiento de adjudicación del contrato……</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tramitado como 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r w:rsidR="000A389C">
        <w:rPr>
          <w:rFonts w:ascii="Calibri" w:hAnsi="Calibri" w:cs="Calibri"/>
          <w:color w:val="000000"/>
          <w:sz w:val="22"/>
          <w:szCs w:val="22"/>
        </w:rPr>
        <w:t>……</w:t>
      </w:r>
      <w:r>
        <w:rPr>
          <w:rFonts w:ascii="Calibri" w:hAnsi="Calibri" w:cs="Calibri"/>
          <w:color w:val="000000"/>
          <w:sz w:val="22"/>
          <w:szCs w:val="22"/>
        </w:rPr>
        <w:t>.</w:t>
      </w:r>
    </w:p>
    <w:p w14:paraId="5784215F" w14:textId="77777777" w:rsidR="00DC7688" w:rsidRDefault="00DC7688">
      <w:pPr>
        <w:jc w:val="both"/>
        <w:rPr>
          <w:rFonts w:ascii="Calibri" w:hAnsi="Calibri" w:cs="Calibri"/>
          <w:color w:val="000000"/>
          <w:sz w:val="22"/>
          <w:szCs w:val="22"/>
        </w:rPr>
      </w:pPr>
    </w:p>
    <w:p w14:paraId="03011408" w14:textId="77777777" w:rsidR="00DC7688" w:rsidRDefault="00DC7688">
      <w:pPr>
        <w:jc w:val="both"/>
        <w:rPr>
          <w:rFonts w:ascii="Calibri" w:hAnsi="Calibri" w:cs="Calibri"/>
          <w:color w:val="000000"/>
          <w:sz w:val="22"/>
          <w:szCs w:val="22"/>
        </w:rPr>
      </w:pPr>
    </w:p>
    <w:p w14:paraId="5B6A2B34" w14:textId="77777777" w:rsidR="00DC7688" w:rsidRDefault="004E6836">
      <w:pPr>
        <w:jc w:val="both"/>
        <w:rPr>
          <w:rFonts w:ascii="Calibri" w:hAnsi="Calibri" w:cs="Calibri"/>
          <w:color w:val="000000"/>
          <w:sz w:val="22"/>
          <w:szCs w:val="22"/>
        </w:rPr>
      </w:pPr>
      <w:r>
        <w:rPr>
          <w:rFonts w:ascii="Calibri" w:hAnsi="Calibri" w:cs="Calibri"/>
          <w:color w:val="000000"/>
          <w:sz w:val="22"/>
          <w:szCs w:val="22"/>
        </w:rPr>
        <w:t>EXPONE:</w:t>
      </w:r>
    </w:p>
    <w:p w14:paraId="130861DB" w14:textId="77777777" w:rsidR="00DC7688" w:rsidRDefault="00DC7688">
      <w:pPr>
        <w:jc w:val="both"/>
        <w:rPr>
          <w:rFonts w:ascii="Calibri" w:hAnsi="Calibri" w:cs="Calibri"/>
          <w:color w:val="000000"/>
          <w:sz w:val="22"/>
          <w:szCs w:val="22"/>
        </w:rPr>
      </w:pPr>
    </w:p>
    <w:p w14:paraId="439ED19F" w14:textId="77777777" w:rsidR="00DC7688" w:rsidRDefault="00DC7688">
      <w:pPr>
        <w:jc w:val="both"/>
        <w:rPr>
          <w:rFonts w:ascii="Calibri" w:hAnsi="Calibri" w:cs="Calibri"/>
          <w:color w:val="000000"/>
          <w:sz w:val="22"/>
          <w:szCs w:val="22"/>
        </w:rPr>
      </w:pPr>
    </w:p>
    <w:p w14:paraId="3EDC8A0B" w14:textId="38A20D73" w:rsidR="00DC7688" w:rsidRDefault="004E6836">
      <w:pPr>
        <w:ind w:right="11"/>
        <w:jc w:val="both"/>
      </w:pPr>
      <w:r>
        <w:rPr>
          <w:rFonts w:ascii="Calibri" w:hAnsi="Calibri" w:cs="Calibri"/>
          <w:b/>
          <w:color w:val="000000"/>
          <w:sz w:val="22"/>
          <w:szCs w:val="22"/>
        </w:rPr>
        <w:tab/>
        <w:t xml:space="preserve">PRIMERO: </w:t>
      </w:r>
      <w:r>
        <w:rPr>
          <w:rFonts w:ascii="Calibri" w:hAnsi="Calibri" w:cs="Calibri"/>
          <w:color w:val="000000"/>
          <w:sz w:val="22"/>
          <w:szCs w:val="22"/>
        </w:rPr>
        <w:t xml:space="preserve">Que, enterado de las condiciones y requisitos que se exigen por el expediente de contratación </w:t>
      </w:r>
      <w:proofErr w:type="spellStart"/>
      <w:r w:rsidR="000A389C">
        <w:rPr>
          <w:rFonts w:ascii="Calibri" w:hAnsi="Calibri" w:cs="Calibri"/>
          <w:color w:val="000000"/>
          <w:sz w:val="22"/>
          <w:szCs w:val="22"/>
        </w:rPr>
        <w:t>nº</w:t>
      </w:r>
      <w:proofErr w:type="spellEnd"/>
      <w:r w:rsidR="000A389C">
        <w:rPr>
          <w:rFonts w:ascii="Calibri" w:hAnsi="Calibri" w:cs="Calibri"/>
          <w:color w:val="000000"/>
          <w:sz w:val="22"/>
          <w:szCs w:val="22"/>
        </w:rPr>
        <w:t xml:space="preserve"> …</w:t>
      </w:r>
      <w:r>
        <w:rPr>
          <w:rFonts w:ascii="Calibri" w:hAnsi="Calibri" w:cs="Calibri"/>
          <w:color w:val="000000"/>
          <w:sz w:val="22"/>
          <w:szCs w:val="22"/>
        </w:rPr>
        <w:t>………   para la contratación de …………………………………</w:t>
      </w:r>
      <w:r w:rsidR="000A389C">
        <w:rPr>
          <w:rFonts w:ascii="Calibri" w:hAnsi="Calibri" w:cs="Calibri"/>
          <w:color w:val="000000"/>
          <w:sz w:val="22"/>
          <w:szCs w:val="22"/>
        </w:rPr>
        <w:t>…, los</w:t>
      </w:r>
      <w:r>
        <w:rPr>
          <w:rFonts w:ascii="Calibri" w:hAnsi="Calibri" w:cs="Calibri"/>
          <w:color w:val="000000"/>
          <w:sz w:val="22"/>
          <w:szCs w:val="22"/>
        </w:rPr>
        <w:t xml:space="preserve"> acepta y se compromete a la ejecución en su totalidad, con estricta sujeción a los pliegos de cláusulas administrativas particulares y de prescripciones técnicas particulares,</w:t>
      </w:r>
    </w:p>
    <w:p w14:paraId="2DA89433" w14:textId="77777777" w:rsidR="00DC7688" w:rsidRDefault="00DC7688">
      <w:pPr>
        <w:ind w:right="11"/>
        <w:jc w:val="both"/>
        <w:rPr>
          <w:rFonts w:ascii="Calibri" w:hAnsi="Calibri" w:cs="Calibri"/>
          <w:color w:val="000000"/>
          <w:sz w:val="22"/>
          <w:szCs w:val="22"/>
        </w:rPr>
      </w:pPr>
    </w:p>
    <w:p w14:paraId="374A37F4" w14:textId="77777777" w:rsidR="00DC7688" w:rsidRDefault="004E6836">
      <w:pPr>
        <w:ind w:right="11"/>
        <w:jc w:val="both"/>
      </w:pPr>
      <w:r>
        <w:rPr>
          <w:rFonts w:ascii="Calibri" w:hAnsi="Calibri" w:cs="Calibri"/>
          <w:b/>
          <w:color w:val="000000"/>
          <w:sz w:val="22"/>
          <w:szCs w:val="22"/>
        </w:rPr>
        <w:tab/>
        <w:t xml:space="preserve">SEGUNDO: </w:t>
      </w:r>
      <w:r>
        <w:rPr>
          <w:rFonts w:ascii="Calibri" w:hAnsi="Calibri" w:cs="Calibri"/>
          <w:color w:val="000000"/>
          <w:sz w:val="22"/>
          <w:szCs w:val="22"/>
        </w:rPr>
        <w:t xml:space="preserve">Que </w:t>
      </w:r>
      <w:r>
        <w:rPr>
          <w:rFonts w:ascii="Calibri" w:eastAsia="Times New Roman" w:hAnsi="Calibri" w:cs="Calibri"/>
          <w:color w:val="000000"/>
          <w:sz w:val="22"/>
          <w:szCs w:val="22"/>
          <w:lang w:eastAsia="es-ES"/>
        </w:rPr>
        <w:t>concurre con la siguiente OFERTA</w:t>
      </w:r>
      <w:r>
        <w:rPr>
          <w:rFonts w:ascii="Calibri" w:hAnsi="Calibri" w:cs="Calibri"/>
          <w:color w:val="000000"/>
          <w:sz w:val="22"/>
          <w:szCs w:val="22"/>
        </w:rPr>
        <w:t>:</w:t>
      </w:r>
    </w:p>
    <w:p w14:paraId="355153CC" w14:textId="77777777" w:rsidR="00DC7688" w:rsidRDefault="00DC7688">
      <w:pPr>
        <w:ind w:right="11"/>
        <w:jc w:val="both"/>
        <w:rPr>
          <w:rFonts w:ascii="Calibri" w:hAnsi="Calibri" w:cs="Calibri"/>
          <w:color w:val="000000"/>
          <w:sz w:val="22"/>
          <w:szCs w:val="22"/>
        </w:rPr>
      </w:pPr>
    </w:p>
    <w:p w14:paraId="56135F26" w14:textId="2BE4577A" w:rsidR="00DC7688" w:rsidRDefault="004E6836">
      <w:pPr>
        <w:ind w:right="11"/>
        <w:jc w:val="both"/>
        <w:rPr>
          <w:rFonts w:ascii="Calibri" w:hAnsi="Calibri" w:cs="Calibri"/>
          <w:b/>
          <w:color w:val="000000"/>
          <w:sz w:val="22"/>
          <w:szCs w:val="22"/>
        </w:rPr>
      </w:pPr>
      <w:r>
        <w:rPr>
          <w:rFonts w:ascii="Calibri" w:hAnsi="Calibri" w:cs="Calibri"/>
          <w:color w:val="000000"/>
          <w:sz w:val="22"/>
          <w:szCs w:val="22"/>
        </w:rPr>
        <w:t xml:space="preserve"> </w:t>
      </w:r>
      <w:r>
        <w:rPr>
          <w:rFonts w:ascii="Calibri" w:hAnsi="Calibri" w:cs="Calibri"/>
          <w:b/>
          <w:color w:val="000000"/>
          <w:sz w:val="22"/>
          <w:szCs w:val="22"/>
        </w:rPr>
        <w:t>PROPOSICIÓN ECONÓMICA TOTAL (IVA EXCLUIDO</w:t>
      </w:r>
      <w:r w:rsidR="000A389C">
        <w:rPr>
          <w:rFonts w:ascii="Calibri" w:hAnsi="Calibri" w:cs="Calibri"/>
          <w:b/>
          <w:color w:val="000000"/>
          <w:sz w:val="22"/>
          <w:szCs w:val="22"/>
        </w:rPr>
        <w:t xml:space="preserve">): </w:t>
      </w:r>
      <w:proofErr w:type="gramStart"/>
      <w:r w:rsidR="00D82058">
        <w:rPr>
          <w:rFonts w:ascii="Calibri" w:hAnsi="Calibri" w:cs="Calibri"/>
          <w:b/>
          <w:color w:val="000000"/>
          <w:sz w:val="22"/>
          <w:szCs w:val="22"/>
        </w:rPr>
        <w:t xml:space="preserve"> …</w:t>
      </w:r>
      <w:r>
        <w:rPr>
          <w:rFonts w:ascii="Calibri" w:hAnsi="Calibri" w:cs="Calibri"/>
          <w:b/>
          <w:color w:val="000000"/>
          <w:sz w:val="22"/>
          <w:szCs w:val="22"/>
        </w:rPr>
        <w:t>.</w:t>
      </w:r>
      <w:proofErr w:type="gramEnd"/>
      <w:r>
        <w:rPr>
          <w:rFonts w:ascii="Calibri" w:hAnsi="Calibri" w:cs="Calibri"/>
          <w:b/>
          <w:color w:val="000000"/>
          <w:sz w:val="22"/>
          <w:szCs w:val="22"/>
        </w:rPr>
        <w:t xml:space="preserve">….….…EUROS  </w:t>
      </w:r>
    </w:p>
    <w:p w14:paraId="40361A08" w14:textId="77777777" w:rsidR="00DC7688" w:rsidRDefault="00DC7688">
      <w:pPr>
        <w:ind w:right="11"/>
        <w:jc w:val="both"/>
        <w:rPr>
          <w:rFonts w:ascii="Calibri" w:hAnsi="Calibri" w:cs="Calibri"/>
          <w:strike/>
          <w:color w:val="000000"/>
          <w:sz w:val="22"/>
          <w:szCs w:val="22"/>
        </w:rPr>
      </w:pPr>
    </w:p>
    <w:p w14:paraId="76918DF4" w14:textId="77777777" w:rsidR="00DC7688" w:rsidRDefault="004E6836">
      <w:pPr>
        <w:ind w:right="11"/>
        <w:jc w:val="both"/>
        <w:rPr>
          <w:rFonts w:ascii="Calibri" w:hAnsi="Calibri" w:cs="Calibri"/>
          <w:b/>
          <w:color w:val="000000"/>
          <w:sz w:val="22"/>
          <w:szCs w:val="22"/>
        </w:rPr>
      </w:pPr>
      <w:r>
        <w:rPr>
          <w:rFonts w:ascii="Calibri" w:hAnsi="Calibri" w:cs="Calibri"/>
          <w:b/>
          <w:color w:val="000000"/>
          <w:sz w:val="22"/>
          <w:szCs w:val="22"/>
        </w:rPr>
        <w:t xml:space="preserve">IVA CORRESPONDIENTE: ……………………EUROS  </w:t>
      </w:r>
    </w:p>
    <w:p w14:paraId="48FFBCCE" w14:textId="77777777" w:rsidR="00DC7688" w:rsidRDefault="00DC7688">
      <w:pPr>
        <w:ind w:right="11"/>
        <w:jc w:val="both"/>
        <w:rPr>
          <w:rFonts w:ascii="Calibri" w:hAnsi="Calibri" w:cs="Calibri"/>
          <w:b/>
          <w:color w:val="000000"/>
          <w:sz w:val="22"/>
          <w:szCs w:val="22"/>
        </w:rPr>
      </w:pPr>
    </w:p>
    <w:p w14:paraId="15FB0BB9" w14:textId="6D094725" w:rsidR="00DC7688" w:rsidRDefault="004E6836">
      <w:pPr>
        <w:ind w:right="11"/>
        <w:jc w:val="both"/>
        <w:rPr>
          <w:rFonts w:ascii="Calibri" w:hAnsi="Calibri" w:cs="Calibri"/>
          <w:b/>
          <w:color w:val="000000"/>
          <w:sz w:val="22"/>
          <w:szCs w:val="22"/>
        </w:rPr>
      </w:pPr>
      <w:r>
        <w:rPr>
          <w:rFonts w:ascii="Calibri" w:hAnsi="Calibri" w:cs="Calibri"/>
          <w:b/>
          <w:color w:val="000000"/>
          <w:sz w:val="22"/>
          <w:szCs w:val="22"/>
        </w:rPr>
        <w:t xml:space="preserve">PROPOSICIÓN ECONÓMICA TOTAL (IVA </w:t>
      </w:r>
      <w:proofErr w:type="gramStart"/>
      <w:r w:rsidR="000A389C">
        <w:rPr>
          <w:rFonts w:ascii="Calibri" w:hAnsi="Calibri" w:cs="Calibri"/>
          <w:b/>
          <w:color w:val="000000"/>
          <w:sz w:val="22"/>
          <w:szCs w:val="22"/>
        </w:rPr>
        <w:t xml:space="preserve">INCLUIDO)  </w:t>
      </w:r>
      <w:r>
        <w:rPr>
          <w:rFonts w:ascii="Calibri" w:hAnsi="Calibri" w:cs="Calibri"/>
          <w:b/>
          <w:color w:val="000000"/>
          <w:sz w:val="22"/>
          <w:szCs w:val="22"/>
        </w:rPr>
        <w:t>…</w:t>
      </w:r>
      <w:proofErr w:type="gramEnd"/>
      <w:r>
        <w:rPr>
          <w:rFonts w:ascii="Calibri" w:hAnsi="Calibri" w:cs="Calibri"/>
          <w:b/>
          <w:color w:val="000000"/>
          <w:sz w:val="22"/>
          <w:szCs w:val="22"/>
        </w:rPr>
        <w:t>…………. EUROS</w:t>
      </w:r>
    </w:p>
    <w:p w14:paraId="5AFD665D" w14:textId="77777777" w:rsidR="00DC7688" w:rsidRDefault="00DC7688">
      <w:pPr>
        <w:ind w:right="11"/>
        <w:jc w:val="both"/>
        <w:rPr>
          <w:rFonts w:ascii="Calibri" w:hAnsi="Calibri" w:cs="Calibri"/>
          <w:b/>
          <w:color w:val="000000"/>
          <w:sz w:val="22"/>
          <w:szCs w:val="22"/>
        </w:rPr>
      </w:pPr>
    </w:p>
    <w:p w14:paraId="464CD36E" w14:textId="3AB6D204" w:rsidR="00DC7688" w:rsidRDefault="004E6836">
      <w:pPr>
        <w:pStyle w:val="Textoindependiente"/>
        <w:ind w:right="11"/>
        <w:jc w:val="both"/>
        <w:rPr>
          <w:rFonts w:ascii="Calibri" w:hAnsi="Calibri" w:cs="Calibri"/>
          <w:b w:val="0"/>
          <w:color w:val="000000"/>
          <w:sz w:val="22"/>
          <w:szCs w:val="22"/>
        </w:rPr>
      </w:pPr>
      <w:r>
        <w:rPr>
          <w:rFonts w:ascii="Calibri" w:hAnsi="Calibri" w:cs="Calibri"/>
          <w:b w:val="0"/>
          <w:color w:val="000000"/>
          <w:sz w:val="22"/>
          <w:szCs w:val="22"/>
        </w:rPr>
        <w:t xml:space="preserve">(En el caso que en el pliego regulador de este expediente de contratación se </w:t>
      </w:r>
      <w:r w:rsidR="00D82058">
        <w:rPr>
          <w:rFonts w:ascii="Calibri" w:hAnsi="Calibri" w:cs="Calibri"/>
          <w:b w:val="0"/>
          <w:color w:val="000000"/>
          <w:sz w:val="22"/>
          <w:szCs w:val="22"/>
        </w:rPr>
        <w:t>indicará</w:t>
      </w:r>
      <w:r>
        <w:rPr>
          <w:rFonts w:ascii="Calibri" w:hAnsi="Calibri" w:cs="Calibri"/>
          <w:b w:val="0"/>
          <w:color w:val="000000"/>
          <w:sz w:val="22"/>
          <w:szCs w:val="22"/>
        </w:rPr>
        <w:t xml:space="preserve"> la necesidad de incluir en la proposición económica precios unitarios, se señalará, de igual modo, en este apartado).</w:t>
      </w:r>
    </w:p>
    <w:p w14:paraId="0C57EE0B" w14:textId="77777777" w:rsidR="00DC7688" w:rsidRDefault="00DC7688">
      <w:pPr>
        <w:ind w:right="11"/>
        <w:jc w:val="both"/>
        <w:rPr>
          <w:rFonts w:ascii="Calibri" w:hAnsi="Calibri" w:cs="Calibri"/>
          <w:b/>
          <w:color w:val="000000"/>
          <w:sz w:val="22"/>
          <w:szCs w:val="22"/>
        </w:rPr>
      </w:pPr>
    </w:p>
    <w:p w14:paraId="2453CFA0" w14:textId="77777777" w:rsidR="00DC7688" w:rsidRDefault="00DC7688">
      <w:pPr>
        <w:ind w:right="11"/>
        <w:jc w:val="both"/>
        <w:rPr>
          <w:rFonts w:ascii="Calibri" w:hAnsi="Calibri" w:cs="Calibri"/>
          <w:color w:val="000000"/>
          <w:sz w:val="22"/>
          <w:szCs w:val="22"/>
        </w:rPr>
      </w:pPr>
    </w:p>
    <w:p w14:paraId="3E50E65F" w14:textId="77777777" w:rsidR="00DC7688" w:rsidRDefault="004E6836">
      <w:pPr>
        <w:spacing w:line="100" w:lineRule="atLeast"/>
        <w:ind w:firstLine="709"/>
        <w:jc w:val="both"/>
      </w:pPr>
      <w:r>
        <w:rPr>
          <w:rFonts w:ascii="Calibri" w:hAnsi="Calibri" w:cs="Calibri"/>
          <w:b/>
          <w:color w:val="000000"/>
          <w:sz w:val="22"/>
          <w:szCs w:val="22"/>
        </w:rPr>
        <w:t xml:space="preserve">TERCERO: </w:t>
      </w:r>
      <w:r>
        <w:rPr>
          <w:rFonts w:ascii="Calibri" w:hAnsi="Calibri" w:cs="Calibri"/>
          <w:color w:val="000000"/>
          <w:sz w:val="22"/>
          <w:szCs w:val="22"/>
        </w:rPr>
        <w:t xml:space="preserve">Que en la elaboración de la oferta se han tenido en cuenta las obligaciones, impuestas por disposiciones vigentes en el territorio en que va a ejecutarse el contrato, </w:t>
      </w:r>
      <w:r>
        <w:rPr>
          <w:rFonts w:ascii="Calibri" w:hAnsi="Calibri" w:cs="Calibri"/>
          <w:bCs/>
          <w:color w:val="000000"/>
          <w:sz w:val="22"/>
          <w:szCs w:val="22"/>
        </w:rPr>
        <w:t>relativas a la fiscalidad, a la protección del medio ambiente, y a la protección del empleo, condiciones laborales</w:t>
      </w:r>
      <w:r>
        <w:rPr>
          <w:rFonts w:ascii="Calibri" w:hAnsi="Calibri" w:cs="Calibri"/>
          <w:color w:val="000000"/>
          <w:sz w:val="22"/>
          <w:szCs w:val="22"/>
        </w:rPr>
        <w:t xml:space="preserve"> y prevención de riesgos laborales y a la obligación de contratar a un número o porcentaje específico de personas con discapacidad que sean aplicables a los servicios prestados durante la ejecución del contrato( </w:t>
      </w:r>
      <w:r>
        <w:rPr>
          <w:rFonts w:ascii="Calibri" w:eastAsia="MS Mincho" w:hAnsi="Calibri" w:cs="Calibri"/>
          <w:color w:val="000000"/>
          <w:spacing w:val="-3"/>
          <w:sz w:val="22"/>
          <w:szCs w:val="22"/>
        </w:rPr>
        <w:t>especificándose esta última en la Declaración responsable redactada conforme al modelo contenido en el Anexo II del pliego de cláusulas administrativas particulares)</w:t>
      </w:r>
    </w:p>
    <w:p w14:paraId="40A29BA9" w14:textId="77777777" w:rsidR="00DC7688" w:rsidRDefault="00DC7688">
      <w:pPr>
        <w:jc w:val="center"/>
        <w:rPr>
          <w:rFonts w:ascii="Calibri" w:hAnsi="Calibri" w:cs="Calibri"/>
          <w:color w:val="000000"/>
          <w:sz w:val="22"/>
          <w:szCs w:val="22"/>
          <w:u w:val="single"/>
        </w:rPr>
      </w:pPr>
    </w:p>
    <w:p w14:paraId="393A715F" w14:textId="77777777" w:rsidR="00DC7688" w:rsidRDefault="00DC7688">
      <w:pPr>
        <w:jc w:val="center"/>
        <w:rPr>
          <w:rFonts w:ascii="Calibri" w:hAnsi="Calibri" w:cs="Calibri"/>
          <w:color w:val="000000"/>
          <w:sz w:val="22"/>
          <w:szCs w:val="22"/>
          <w:u w:val="single"/>
        </w:rPr>
      </w:pPr>
    </w:p>
    <w:p w14:paraId="0DC34786" w14:textId="77777777" w:rsidR="00DC7688" w:rsidRDefault="004E6836">
      <w:pPr>
        <w:jc w:val="center"/>
        <w:rPr>
          <w:rFonts w:ascii="Calibri" w:hAnsi="Calibri" w:cs="Calibri"/>
          <w:b/>
          <w:bCs/>
          <w:color w:val="000000"/>
          <w:sz w:val="22"/>
          <w:szCs w:val="22"/>
        </w:rPr>
      </w:pPr>
      <w:r>
        <w:rPr>
          <w:rFonts w:ascii="Calibri" w:hAnsi="Calibri" w:cs="Calibri"/>
          <w:b/>
          <w:bCs/>
          <w:color w:val="000000"/>
          <w:sz w:val="22"/>
          <w:szCs w:val="22"/>
        </w:rPr>
        <w:t>ANEXO III</w:t>
      </w:r>
    </w:p>
    <w:p w14:paraId="179BA118" w14:textId="77777777" w:rsidR="00DC7688" w:rsidRDefault="00DC7688">
      <w:pPr>
        <w:jc w:val="center"/>
        <w:rPr>
          <w:rFonts w:ascii="Calibri" w:hAnsi="Calibri" w:cs="Calibri"/>
          <w:b/>
          <w:bCs/>
          <w:color w:val="000000"/>
          <w:sz w:val="22"/>
          <w:szCs w:val="22"/>
        </w:rPr>
      </w:pPr>
    </w:p>
    <w:p w14:paraId="487FDF26" w14:textId="77777777" w:rsidR="00DC7688" w:rsidRDefault="004E6836">
      <w:pPr>
        <w:jc w:val="center"/>
        <w:rPr>
          <w:rFonts w:ascii="Calibri" w:hAnsi="Calibri" w:cs="Calibri"/>
          <w:b/>
          <w:bCs/>
          <w:color w:val="000000"/>
          <w:sz w:val="22"/>
          <w:szCs w:val="22"/>
        </w:rPr>
      </w:pPr>
      <w:r>
        <w:rPr>
          <w:rFonts w:ascii="Calibri" w:hAnsi="Calibri" w:cs="Calibri"/>
          <w:b/>
          <w:bCs/>
          <w:color w:val="000000"/>
          <w:sz w:val="22"/>
          <w:szCs w:val="22"/>
        </w:rPr>
        <w:t>MODELO DE OFERTA CON DECLARACIÓN RESPONSABLE</w:t>
      </w:r>
    </w:p>
    <w:p w14:paraId="6CA08EF1" w14:textId="77777777" w:rsidR="00DC7688" w:rsidRDefault="00DC7688">
      <w:pPr>
        <w:jc w:val="center"/>
        <w:rPr>
          <w:rFonts w:ascii="Calibri" w:hAnsi="Calibri" w:cs="Calibri"/>
          <w:b/>
          <w:bCs/>
          <w:color w:val="000000"/>
          <w:sz w:val="22"/>
          <w:szCs w:val="22"/>
        </w:rPr>
      </w:pPr>
    </w:p>
    <w:p w14:paraId="6698A118" w14:textId="77777777" w:rsidR="00DC7688" w:rsidRDefault="004E6836">
      <w:pPr>
        <w:jc w:val="center"/>
        <w:rPr>
          <w:rFonts w:ascii="Calibri" w:hAnsi="Calibri" w:cs="Calibri"/>
          <w:b/>
          <w:bCs/>
          <w:color w:val="000000"/>
          <w:sz w:val="22"/>
          <w:szCs w:val="22"/>
        </w:rPr>
      </w:pPr>
      <w:r>
        <w:rPr>
          <w:rFonts w:ascii="Calibri" w:hAnsi="Calibri" w:cs="Calibri"/>
          <w:b/>
          <w:bCs/>
          <w:color w:val="000000"/>
          <w:sz w:val="22"/>
          <w:szCs w:val="22"/>
        </w:rPr>
        <w:t>(EN EL CASO DE HABER UN SOLO SOBRE ELECTRÓNICO)</w:t>
      </w:r>
    </w:p>
    <w:p w14:paraId="08690524" w14:textId="77777777" w:rsidR="00DC7688" w:rsidRDefault="00DC7688">
      <w:pPr>
        <w:ind w:right="11"/>
        <w:jc w:val="center"/>
        <w:rPr>
          <w:rFonts w:ascii="Calibri" w:hAnsi="Calibri" w:cs="Calibri"/>
          <w:b/>
          <w:bCs/>
          <w:color w:val="000000"/>
          <w:sz w:val="22"/>
          <w:szCs w:val="22"/>
        </w:rPr>
      </w:pPr>
    </w:p>
    <w:p w14:paraId="3FF6ED60" w14:textId="77777777" w:rsidR="00DC7688" w:rsidRDefault="00DC7688">
      <w:pPr>
        <w:ind w:right="11"/>
        <w:rPr>
          <w:rFonts w:ascii="Calibri" w:hAnsi="Calibri" w:cs="Calibri"/>
          <w:b/>
          <w:bCs/>
          <w:color w:val="000000"/>
          <w:sz w:val="22"/>
          <w:szCs w:val="22"/>
        </w:rPr>
      </w:pPr>
    </w:p>
    <w:p w14:paraId="7EFD57A9" w14:textId="77777777" w:rsidR="00DC7688" w:rsidRDefault="004E6836">
      <w:pPr>
        <w:ind w:right="11"/>
        <w:rPr>
          <w:rFonts w:ascii="Calibri" w:hAnsi="Calibri" w:cs="Calibri"/>
          <w:b/>
          <w:bCs/>
          <w:color w:val="000000"/>
          <w:sz w:val="22"/>
          <w:szCs w:val="22"/>
        </w:rPr>
      </w:pPr>
      <w:r>
        <w:rPr>
          <w:rFonts w:ascii="Calibri" w:hAnsi="Calibri" w:cs="Calibri"/>
          <w:b/>
          <w:bCs/>
          <w:color w:val="000000"/>
          <w:sz w:val="22"/>
          <w:szCs w:val="22"/>
        </w:rPr>
        <w:t xml:space="preserve">1. MODELO DE OFERTA CON DECLARACIÓN RESPONSABLE   </w:t>
      </w:r>
    </w:p>
    <w:p w14:paraId="5818DBCA" w14:textId="77777777" w:rsidR="00DC7688" w:rsidRDefault="00DC7688">
      <w:pPr>
        <w:ind w:right="11"/>
        <w:rPr>
          <w:rFonts w:ascii="Calibri" w:hAnsi="Calibri" w:cs="Calibri"/>
          <w:color w:val="000000"/>
          <w:sz w:val="22"/>
          <w:szCs w:val="22"/>
        </w:rPr>
      </w:pPr>
    </w:p>
    <w:p w14:paraId="4CB4B5B7" w14:textId="77777777" w:rsidR="00DC7688" w:rsidRDefault="00DC7688">
      <w:pPr>
        <w:ind w:right="11"/>
        <w:jc w:val="center"/>
        <w:rPr>
          <w:rFonts w:ascii="Calibri" w:hAnsi="Calibri" w:cs="Calibri"/>
          <w:color w:val="000000"/>
          <w:sz w:val="22"/>
          <w:szCs w:val="22"/>
        </w:rPr>
      </w:pPr>
    </w:p>
    <w:p w14:paraId="4BAC0572" w14:textId="77777777" w:rsidR="00DC7688" w:rsidRDefault="004E6836">
      <w:pPr>
        <w:ind w:right="11"/>
        <w:jc w:val="right"/>
        <w:rPr>
          <w:rFonts w:ascii="Calibri" w:hAnsi="Calibri" w:cs="Calibri"/>
          <w:color w:val="000000"/>
          <w:sz w:val="22"/>
          <w:szCs w:val="22"/>
        </w:rPr>
      </w:pPr>
      <w:r>
        <w:rPr>
          <w:rFonts w:ascii="Calibri" w:hAnsi="Calibri" w:cs="Calibri"/>
          <w:color w:val="000000"/>
          <w:sz w:val="22"/>
          <w:szCs w:val="22"/>
        </w:rPr>
        <w:t>Expediente de contratación n.º………………...</w:t>
      </w:r>
    </w:p>
    <w:p w14:paraId="2159C9B2" w14:textId="77777777" w:rsidR="00DC7688" w:rsidRDefault="00DC7688">
      <w:pPr>
        <w:ind w:right="11"/>
        <w:rPr>
          <w:rFonts w:ascii="Calibri" w:hAnsi="Calibri" w:cs="Calibri"/>
          <w:color w:val="000000"/>
          <w:sz w:val="22"/>
          <w:szCs w:val="22"/>
        </w:rPr>
      </w:pPr>
    </w:p>
    <w:p w14:paraId="0C9B7EFE" w14:textId="77777777" w:rsidR="00DC7688" w:rsidRDefault="00DC7688">
      <w:pPr>
        <w:ind w:right="11"/>
        <w:rPr>
          <w:rFonts w:ascii="Calibri" w:hAnsi="Calibri" w:cs="Calibri"/>
          <w:color w:val="000000"/>
          <w:sz w:val="22"/>
          <w:szCs w:val="22"/>
        </w:rPr>
      </w:pPr>
    </w:p>
    <w:p w14:paraId="44639B22" w14:textId="03571498" w:rsidR="00DC7688" w:rsidRDefault="004E6836">
      <w:pPr>
        <w:ind w:right="11"/>
        <w:rPr>
          <w:rFonts w:ascii="Calibri" w:hAnsi="Calibri" w:cs="Calibri"/>
          <w:color w:val="000000"/>
          <w:sz w:val="22"/>
          <w:szCs w:val="22"/>
        </w:rPr>
      </w:pPr>
      <w:r>
        <w:rPr>
          <w:rFonts w:ascii="Calibri" w:hAnsi="Calibri" w:cs="Calibri"/>
          <w:color w:val="000000"/>
          <w:sz w:val="22"/>
          <w:szCs w:val="22"/>
        </w:rPr>
        <w:t xml:space="preserve">En …........................., </w:t>
      </w:r>
      <w:r w:rsidR="00D82058">
        <w:rPr>
          <w:rFonts w:ascii="Calibri" w:hAnsi="Calibri" w:cs="Calibri"/>
          <w:color w:val="000000"/>
          <w:sz w:val="22"/>
          <w:szCs w:val="22"/>
        </w:rPr>
        <w:t>a .........</w:t>
      </w:r>
      <w:r>
        <w:rPr>
          <w:rFonts w:ascii="Calibri" w:hAnsi="Calibri" w:cs="Calibri"/>
          <w:color w:val="000000"/>
          <w:sz w:val="22"/>
          <w:szCs w:val="22"/>
        </w:rPr>
        <w:t xml:space="preserve"> de ........................... de .......</w:t>
      </w:r>
    </w:p>
    <w:p w14:paraId="3C433E6B" w14:textId="77777777" w:rsidR="00DC7688" w:rsidRDefault="00DC7688">
      <w:pPr>
        <w:ind w:right="11"/>
        <w:rPr>
          <w:rFonts w:ascii="Calibri" w:hAnsi="Calibri" w:cs="Calibri"/>
          <w:color w:val="000000"/>
          <w:sz w:val="22"/>
          <w:szCs w:val="22"/>
        </w:rPr>
      </w:pPr>
    </w:p>
    <w:p w14:paraId="7ABE6B41" w14:textId="2070664D" w:rsidR="00DC7688" w:rsidRDefault="004E6836">
      <w:pPr>
        <w:ind w:right="11"/>
        <w:jc w:val="both"/>
      </w:pPr>
      <w:r>
        <w:rPr>
          <w:rFonts w:ascii="Calibri" w:hAnsi="Calibri" w:cs="Calibri"/>
          <w:color w:val="000000"/>
          <w:sz w:val="22"/>
          <w:szCs w:val="22"/>
        </w:rPr>
        <w:t>Don/Doña..................................................................................., de nacionalidad ..........................., provisto del D.N.I./NIE/pasaporte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vecino/a de ........................................., provincia de ......................................, con domicilio en ...................................................................., teléfono …….., </w:t>
      </w:r>
      <w:r>
        <w:rPr>
          <w:rFonts w:ascii="Calibri" w:hAnsi="Calibri" w:cs="Calibri"/>
          <w:color w:val="000000"/>
          <w:spacing w:val="-2"/>
          <w:sz w:val="22"/>
          <w:szCs w:val="22"/>
          <w:shd w:val="clear" w:color="auto" w:fill="FFFFFF"/>
        </w:rPr>
        <w:t>dirección de correo electrónico habilitada</w:t>
      </w:r>
      <w:r>
        <w:rPr>
          <w:rFonts w:ascii="Calibri" w:hAnsi="Calibri" w:cs="Calibri"/>
          <w:color w:val="000000"/>
          <w:sz w:val="22"/>
          <w:szCs w:val="22"/>
        </w:rPr>
        <w:t xml:space="preserve"> ……………….., actuando en nombre propio /en representación de ...................................</w:t>
      </w:r>
      <w:r>
        <w:rPr>
          <w:rFonts w:ascii="Calibri" w:eastAsia="Times New Roman" w:hAnsi="Calibri" w:cs="Calibri"/>
          <w:color w:val="000000"/>
          <w:sz w:val="22"/>
          <w:szCs w:val="22"/>
          <w:lang w:eastAsia="es-ES"/>
        </w:rPr>
        <w:t xml:space="preserve"> en calidad de (indíquese si apoderado, administrador, etc.) ........................................................,</w:t>
      </w:r>
      <w:r>
        <w:rPr>
          <w:rFonts w:ascii="Calibri" w:hAnsi="Calibri" w:cs="Calibri"/>
          <w:color w:val="000000"/>
          <w:sz w:val="22"/>
          <w:szCs w:val="22"/>
        </w:rPr>
        <w:t xml:space="preserve"> empresa con NIF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r w:rsidR="00D82058">
        <w:rPr>
          <w:rFonts w:ascii="Calibri" w:hAnsi="Calibri" w:cs="Calibri"/>
          <w:color w:val="000000"/>
          <w:sz w:val="22"/>
          <w:szCs w:val="22"/>
        </w:rPr>
        <w:t>…</w:t>
      </w:r>
      <w:proofErr w:type="gramStart"/>
      <w:r w:rsidR="00D82058">
        <w:rPr>
          <w:rFonts w:ascii="Calibri" w:hAnsi="Calibri" w:cs="Calibri"/>
          <w:color w:val="000000"/>
          <w:sz w:val="22"/>
          <w:szCs w:val="22"/>
        </w:rPr>
        <w:t>…</w:t>
      </w:r>
      <w:r>
        <w:rPr>
          <w:rFonts w:ascii="Calibri" w:hAnsi="Calibri" w:cs="Calibri"/>
          <w:color w:val="000000"/>
          <w:sz w:val="22"/>
          <w:szCs w:val="22"/>
        </w:rPr>
        <w:t>,  como</w:t>
      </w:r>
      <w:proofErr w:type="gramEnd"/>
      <w:r>
        <w:rPr>
          <w:rFonts w:ascii="Calibri" w:hAnsi="Calibri" w:cs="Calibri"/>
          <w:color w:val="000000"/>
          <w:sz w:val="22"/>
          <w:szCs w:val="22"/>
        </w:rPr>
        <w:t xml:space="preserve"> licitador interesado en participar en el procedimiento de adjudicación del contrato………….. tramitado como 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r w:rsidR="00D82058">
        <w:rPr>
          <w:rFonts w:ascii="Calibri" w:hAnsi="Calibri" w:cs="Calibri"/>
          <w:color w:val="000000"/>
          <w:sz w:val="22"/>
          <w:szCs w:val="22"/>
        </w:rPr>
        <w:t>……</w:t>
      </w:r>
      <w:r>
        <w:rPr>
          <w:rFonts w:ascii="Calibri" w:hAnsi="Calibri" w:cs="Calibri"/>
          <w:color w:val="000000"/>
          <w:sz w:val="22"/>
          <w:szCs w:val="22"/>
        </w:rPr>
        <w:t>.</w:t>
      </w:r>
    </w:p>
    <w:p w14:paraId="76259B64" w14:textId="77777777" w:rsidR="00DC7688" w:rsidRDefault="00DC7688">
      <w:pPr>
        <w:ind w:right="11"/>
        <w:rPr>
          <w:rFonts w:ascii="Calibri" w:hAnsi="Calibri" w:cs="Calibri"/>
          <w:b/>
          <w:color w:val="000000"/>
          <w:sz w:val="22"/>
          <w:szCs w:val="22"/>
        </w:rPr>
      </w:pPr>
    </w:p>
    <w:p w14:paraId="1BC7320F" w14:textId="77777777" w:rsidR="00DC7688" w:rsidRDefault="004E6836">
      <w:pPr>
        <w:ind w:right="11"/>
        <w:jc w:val="center"/>
        <w:rPr>
          <w:rFonts w:ascii="Calibri" w:hAnsi="Calibri" w:cs="Calibri"/>
          <w:b/>
          <w:color w:val="000000"/>
          <w:sz w:val="22"/>
          <w:szCs w:val="22"/>
        </w:rPr>
      </w:pPr>
      <w:r>
        <w:rPr>
          <w:rFonts w:ascii="Calibri" w:hAnsi="Calibri" w:cs="Calibri"/>
          <w:b/>
          <w:color w:val="000000"/>
          <w:sz w:val="22"/>
          <w:szCs w:val="22"/>
        </w:rPr>
        <w:t>DECLARO:</w:t>
      </w:r>
    </w:p>
    <w:p w14:paraId="43D81E20" w14:textId="77777777" w:rsidR="00DC7688" w:rsidRDefault="00DC7688">
      <w:pPr>
        <w:pStyle w:val="Textoindependiente"/>
        <w:ind w:right="11"/>
        <w:jc w:val="both"/>
        <w:rPr>
          <w:rFonts w:ascii="Calibri" w:hAnsi="Calibri" w:cs="Calibri"/>
          <w:color w:val="000000"/>
          <w:sz w:val="22"/>
          <w:szCs w:val="22"/>
        </w:rPr>
      </w:pPr>
    </w:p>
    <w:p w14:paraId="55087FB3" w14:textId="77777777" w:rsidR="00DC7688" w:rsidRDefault="004E6836">
      <w:pPr>
        <w:pStyle w:val="Textoindependiente"/>
        <w:spacing w:after="283"/>
        <w:jc w:val="both"/>
        <w:rPr>
          <w:rFonts w:ascii="Calibri" w:hAnsi="Calibri" w:cs="Calibri"/>
          <w:b w:val="0"/>
          <w:color w:val="000000"/>
          <w:sz w:val="22"/>
          <w:szCs w:val="22"/>
        </w:rPr>
      </w:pPr>
      <w:r>
        <w:rPr>
          <w:rFonts w:ascii="Calibri" w:hAnsi="Calibri" w:cs="Calibri"/>
          <w:b w:val="0"/>
          <w:color w:val="000000"/>
          <w:sz w:val="22"/>
          <w:szCs w:val="22"/>
        </w:rPr>
        <w:t>1.- Que la sociedad está válidamente constituida y que conforme a su objeto social puede presentarse a la licitación, así como que el firmante de la declaración ostenta la debida representación para la presentación de la proposición y de aquella.</w:t>
      </w:r>
    </w:p>
    <w:p w14:paraId="4217DA35" w14:textId="77777777" w:rsidR="00DC7688" w:rsidRDefault="004E6836">
      <w:pPr>
        <w:ind w:right="11"/>
        <w:jc w:val="both"/>
      </w:pPr>
      <w:r>
        <w:rPr>
          <w:rFonts w:ascii="Calibri" w:hAnsi="Calibri" w:cs="Calibri"/>
          <w:color w:val="000000"/>
          <w:sz w:val="22"/>
          <w:szCs w:val="22"/>
        </w:rPr>
        <w:t>2.- Que la empresa cuenta con la adecuada solvencia económica, financiera y técnica o profesional,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281AF77A" w14:textId="77777777" w:rsidR="00DC7688" w:rsidRDefault="00DC7688">
      <w:pPr>
        <w:ind w:right="11"/>
        <w:jc w:val="both"/>
        <w:rPr>
          <w:rFonts w:ascii="Calibri" w:hAnsi="Calibri" w:cs="Calibri"/>
          <w:color w:val="000000"/>
          <w:sz w:val="22"/>
          <w:szCs w:val="22"/>
        </w:rPr>
      </w:pPr>
    </w:p>
    <w:p w14:paraId="2D94BD17" w14:textId="195A4E85" w:rsidR="00DC7688" w:rsidRDefault="004E6836">
      <w:pPr>
        <w:ind w:right="11"/>
        <w:jc w:val="both"/>
      </w:pPr>
      <w:r>
        <w:rPr>
          <w:rFonts w:ascii="Calibri" w:hAnsi="Calibri" w:cs="Calibri"/>
          <w:b/>
          <w:bCs/>
          <w:color w:val="000000"/>
          <w:sz w:val="22"/>
          <w:szCs w:val="22"/>
        </w:rPr>
        <w:t>2.1</w:t>
      </w:r>
      <w:r>
        <w:rPr>
          <w:rFonts w:ascii="Calibri" w:hAnsi="Calibri" w:cs="Calibri"/>
          <w:color w:val="000000"/>
          <w:sz w:val="22"/>
          <w:szCs w:val="22"/>
        </w:rPr>
        <w:t xml:space="preserve"> </w:t>
      </w:r>
      <w:r>
        <w:rPr>
          <w:rFonts w:ascii="Calibri" w:hAnsi="Calibri" w:cs="Calibri"/>
          <w:b/>
          <w:bCs/>
          <w:color w:val="000000"/>
          <w:sz w:val="22"/>
          <w:szCs w:val="22"/>
        </w:rPr>
        <w:t xml:space="preserve">En el caso de contrato de servicios de valor estimado inferior a 60.000 </w:t>
      </w:r>
      <w:r w:rsidR="00D82058">
        <w:rPr>
          <w:rFonts w:ascii="Calibri" w:hAnsi="Calibri" w:cs="Calibri"/>
          <w:b/>
          <w:bCs/>
          <w:color w:val="000000"/>
          <w:sz w:val="22"/>
          <w:szCs w:val="22"/>
        </w:rPr>
        <w:t>euros,</w:t>
      </w:r>
      <w:r>
        <w:rPr>
          <w:rFonts w:ascii="Calibri" w:hAnsi="Calibri" w:cs="Calibri"/>
          <w:b/>
          <w:bCs/>
          <w:color w:val="000000"/>
          <w:sz w:val="22"/>
          <w:szCs w:val="22"/>
        </w:rPr>
        <w:t xml:space="preserve"> IVA excluido, se cumplimentará este apartado.</w:t>
      </w:r>
    </w:p>
    <w:p w14:paraId="3E26F6EB" w14:textId="77777777" w:rsidR="00DC7688" w:rsidRDefault="00DC7688">
      <w:pPr>
        <w:ind w:right="11"/>
        <w:jc w:val="both"/>
        <w:rPr>
          <w:rFonts w:ascii="Calibri" w:hAnsi="Calibri" w:cs="Calibri"/>
          <w:color w:val="000000"/>
          <w:sz w:val="22"/>
          <w:szCs w:val="22"/>
        </w:rPr>
      </w:pPr>
    </w:p>
    <w:p w14:paraId="77DB6DDC" w14:textId="1779899B" w:rsidR="00DC7688" w:rsidRDefault="004E6836">
      <w:pPr>
        <w:numPr>
          <w:ilvl w:val="0"/>
          <w:numId w:val="87"/>
        </w:numPr>
        <w:tabs>
          <w:tab w:val="left" w:pos="720"/>
        </w:tabs>
        <w:ind w:left="0" w:right="11" w:firstLine="0"/>
        <w:jc w:val="both"/>
        <w:rPr>
          <w:rFonts w:ascii="Calibri" w:hAnsi="Calibri" w:cs="Calibri"/>
          <w:color w:val="000000"/>
          <w:sz w:val="22"/>
          <w:szCs w:val="22"/>
        </w:rPr>
      </w:pPr>
      <w:r>
        <w:rPr>
          <w:rFonts w:ascii="Calibri" w:hAnsi="Calibri" w:cs="Calibri"/>
          <w:color w:val="000000"/>
          <w:sz w:val="22"/>
          <w:szCs w:val="22"/>
        </w:rPr>
        <w:t xml:space="preserve">Solvencia económica y financiera </w:t>
      </w:r>
      <w:r w:rsidR="00D82058">
        <w:rPr>
          <w:rFonts w:ascii="Calibri" w:hAnsi="Calibri" w:cs="Calibri"/>
          <w:color w:val="000000"/>
          <w:sz w:val="22"/>
          <w:szCs w:val="22"/>
        </w:rPr>
        <w:t>(Indicar</w:t>
      </w:r>
      <w:r>
        <w:rPr>
          <w:rFonts w:ascii="Calibri" w:hAnsi="Calibri" w:cs="Calibri"/>
          <w:color w:val="000000"/>
          <w:sz w:val="22"/>
          <w:szCs w:val="22"/>
        </w:rPr>
        <w:t xml:space="preserve"> la que se tiene en relación con lo exigido en el Anexo I)</w:t>
      </w:r>
    </w:p>
    <w:p w14:paraId="38127E9E"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w:t>
      </w:r>
    </w:p>
    <w:p w14:paraId="38904A3E" w14:textId="77777777" w:rsidR="00DC7688" w:rsidRDefault="00DC7688">
      <w:pPr>
        <w:ind w:right="11"/>
        <w:jc w:val="both"/>
        <w:rPr>
          <w:rFonts w:ascii="Calibri" w:hAnsi="Calibri" w:cs="Calibri"/>
          <w:color w:val="000000"/>
          <w:sz w:val="22"/>
          <w:szCs w:val="22"/>
        </w:rPr>
      </w:pPr>
    </w:p>
    <w:p w14:paraId="127CF402"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w:t>
      </w:r>
    </w:p>
    <w:p w14:paraId="5EA9AF24" w14:textId="2C8D13F8" w:rsidR="00DC7688" w:rsidRDefault="004E6836">
      <w:pPr>
        <w:numPr>
          <w:ilvl w:val="0"/>
          <w:numId w:val="88"/>
        </w:numPr>
        <w:tabs>
          <w:tab w:val="left" w:pos="720"/>
        </w:tabs>
        <w:ind w:left="0" w:right="11" w:firstLine="0"/>
        <w:jc w:val="both"/>
        <w:rPr>
          <w:rFonts w:ascii="Calibri" w:hAnsi="Calibri" w:cs="Calibri"/>
          <w:color w:val="000000"/>
          <w:sz w:val="22"/>
          <w:szCs w:val="22"/>
        </w:rPr>
      </w:pPr>
      <w:r>
        <w:rPr>
          <w:rFonts w:ascii="Calibri" w:hAnsi="Calibri" w:cs="Calibri"/>
          <w:color w:val="000000"/>
          <w:sz w:val="22"/>
          <w:szCs w:val="22"/>
        </w:rPr>
        <w:t xml:space="preserve">Solvencia técnica o profesional </w:t>
      </w:r>
      <w:r w:rsidR="00D82058">
        <w:rPr>
          <w:rFonts w:ascii="Calibri" w:hAnsi="Calibri" w:cs="Calibri"/>
          <w:color w:val="000000"/>
          <w:sz w:val="22"/>
          <w:szCs w:val="22"/>
        </w:rPr>
        <w:t>(Indicar</w:t>
      </w:r>
      <w:r>
        <w:rPr>
          <w:rFonts w:ascii="Calibri" w:hAnsi="Calibri" w:cs="Calibri"/>
          <w:color w:val="000000"/>
          <w:sz w:val="22"/>
          <w:szCs w:val="22"/>
        </w:rPr>
        <w:t xml:space="preserve"> la que se tiene en relación con lo exigido en el Anexo I)</w:t>
      </w:r>
    </w:p>
    <w:p w14:paraId="2EB0DDAF" w14:textId="77777777" w:rsidR="00DC7688" w:rsidRDefault="00DC7688">
      <w:pPr>
        <w:ind w:right="11"/>
        <w:jc w:val="both"/>
        <w:rPr>
          <w:rFonts w:ascii="Calibri" w:hAnsi="Calibri" w:cs="Calibri"/>
          <w:color w:val="000000"/>
          <w:sz w:val="22"/>
          <w:szCs w:val="22"/>
        </w:rPr>
      </w:pPr>
    </w:p>
    <w:p w14:paraId="523541BD"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w:t>
      </w:r>
    </w:p>
    <w:p w14:paraId="6027CE38" w14:textId="77777777" w:rsidR="00DC7688" w:rsidRDefault="00DC7688">
      <w:pPr>
        <w:ind w:right="11"/>
        <w:jc w:val="both"/>
        <w:rPr>
          <w:rFonts w:ascii="Calibri" w:hAnsi="Calibri" w:cs="Calibri"/>
          <w:color w:val="000000"/>
          <w:sz w:val="22"/>
          <w:szCs w:val="22"/>
        </w:rPr>
      </w:pPr>
    </w:p>
    <w:p w14:paraId="721F1D06" w14:textId="34290C12" w:rsidR="00DC7688" w:rsidRDefault="004E6836">
      <w:pPr>
        <w:numPr>
          <w:ilvl w:val="0"/>
          <w:numId w:val="89"/>
        </w:numPr>
        <w:tabs>
          <w:tab w:val="left" w:pos="720"/>
        </w:tabs>
        <w:ind w:left="0" w:right="11" w:firstLine="0"/>
        <w:jc w:val="both"/>
        <w:rPr>
          <w:rFonts w:ascii="Calibri" w:hAnsi="Calibri" w:cs="Calibri"/>
          <w:color w:val="000000"/>
          <w:sz w:val="22"/>
          <w:szCs w:val="22"/>
        </w:rPr>
      </w:pPr>
      <w:r>
        <w:rPr>
          <w:rFonts w:ascii="Calibri" w:hAnsi="Calibri" w:cs="Calibri"/>
          <w:color w:val="000000"/>
          <w:sz w:val="22"/>
          <w:szCs w:val="22"/>
        </w:rPr>
        <w:t xml:space="preserve">En su caso, clasificación de contratista </w:t>
      </w:r>
      <w:r w:rsidR="00D82058">
        <w:rPr>
          <w:rFonts w:ascii="Calibri" w:hAnsi="Calibri" w:cs="Calibri"/>
          <w:color w:val="000000"/>
          <w:sz w:val="22"/>
          <w:szCs w:val="22"/>
        </w:rPr>
        <w:t>(Indicar</w:t>
      </w:r>
      <w:r>
        <w:rPr>
          <w:rFonts w:ascii="Calibri" w:hAnsi="Calibri" w:cs="Calibri"/>
          <w:color w:val="000000"/>
          <w:sz w:val="22"/>
          <w:szCs w:val="22"/>
        </w:rPr>
        <w:t xml:space="preserve"> grupo subgrupo y categoría)</w:t>
      </w:r>
    </w:p>
    <w:p w14:paraId="2EA9517D" w14:textId="77777777" w:rsidR="00DC7688" w:rsidRDefault="00DC7688">
      <w:pPr>
        <w:ind w:right="11"/>
        <w:jc w:val="both"/>
        <w:rPr>
          <w:rFonts w:ascii="Calibri" w:hAnsi="Calibri" w:cs="Calibri"/>
          <w:color w:val="000000"/>
          <w:sz w:val="22"/>
          <w:szCs w:val="22"/>
        </w:rPr>
      </w:pPr>
    </w:p>
    <w:p w14:paraId="30A7E7E0"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w:t>
      </w:r>
    </w:p>
    <w:p w14:paraId="34775072" w14:textId="77777777" w:rsidR="00DC7688" w:rsidRDefault="00DC7688">
      <w:pPr>
        <w:ind w:right="11"/>
        <w:jc w:val="both"/>
        <w:rPr>
          <w:rFonts w:ascii="Calibri" w:hAnsi="Calibri" w:cs="Calibri"/>
          <w:color w:val="000000"/>
          <w:sz w:val="22"/>
          <w:szCs w:val="22"/>
        </w:rPr>
      </w:pPr>
    </w:p>
    <w:p w14:paraId="6055F79C" w14:textId="77777777" w:rsidR="00DC7688" w:rsidRDefault="004E6836">
      <w:pPr>
        <w:numPr>
          <w:ilvl w:val="0"/>
          <w:numId w:val="90"/>
        </w:numPr>
        <w:tabs>
          <w:tab w:val="left" w:pos="720"/>
        </w:tabs>
        <w:ind w:left="0" w:right="11" w:firstLine="0"/>
        <w:jc w:val="both"/>
      </w:pPr>
      <w:r>
        <w:rPr>
          <w:rFonts w:ascii="Calibri" w:hAnsi="Calibri" w:cs="Calibri"/>
          <w:color w:val="000000"/>
          <w:sz w:val="22"/>
          <w:szCs w:val="22"/>
        </w:rPr>
        <w:t>Habilitación, en su caso (Indicar los documentos habilitantes o autorizaciones para ejercer la actividad en caso de ser requerido en la presente contratación)</w:t>
      </w:r>
    </w:p>
    <w:p w14:paraId="5D08FF7A" w14:textId="77777777" w:rsidR="00DC7688" w:rsidRDefault="004E6836">
      <w:pPr>
        <w:pStyle w:val="Textoindependiente"/>
        <w:spacing w:after="283"/>
        <w:jc w:val="both"/>
        <w:rPr>
          <w:rFonts w:ascii="Calibri" w:hAnsi="Calibri" w:cs="Calibri"/>
          <w:b w:val="0"/>
          <w:color w:val="000000"/>
          <w:sz w:val="22"/>
          <w:szCs w:val="22"/>
        </w:rPr>
      </w:pPr>
      <w:r>
        <w:rPr>
          <w:rFonts w:ascii="Calibri" w:hAnsi="Calibri" w:cs="Calibri"/>
          <w:b w:val="0"/>
          <w:color w:val="000000"/>
          <w:sz w:val="22"/>
          <w:szCs w:val="22"/>
        </w:rPr>
        <w:lastRenderedPageBreak/>
        <w:t>…...</w:t>
      </w:r>
    </w:p>
    <w:p w14:paraId="3D3DC310" w14:textId="77777777" w:rsidR="00DC7688" w:rsidRDefault="004E6836">
      <w:pPr>
        <w:pStyle w:val="Textoindependiente"/>
        <w:spacing w:after="283"/>
        <w:jc w:val="both"/>
      </w:pPr>
      <w:r>
        <w:rPr>
          <w:rFonts w:ascii="Calibri" w:hAnsi="Calibri" w:cs="Calibri"/>
          <w:b w:val="0"/>
          <w:color w:val="000000"/>
          <w:sz w:val="22"/>
          <w:szCs w:val="22"/>
        </w:rPr>
        <w:t>3.- (Señale lo que proceda)</w:t>
      </w:r>
    </w:p>
    <w:p w14:paraId="05710B31" w14:textId="77777777" w:rsidR="00DC7688" w:rsidRDefault="004E6836">
      <w:pPr>
        <w:pStyle w:val="Textoindependiente"/>
        <w:spacing w:after="283"/>
        <w:jc w:val="both"/>
      </w:pPr>
      <w:r>
        <w:rPr>
          <w:rFonts w:ascii="Calibri" w:hAnsi="Calibri" w:cs="Calibri"/>
          <w:b w:val="0"/>
          <w:color w:val="000000"/>
          <w:sz w:val="22"/>
          <w:szCs w:val="22"/>
        </w:rPr>
        <w:t> </w:t>
      </w:r>
      <w:r>
        <w:rPr>
          <w:rFonts w:ascii="MS Gothic" w:eastAsia="MS Gothic" w:hAnsi="MS Gothic" w:cs="Calibri"/>
          <w:bCs/>
          <w:color w:val="000000"/>
          <w:spacing w:val="-2"/>
          <w:sz w:val="22"/>
          <w:szCs w:val="22"/>
          <w:shd w:val="clear" w:color="auto" w:fill="FFFFFF"/>
        </w:rPr>
        <w:t>☐</w:t>
      </w:r>
      <w:r>
        <w:rPr>
          <w:rFonts w:ascii="Calibri" w:hAnsi="Calibri" w:cs="Calibri"/>
          <w:b w:val="0"/>
          <w:color w:val="000000"/>
          <w:sz w:val="22"/>
          <w:szCs w:val="22"/>
        </w:rPr>
        <w:t xml:space="preserve">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5CC70A20" w14:textId="77777777" w:rsidR="00DC7688" w:rsidRDefault="004E6836">
      <w:pPr>
        <w:pStyle w:val="Textoindependiente"/>
        <w:spacing w:after="283"/>
        <w:jc w:val="both"/>
      </w:pPr>
      <w:r>
        <w:rPr>
          <w:rFonts w:ascii="MS Gothic" w:eastAsia="MS Gothic" w:hAnsi="MS Gothic" w:cs="Calibri"/>
          <w:bCs/>
          <w:color w:val="000000"/>
          <w:spacing w:val="-2"/>
          <w:sz w:val="22"/>
          <w:szCs w:val="22"/>
          <w:shd w:val="clear" w:color="auto" w:fill="FFFFFF"/>
        </w:rPr>
        <w:t xml:space="preserve">☐ </w:t>
      </w:r>
      <w:r>
        <w:rPr>
          <w:rFonts w:ascii="Calibri" w:hAnsi="Calibri" w:cs="Calibri"/>
          <w:b w:val="0"/>
          <w:color w:val="000000"/>
          <w:sz w:val="22"/>
          <w:szCs w:val="22"/>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5ADC57B9" w14:textId="77777777" w:rsidR="00DC7688" w:rsidRDefault="004E6836">
      <w:pPr>
        <w:pStyle w:val="Textoindependiente"/>
        <w:spacing w:after="283"/>
        <w:jc w:val="both"/>
      </w:pPr>
      <w:r>
        <w:rPr>
          <w:rFonts w:ascii="Calibri" w:hAnsi="Calibri" w:cs="Calibri"/>
          <w:b w:val="0"/>
          <w:color w:val="000000"/>
          <w:sz w:val="22"/>
          <w:szCs w:val="22"/>
        </w:rPr>
        <w:t>4.- (Señale lo que proceda)</w:t>
      </w:r>
    </w:p>
    <w:p w14:paraId="521E35D6" w14:textId="77777777" w:rsidR="00DC7688" w:rsidRDefault="004E6836">
      <w:pPr>
        <w:pStyle w:val="Textoindependiente"/>
        <w:spacing w:after="283"/>
        <w:jc w:val="both"/>
        <w:rPr>
          <w:rFonts w:ascii="Calibri" w:hAnsi="Calibri" w:cs="Calibri"/>
          <w:b w:val="0"/>
          <w:color w:val="000000"/>
          <w:sz w:val="22"/>
          <w:szCs w:val="22"/>
        </w:rPr>
      </w:pPr>
      <w:r>
        <w:rPr>
          <w:rFonts w:ascii="MS Gothic" w:eastAsia="MS Gothic" w:hAnsi="MS Gothic" w:cs="Calibri"/>
          <w:bCs/>
          <w:color w:val="000000"/>
          <w:spacing w:val="-2"/>
          <w:sz w:val="22"/>
          <w:szCs w:val="22"/>
          <w:shd w:val="clear" w:color="auto" w:fill="FFFFFF"/>
        </w:rPr>
        <w:t xml:space="preserve">☐ </w:t>
      </w:r>
      <w:r>
        <w:rPr>
          <w:rFonts w:ascii="Calibri" w:hAnsi="Calibri" w:cs="Calibri"/>
          <w:b w:val="0"/>
          <w:color w:val="000000"/>
          <w:sz w:val="22"/>
          <w:szCs w:val="22"/>
        </w:rPr>
        <w:t>Pertenecer a grupo de empresas. Relacionar las empresas del grupo que se presenta a esta licitación sea individualmente o en compromiso de UTE</w:t>
      </w:r>
    </w:p>
    <w:p w14:paraId="6C044694" w14:textId="77777777" w:rsidR="00DC7688" w:rsidRDefault="004E6836">
      <w:pPr>
        <w:pStyle w:val="Textoindependiente"/>
        <w:spacing w:after="283"/>
        <w:jc w:val="both"/>
        <w:rPr>
          <w:rFonts w:ascii="Calibri" w:hAnsi="Calibri" w:cs="Calibri"/>
          <w:b w:val="0"/>
          <w:color w:val="000000"/>
          <w:sz w:val="22"/>
          <w:szCs w:val="22"/>
        </w:rPr>
      </w:pPr>
      <w:r>
        <w:rPr>
          <w:rFonts w:ascii="MS Gothic" w:eastAsia="MS Gothic" w:hAnsi="MS Gothic" w:cs="Calibri"/>
          <w:bCs/>
          <w:color w:val="000000"/>
          <w:spacing w:val="-2"/>
          <w:sz w:val="22"/>
          <w:szCs w:val="22"/>
          <w:shd w:val="clear" w:color="auto" w:fill="FFFFFF"/>
        </w:rPr>
        <w:t xml:space="preserve">☐ </w:t>
      </w:r>
      <w:r>
        <w:rPr>
          <w:rFonts w:ascii="Calibri" w:hAnsi="Calibri" w:cs="Calibri"/>
          <w:b w:val="0"/>
          <w:color w:val="000000"/>
          <w:sz w:val="22"/>
          <w:szCs w:val="22"/>
        </w:rPr>
        <w:t>No pertenecer a ningún grupo de empresas</w:t>
      </w:r>
    </w:p>
    <w:p w14:paraId="7B1494EC" w14:textId="77777777" w:rsidR="00DC7688" w:rsidRDefault="004E6836">
      <w:pPr>
        <w:pStyle w:val="Textoindependiente"/>
        <w:spacing w:after="283"/>
      </w:pPr>
      <w:r>
        <w:rPr>
          <w:rFonts w:ascii="Calibri" w:hAnsi="Calibri" w:cs="Calibri"/>
          <w:b w:val="0"/>
          <w:color w:val="000000"/>
          <w:sz w:val="22"/>
          <w:szCs w:val="22"/>
        </w:rPr>
        <w:t>5.- (INCLÚYASE ESTA DECLARACIÓN SOLO SI LOS PLIEGOS EXIGEN ESTE COMPROMISO DE ADSCRIPCIÓN DE MEDIOS, SEGÚN APARTADO L DEL ANEXO I)</w:t>
      </w:r>
    </w:p>
    <w:p w14:paraId="5FA216FF" w14:textId="77777777" w:rsidR="00DC7688" w:rsidRDefault="004E6836">
      <w:pPr>
        <w:pStyle w:val="Textoindependiente"/>
        <w:spacing w:after="283"/>
        <w:jc w:val="both"/>
        <w:rPr>
          <w:rFonts w:ascii="Calibri" w:hAnsi="Calibri" w:cs="Calibri"/>
          <w:b w:val="0"/>
          <w:color w:val="000000"/>
          <w:sz w:val="22"/>
          <w:szCs w:val="22"/>
        </w:rPr>
      </w:pPr>
      <w:r>
        <w:rPr>
          <w:rFonts w:ascii="Calibri" w:hAnsi="Calibri" w:cs="Calibri"/>
          <w:b w:val="0"/>
          <w:color w:val="000000"/>
          <w:sz w:val="22"/>
          <w:szCs w:val="22"/>
        </w:rPr>
        <w:t>□ 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685918D0" w14:textId="77777777" w:rsidR="00DC7688" w:rsidRDefault="004E6836">
      <w:pPr>
        <w:pStyle w:val="Textoindependiente"/>
        <w:spacing w:after="283"/>
        <w:rPr>
          <w:rFonts w:ascii="Calibri" w:hAnsi="Calibri" w:cs="Calibri"/>
          <w:b w:val="0"/>
          <w:color w:val="000000"/>
          <w:sz w:val="22"/>
          <w:szCs w:val="22"/>
        </w:rPr>
      </w:pPr>
      <w:r>
        <w:rPr>
          <w:rFonts w:ascii="Calibri" w:hAnsi="Calibri" w:cs="Calibri"/>
          <w:b w:val="0"/>
          <w:color w:val="000000"/>
          <w:sz w:val="22"/>
          <w:szCs w:val="22"/>
        </w:rPr>
        <w:t>(Enumerar diferenciando medios personales y materiales según sean exigidos)</w:t>
      </w:r>
    </w:p>
    <w:p w14:paraId="3D19DE25" w14:textId="77777777" w:rsidR="00DC7688" w:rsidRDefault="004E6836">
      <w:pPr>
        <w:pStyle w:val="Textoindependiente"/>
        <w:spacing w:after="283"/>
      </w:pPr>
      <w:r>
        <w:rPr>
          <w:rFonts w:ascii="Calibri" w:hAnsi="Calibri" w:cs="Calibri"/>
          <w:b w:val="0"/>
          <w:color w:val="000000"/>
          <w:sz w:val="22"/>
          <w:szCs w:val="22"/>
        </w:rPr>
        <w:t>6.- (Señale lo que proceda)</w:t>
      </w:r>
    </w:p>
    <w:p w14:paraId="246C1194" w14:textId="73D0AC38" w:rsidR="00DC7688" w:rsidRDefault="004E6836">
      <w:pPr>
        <w:pStyle w:val="Textoindependiente"/>
        <w:spacing w:after="283"/>
        <w:jc w:val="both"/>
      </w:pPr>
      <w:r>
        <w:rPr>
          <w:rFonts w:ascii="MS Gothic" w:eastAsia="MS Gothic" w:hAnsi="MS Gothic" w:cs="Calibri"/>
          <w:bCs/>
          <w:color w:val="000000"/>
          <w:spacing w:val="-2"/>
          <w:sz w:val="22"/>
          <w:szCs w:val="22"/>
          <w:shd w:val="clear" w:color="auto" w:fill="FFFFFF"/>
        </w:rPr>
        <w:t xml:space="preserve">☐ </w:t>
      </w:r>
      <w:r>
        <w:rPr>
          <w:rFonts w:ascii="Calibri" w:hAnsi="Calibri" w:cs="Calibri"/>
          <w:b w:val="0"/>
          <w:color w:val="000000"/>
          <w:sz w:val="22"/>
          <w:szCs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Pr>
          <w:rFonts w:ascii="Calibri" w:hAnsi="Calibri" w:cs="Calibri"/>
          <w:b w:val="0"/>
          <w:color w:val="000000"/>
          <w:sz w:val="22"/>
          <w:szCs w:val="22"/>
        </w:rPr>
        <w:t>Comunitat</w:t>
      </w:r>
      <w:proofErr w:type="spellEnd"/>
      <w:r>
        <w:rPr>
          <w:rFonts w:ascii="Calibri" w:hAnsi="Calibri" w:cs="Calibri"/>
          <w:b w:val="0"/>
          <w:color w:val="000000"/>
          <w:sz w:val="22"/>
          <w:szCs w:val="22"/>
        </w:rPr>
        <w:t xml:space="preserve"> </w:t>
      </w:r>
      <w:r w:rsidR="00D82058">
        <w:rPr>
          <w:rFonts w:ascii="Calibri" w:hAnsi="Calibri" w:cs="Calibri"/>
          <w:b w:val="0"/>
          <w:color w:val="000000"/>
          <w:sz w:val="22"/>
          <w:szCs w:val="22"/>
        </w:rPr>
        <w:t>Valenciana,</w:t>
      </w:r>
      <w:r>
        <w:rPr>
          <w:rFonts w:ascii="Calibri" w:hAnsi="Calibri" w:cs="Calibri"/>
          <w:b w:val="0"/>
          <w:color w:val="000000"/>
          <w:sz w:val="22"/>
          <w:szCs w:val="22"/>
        </w:rPr>
        <w:t xml:space="preserve"> incluida en su caso la clasificación, en su caso.</w:t>
      </w:r>
    </w:p>
    <w:p w14:paraId="60EB0FF7" w14:textId="6EF9FEF8" w:rsidR="00DC7688" w:rsidRDefault="004E6836">
      <w:pPr>
        <w:pStyle w:val="Textoindependiente"/>
        <w:spacing w:after="283"/>
        <w:jc w:val="both"/>
      </w:pPr>
      <w:r>
        <w:rPr>
          <w:rFonts w:ascii="MS Gothic" w:eastAsia="MS Gothic" w:hAnsi="MS Gothic" w:cs="Calibri"/>
          <w:bCs/>
          <w:color w:val="000000"/>
          <w:spacing w:val="-2"/>
          <w:sz w:val="22"/>
          <w:szCs w:val="22"/>
          <w:shd w:val="clear" w:color="auto" w:fill="FFFFFF"/>
        </w:rPr>
        <w:t>☐</w:t>
      </w:r>
      <w:r>
        <w:rPr>
          <w:rFonts w:ascii="Calibri" w:hAnsi="Calibri" w:cs="Calibri"/>
          <w:b w:val="0"/>
          <w:color w:val="000000"/>
          <w:sz w:val="22"/>
          <w:szCs w:val="22"/>
        </w:rPr>
        <w:t xml:space="preserve"> 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Pr>
          <w:rFonts w:ascii="Calibri" w:hAnsi="Calibri" w:cs="Calibri"/>
          <w:b w:val="0"/>
          <w:color w:val="000000"/>
          <w:sz w:val="22"/>
          <w:szCs w:val="22"/>
        </w:rPr>
        <w:t>Comunitat</w:t>
      </w:r>
      <w:proofErr w:type="spellEnd"/>
      <w:r>
        <w:rPr>
          <w:rFonts w:ascii="Calibri" w:hAnsi="Calibri" w:cs="Calibri"/>
          <w:b w:val="0"/>
          <w:color w:val="000000"/>
          <w:sz w:val="22"/>
          <w:szCs w:val="22"/>
        </w:rPr>
        <w:t xml:space="preserve"> </w:t>
      </w:r>
      <w:r w:rsidR="00D82058">
        <w:rPr>
          <w:rFonts w:ascii="Calibri" w:hAnsi="Calibri" w:cs="Calibri"/>
          <w:b w:val="0"/>
          <w:color w:val="000000"/>
          <w:sz w:val="22"/>
          <w:szCs w:val="22"/>
        </w:rPr>
        <w:t>Valenciana,</w:t>
      </w:r>
      <w:r>
        <w:rPr>
          <w:rFonts w:ascii="Calibri" w:hAnsi="Calibri" w:cs="Calibri"/>
          <w:b w:val="0"/>
          <w:color w:val="000000"/>
          <w:sz w:val="22"/>
          <w:szCs w:val="22"/>
        </w:rPr>
        <w:t xml:space="preserve"> incluida en su caso la clasificación, en su caso.</w:t>
      </w:r>
    </w:p>
    <w:p w14:paraId="34D04F39" w14:textId="200BEB6F" w:rsidR="00DC7688" w:rsidRDefault="004E6836">
      <w:pPr>
        <w:pStyle w:val="Textoindependiente"/>
        <w:spacing w:after="283"/>
        <w:jc w:val="both"/>
      </w:pPr>
      <w:r>
        <w:rPr>
          <w:rFonts w:ascii="Calibri" w:hAnsi="Calibri" w:cs="Calibri"/>
          <w:b w:val="0"/>
          <w:color w:val="000000"/>
          <w:sz w:val="22"/>
          <w:szCs w:val="22"/>
        </w:rPr>
        <w:t xml:space="preserve">7.- Cumplimentar solo en caso de </w:t>
      </w:r>
      <w:r>
        <w:rPr>
          <w:rFonts w:ascii="Calibri" w:hAnsi="Calibri" w:cs="Arial"/>
          <w:b w:val="0"/>
          <w:color w:val="000000"/>
          <w:spacing w:val="-3"/>
          <w:sz w:val="22"/>
          <w:szCs w:val="22"/>
        </w:rPr>
        <w:t xml:space="preserve">haber presentado la solicitud de inscripción en </w:t>
      </w:r>
      <w:r w:rsidR="00D82058">
        <w:rPr>
          <w:rFonts w:ascii="Calibri" w:hAnsi="Calibri" w:cs="Arial"/>
          <w:b w:val="0"/>
          <w:color w:val="000000"/>
          <w:spacing w:val="-3"/>
          <w:sz w:val="22"/>
          <w:szCs w:val="22"/>
        </w:rPr>
        <w:t>el Registro</w:t>
      </w:r>
      <w:r>
        <w:rPr>
          <w:rFonts w:ascii="Calibri" w:hAnsi="Calibri" w:cs="Arial"/>
          <w:b w:val="0"/>
          <w:color w:val="000000"/>
          <w:spacing w:val="-3"/>
          <w:sz w:val="22"/>
          <w:szCs w:val="22"/>
        </w:rPr>
        <w:t xml:space="preserve"> Oficial de Licitadores y Empresas Clasificadas del Sector Público o el Registro de Contratistas y Empresas Clasificadas de la </w:t>
      </w:r>
      <w:proofErr w:type="spellStart"/>
      <w:r>
        <w:rPr>
          <w:rFonts w:ascii="Calibri" w:hAnsi="Calibri" w:cs="Arial"/>
          <w:b w:val="0"/>
          <w:color w:val="000000"/>
          <w:spacing w:val="-3"/>
          <w:sz w:val="22"/>
          <w:szCs w:val="22"/>
        </w:rPr>
        <w:t>Comunitat</w:t>
      </w:r>
      <w:proofErr w:type="spellEnd"/>
      <w:r>
        <w:rPr>
          <w:rFonts w:ascii="Calibri" w:hAnsi="Calibri" w:cs="Arial"/>
          <w:b w:val="0"/>
          <w:color w:val="000000"/>
          <w:spacing w:val="-3"/>
          <w:sz w:val="22"/>
          <w:szCs w:val="22"/>
        </w:rPr>
        <w:t xml:space="preserve"> </w:t>
      </w:r>
      <w:proofErr w:type="gramStart"/>
      <w:r>
        <w:rPr>
          <w:rFonts w:ascii="Calibri" w:hAnsi="Calibri" w:cs="Arial"/>
          <w:b w:val="0"/>
          <w:color w:val="000000"/>
          <w:spacing w:val="-3"/>
          <w:sz w:val="22"/>
          <w:szCs w:val="22"/>
        </w:rPr>
        <w:t>Valenciana ,</w:t>
      </w:r>
      <w:proofErr w:type="gramEnd"/>
      <w:r>
        <w:rPr>
          <w:rFonts w:ascii="Calibri" w:hAnsi="Calibri" w:cs="Arial"/>
          <w:b w:val="0"/>
          <w:color w:val="000000"/>
          <w:spacing w:val="-3"/>
          <w:sz w:val="22"/>
          <w:szCs w:val="22"/>
        </w:rPr>
        <w:t xml:space="preserve"> junto con la documentación preceptiva para ello.</w:t>
      </w:r>
    </w:p>
    <w:p w14:paraId="367C050A" w14:textId="77777777" w:rsidR="00DC7688" w:rsidRDefault="004E6836">
      <w:pPr>
        <w:pStyle w:val="Textoindependiente"/>
        <w:spacing w:after="283"/>
        <w:jc w:val="both"/>
      </w:pPr>
      <w:r>
        <w:rPr>
          <w:rFonts w:ascii="Calibri" w:eastAsia="Calibri" w:hAnsi="Calibri" w:cs="Calibri"/>
          <w:b w:val="0"/>
          <w:color w:val="000000"/>
          <w:sz w:val="22"/>
          <w:szCs w:val="22"/>
        </w:rPr>
        <w:t>□</w:t>
      </w:r>
      <w:r>
        <w:rPr>
          <w:rFonts w:ascii="Calibri" w:eastAsia="Times New Roman" w:hAnsi="Calibri"/>
          <w:b w:val="0"/>
          <w:color w:val="000000"/>
          <w:sz w:val="22"/>
          <w:szCs w:val="22"/>
        </w:rPr>
        <w:t xml:space="preserve"> </w:t>
      </w:r>
      <w:r>
        <w:rPr>
          <w:rFonts w:ascii="Calibri" w:hAnsi="Calibri" w:cs="Calibri"/>
          <w:b w:val="0"/>
          <w:color w:val="000000"/>
          <w:sz w:val="22"/>
          <w:szCs w:val="22"/>
        </w:rPr>
        <w:t>Ha</w:t>
      </w:r>
      <w:r>
        <w:rPr>
          <w:rFonts w:ascii="Calibri" w:hAnsi="Calibri" w:cs="Arial"/>
          <w:b w:val="0"/>
          <w:color w:val="000000"/>
          <w:spacing w:val="-3"/>
          <w:sz w:val="22"/>
          <w:szCs w:val="22"/>
        </w:rPr>
        <w:t xml:space="preserve"> aportado la documentación preceptiva para la inscripción en plazo y no ha recibido requerimiento de subsanación.</w:t>
      </w:r>
    </w:p>
    <w:p w14:paraId="4EDA2779" w14:textId="77777777" w:rsidR="00DC7688" w:rsidRDefault="004E6836">
      <w:pPr>
        <w:pStyle w:val="Textoindependiente"/>
        <w:spacing w:after="283"/>
        <w:jc w:val="both"/>
        <w:rPr>
          <w:rFonts w:ascii="Calibri" w:hAnsi="Calibri" w:cs="Calibri"/>
          <w:b w:val="0"/>
          <w:color w:val="000000"/>
          <w:sz w:val="22"/>
          <w:szCs w:val="22"/>
        </w:rPr>
      </w:pPr>
      <w:r>
        <w:rPr>
          <w:rFonts w:ascii="Calibri" w:hAnsi="Calibri" w:cs="Calibri"/>
          <w:b w:val="0"/>
          <w:color w:val="000000"/>
          <w:sz w:val="22"/>
          <w:szCs w:val="22"/>
        </w:rPr>
        <w:t>8.- (SEÑALE LO QUE PROCEDA):</w:t>
      </w:r>
    </w:p>
    <w:p w14:paraId="22293ACE" w14:textId="1E316145" w:rsidR="00DC7688" w:rsidRDefault="004E6836">
      <w:pPr>
        <w:pStyle w:val="Textoindependiente"/>
        <w:spacing w:after="283"/>
        <w:ind w:left="709" w:hanging="283"/>
        <w:jc w:val="both"/>
      </w:pPr>
      <w:r>
        <w:rPr>
          <w:rFonts w:ascii="MS Gothic" w:eastAsia="MS Gothic" w:hAnsi="MS Gothic" w:cs="Calibri"/>
          <w:bCs/>
          <w:color w:val="000000"/>
          <w:spacing w:val="-2"/>
          <w:sz w:val="22"/>
          <w:szCs w:val="22"/>
          <w:shd w:val="clear" w:color="auto" w:fill="FFFFFF"/>
        </w:rPr>
        <w:lastRenderedPageBreak/>
        <w:t>☐</w:t>
      </w:r>
      <w:r>
        <w:rPr>
          <w:rFonts w:ascii="Calibri" w:hAnsi="Calibri" w:cs="Calibri"/>
          <w:b w:val="0"/>
          <w:color w:val="000000"/>
          <w:sz w:val="22"/>
          <w:szCs w:val="22"/>
        </w:rPr>
        <w:t xml:space="preserve"> </w:t>
      </w:r>
      <w:r>
        <w:rPr>
          <w:rFonts w:ascii="Calibri" w:hAnsi="Calibri" w:cs="Calibri"/>
          <w:b w:val="0"/>
          <w:color w:val="000000"/>
          <w:sz w:val="22"/>
          <w:szCs w:val="22"/>
        </w:rPr>
        <w:tab/>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r w:rsidR="00D82058">
        <w:rPr>
          <w:rFonts w:ascii="Calibri" w:hAnsi="Calibri" w:cs="Calibri"/>
          <w:b w:val="0"/>
          <w:color w:val="000000"/>
          <w:sz w:val="22"/>
          <w:szCs w:val="22"/>
        </w:rPr>
        <w:t>artículo 42.1</w:t>
      </w:r>
      <w:r>
        <w:rPr>
          <w:rFonts w:ascii="Calibri" w:hAnsi="Calibri" w:cs="Calibri"/>
          <w:b w:val="0"/>
          <w:color w:val="000000"/>
          <w:sz w:val="22"/>
          <w:szCs w:val="22"/>
        </w:rPr>
        <w:t xml:space="preserve"> del Real Decreto Legislativo 1/2013, de 29 de noviembre, Texto Refundido de la Ley General de derechos de las personas con discapacidad y de su inclusión social.</w:t>
      </w:r>
    </w:p>
    <w:p w14:paraId="22C1AF41" w14:textId="1EE8AF21" w:rsidR="00DC7688" w:rsidRDefault="004E6836">
      <w:pPr>
        <w:pStyle w:val="Textoindependiente"/>
        <w:spacing w:after="283"/>
        <w:ind w:left="709" w:hanging="283"/>
        <w:jc w:val="both"/>
      </w:pPr>
      <w:r>
        <w:rPr>
          <w:rFonts w:ascii="MS Gothic" w:eastAsia="MS Gothic" w:hAnsi="MS Gothic" w:cs="Calibri"/>
          <w:bCs/>
          <w:color w:val="000000"/>
          <w:spacing w:val="-2"/>
          <w:sz w:val="22"/>
          <w:szCs w:val="22"/>
          <w:shd w:val="clear" w:color="auto" w:fill="FFFFFF"/>
        </w:rPr>
        <w:t>☐</w:t>
      </w:r>
      <w:r>
        <w:rPr>
          <w:rFonts w:ascii="Calibri" w:hAnsi="Calibri" w:cs="Calibri"/>
          <w:b w:val="0"/>
          <w:color w:val="000000"/>
          <w:sz w:val="22"/>
          <w:szCs w:val="22"/>
        </w:rPr>
        <w:tab/>
        <w:t>El número global de trabajadores de plantilla asciende a</w:t>
      </w:r>
      <w:r w:rsidR="00D82058">
        <w:rPr>
          <w:rFonts w:ascii="Calibri" w:hAnsi="Calibri" w:cs="Calibri"/>
          <w:b w:val="0"/>
          <w:color w:val="000000"/>
          <w:sz w:val="22"/>
          <w:szCs w:val="22"/>
        </w:rPr>
        <w:t>……</w:t>
      </w:r>
      <w:r>
        <w:rPr>
          <w:rFonts w:ascii="Calibri" w:hAnsi="Calibri" w:cs="Calibri"/>
          <w:b w:val="0"/>
          <w:color w:val="000000"/>
          <w:sz w:val="22"/>
          <w:szCs w:val="22"/>
        </w:rPr>
        <w:t xml:space="preserve">y el número particular de </w:t>
      </w:r>
      <w:proofErr w:type="spellStart"/>
      <w:r>
        <w:rPr>
          <w:rFonts w:ascii="Calibri" w:hAnsi="Calibri" w:cs="Calibri"/>
          <w:b w:val="0"/>
          <w:color w:val="000000"/>
          <w:sz w:val="22"/>
          <w:szCs w:val="22"/>
        </w:rPr>
        <w:t>de</w:t>
      </w:r>
      <w:proofErr w:type="spellEnd"/>
      <w:r>
        <w:rPr>
          <w:rFonts w:ascii="Calibri" w:hAnsi="Calibri" w:cs="Calibri"/>
          <w:b w:val="0"/>
          <w:color w:val="000000"/>
          <w:sz w:val="22"/>
          <w:szCs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220603BA" w14:textId="3A87B5DD" w:rsidR="00DC7688" w:rsidRDefault="004E6836">
      <w:pPr>
        <w:pStyle w:val="Textoindependiente"/>
      </w:pPr>
      <w:r>
        <w:rPr>
          <w:rFonts w:ascii="MS Gothic" w:eastAsia="MS Gothic" w:hAnsi="MS Gothic" w:cs="Calibri"/>
          <w:bCs/>
          <w:color w:val="000000"/>
          <w:spacing w:val="-2"/>
          <w:sz w:val="22"/>
          <w:szCs w:val="22"/>
          <w:shd w:val="clear" w:color="auto" w:fill="FFFFFF"/>
        </w:rPr>
        <w:t xml:space="preserve">    </w:t>
      </w:r>
      <w:r w:rsidR="00D82058">
        <w:rPr>
          <w:rFonts w:ascii="MS Gothic" w:eastAsia="MS Gothic" w:hAnsi="MS Gothic" w:cs="Calibri"/>
          <w:bCs/>
          <w:color w:val="000000"/>
          <w:spacing w:val="-2"/>
          <w:sz w:val="22"/>
          <w:szCs w:val="22"/>
          <w:shd w:val="clear" w:color="auto" w:fill="FFFFFF"/>
        </w:rPr>
        <w:t xml:space="preserve">☐ </w:t>
      </w:r>
      <w:r w:rsidR="00D82058">
        <w:rPr>
          <w:rFonts w:ascii="Calibri" w:hAnsi="Calibri" w:cs="Calibri"/>
          <w:b w:val="0"/>
          <w:color w:val="000000"/>
          <w:sz w:val="22"/>
          <w:szCs w:val="22"/>
        </w:rPr>
        <w:t>No</w:t>
      </w:r>
      <w:r>
        <w:rPr>
          <w:rFonts w:ascii="Calibri" w:hAnsi="Calibri" w:cs="Calibri"/>
          <w:b w:val="0"/>
          <w:color w:val="000000"/>
          <w:sz w:val="22"/>
          <w:szCs w:val="22"/>
        </w:rPr>
        <w:t xml:space="preserve"> tiene la obligación de tener empleados a trabajadores discapacitados, al no alcanzar la empresa </w:t>
      </w:r>
      <w:r>
        <w:rPr>
          <w:rFonts w:ascii="Calibri" w:hAnsi="Calibri" w:cs="Calibri"/>
          <w:b w:val="0"/>
          <w:color w:val="000000"/>
          <w:sz w:val="22"/>
          <w:szCs w:val="22"/>
        </w:rPr>
        <w:tab/>
        <w:t>un número de 50 trabajadores.</w:t>
      </w:r>
    </w:p>
    <w:p w14:paraId="634557C1" w14:textId="77777777" w:rsidR="00DC7688" w:rsidRDefault="00DC7688">
      <w:pPr>
        <w:pStyle w:val="Textoindependiente"/>
        <w:rPr>
          <w:rFonts w:ascii="Calibri" w:hAnsi="Calibri" w:cs="Calibri"/>
          <w:b w:val="0"/>
          <w:color w:val="000000"/>
          <w:sz w:val="22"/>
          <w:szCs w:val="22"/>
        </w:rPr>
      </w:pPr>
    </w:p>
    <w:p w14:paraId="7644654C" w14:textId="3017F49C" w:rsidR="00DC7688" w:rsidRDefault="004E6836" w:rsidP="00D82058">
      <w:pPr>
        <w:pStyle w:val="Textoindependiente"/>
        <w:spacing w:after="283"/>
        <w:jc w:val="both"/>
      </w:pPr>
      <w:r>
        <w:rPr>
          <w:rFonts w:ascii="MS Gothic" w:eastAsia="MS Gothic" w:hAnsi="MS Gothic" w:cs="Calibri"/>
          <w:bCs/>
          <w:color w:val="000000"/>
          <w:spacing w:val="-2"/>
          <w:sz w:val="22"/>
          <w:szCs w:val="22"/>
          <w:shd w:val="clear" w:color="auto" w:fill="FFFFFF"/>
        </w:rPr>
        <w:t xml:space="preserve"> </w:t>
      </w:r>
      <w:r>
        <w:rPr>
          <w:rFonts w:ascii="Calibri" w:eastAsia="MS Gothic" w:hAnsi="Calibri" w:cs="Calibri"/>
          <w:b w:val="0"/>
          <w:bCs/>
          <w:color w:val="000000"/>
          <w:spacing w:val="-2"/>
          <w:sz w:val="22"/>
          <w:szCs w:val="22"/>
          <w:shd w:val="clear" w:color="auto" w:fill="FFFFFF"/>
        </w:rPr>
        <w:t xml:space="preserve">    </w:t>
      </w:r>
      <w:r>
        <w:rPr>
          <w:rFonts w:ascii="MS Gothic" w:eastAsia="MS Gothic" w:hAnsi="MS Gothic" w:cs="Calibri"/>
          <w:bCs/>
          <w:color w:val="000000"/>
          <w:spacing w:val="-2"/>
          <w:sz w:val="22"/>
          <w:szCs w:val="22"/>
          <w:shd w:val="clear" w:color="auto" w:fill="FFFFFF"/>
        </w:rPr>
        <w:t>☐</w:t>
      </w:r>
      <w:r>
        <w:rPr>
          <w:rFonts w:ascii="Calibri" w:hAnsi="Calibri" w:cs="Calibri"/>
          <w:b w:val="0"/>
          <w:color w:val="000000"/>
          <w:sz w:val="22"/>
          <w:szCs w:val="22"/>
        </w:rPr>
        <w:t xml:space="preserve"> </w:t>
      </w:r>
      <w:r w:rsidR="00D82058">
        <w:rPr>
          <w:rFonts w:ascii="Calibri" w:hAnsi="Calibri" w:cs="Calibri"/>
          <w:b w:val="0"/>
          <w:color w:val="000000"/>
          <w:sz w:val="22"/>
          <w:szCs w:val="22"/>
        </w:rPr>
        <w:tab/>
      </w:r>
      <w:r>
        <w:rPr>
          <w:rFonts w:ascii="Calibri" w:hAnsi="Calibri" w:cs="Calibri"/>
          <w:b w:val="0"/>
          <w:color w:val="000000"/>
          <w:sz w:val="22"/>
          <w:szCs w:val="22"/>
        </w:rPr>
        <w:t xml:space="preserve">Aunque alcanza la empresa un número de 50 o más trabajadores, excepcionalmente está exenta de la </w:t>
      </w:r>
      <w:r>
        <w:rPr>
          <w:rFonts w:ascii="Calibri" w:hAnsi="Calibri" w:cs="Calibri"/>
          <w:b w:val="0"/>
          <w:color w:val="000000"/>
          <w:sz w:val="22"/>
          <w:szCs w:val="22"/>
        </w:rPr>
        <w:tab/>
        <w:t xml:space="preserve">obligación de reservar una cuota de puestos de trabajo para personas con discapacidad, de acuerdo con </w:t>
      </w:r>
      <w:r>
        <w:rPr>
          <w:rFonts w:ascii="Calibri" w:hAnsi="Calibri" w:cs="Calibri"/>
          <w:b w:val="0"/>
          <w:color w:val="000000"/>
          <w:sz w:val="22"/>
          <w:szCs w:val="22"/>
        </w:rPr>
        <w:tab/>
        <w:t xml:space="preserve">el artículo 42.1 del Real Decreto Legislativo 1/2013, de 29 de </w:t>
      </w:r>
      <w:r w:rsidR="00D82058">
        <w:rPr>
          <w:rFonts w:ascii="Calibri" w:hAnsi="Calibri" w:cs="Calibri"/>
          <w:b w:val="0"/>
          <w:color w:val="000000"/>
          <w:sz w:val="22"/>
          <w:szCs w:val="22"/>
        </w:rPr>
        <w:t>noviembre,</w:t>
      </w:r>
      <w:r>
        <w:rPr>
          <w:rFonts w:ascii="Calibri" w:hAnsi="Calibri" w:cs="Calibri"/>
          <w:b w:val="0"/>
          <w:color w:val="000000"/>
          <w:sz w:val="22"/>
          <w:szCs w:val="22"/>
        </w:rPr>
        <w:t xml:space="preserve"> Texto Refundido de la Ley </w:t>
      </w:r>
      <w:r>
        <w:rPr>
          <w:rFonts w:ascii="Calibri" w:hAnsi="Calibri" w:cs="Calibri"/>
          <w:b w:val="0"/>
          <w:color w:val="000000"/>
          <w:sz w:val="22"/>
          <w:szCs w:val="22"/>
        </w:rPr>
        <w:tab/>
        <w:t xml:space="preserve">General de derechos de las personas con discapacidad y de su inclusión social, y cumple con las </w:t>
      </w:r>
      <w:r w:rsidR="00D82058">
        <w:rPr>
          <w:rFonts w:ascii="Calibri" w:hAnsi="Calibri" w:cs="Calibri"/>
          <w:b w:val="0"/>
          <w:color w:val="000000"/>
          <w:sz w:val="22"/>
          <w:szCs w:val="22"/>
        </w:rPr>
        <w:t xml:space="preserve">medidas </w:t>
      </w:r>
      <w:r w:rsidR="00D82058">
        <w:rPr>
          <w:rFonts w:ascii="Calibri" w:hAnsi="Calibri" w:cs="Calibri"/>
          <w:b w:val="0"/>
          <w:color w:val="000000"/>
          <w:sz w:val="22"/>
          <w:szCs w:val="22"/>
        </w:rPr>
        <w:tab/>
      </w:r>
      <w:r>
        <w:rPr>
          <w:rFonts w:ascii="Calibri" w:hAnsi="Calibri" w:cs="Calibri"/>
          <w:b w:val="0"/>
          <w:color w:val="000000"/>
          <w:sz w:val="22"/>
          <w:szCs w:val="22"/>
        </w:rPr>
        <w:t>alternativas de los artículos 2 y 3 del RD 364/2005, de 8 de abril. Para acreditar este extremo se adjunta:</w:t>
      </w:r>
    </w:p>
    <w:p w14:paraId="38EEFAD0" w14:textId="77777777" w:rsidR="00DC7688" w:rsidRDefault="004E6836">
      <w:pPr>
        <w:pStyle w:val="Textoindependiente"/>
        <w:spacing w:after="283"/>
        <w:jc w:val="both"/>
      </w:pPr>
      <w:r>
        <w:rPr>
          <w:rFonts w:ascii="Calibri" w:hAnsi="Calibri" w:cs="Calibri"/>
          <w:b w:val="0"/>
          <w:color w:val="000000"/>
          <w:sz w:val="22"/>
          <w:szCs w:val="22"/>
        </w:rPr>
        <w:t> </w:t>
      </w:r>
      <w:r>
        <w:rPr>
          <w:rFonts w:ascii="Calibri" w:hAnsi="Calibri" w:cs="Calibri"/>
          <w:b w:val="0"/>
          <w:color w:val="000000"/>
          <w:sz w:val="22"/>
          <w:szCs w:val="22"/>
        </w:rPr>
        <w:tab/>
      </w:r>
      <w:r>
        <w:rPr>
          <w:rFonts w:ascii="Calibri" w:hAnsi="Calibri" w:cs="Calibri"/>
          <w:b w:val="0"/>
          <w:color w:val="000000"/>
          <w:sz w:val="22"/>
          <w:szCs w:val="22"/>
        </w:rPr>
        <w:tab/>
      </w:r>
      <w:r>
        <w:rPr>
          <w:rFonts w:ascii="Calibri" w:hAnsi="Calibri" w:cs="Calibri"/>
          <w:b w:val="0"/>
          <w:color w:val="000000"/>
          <w:sz w:val="22"/>
          <w:szCs w:val="22"/>
        </w:rPr>
        <w:tab/>
        <w:t>1. Una copia del certificado de excepcionalidad en vigor</w:t>
      </w:r>
    </w:p>
    <w:p w14:paraId="4318CE1C" w14:textId="77777777" w:rsidR="00DC7688" w:rsidRDefault="004E6836">
      <w:pPr>
        <w:pStyle w:val="Textoindependiente"/>
        <w:spacing w:after="283"/>
        <w:jc w:val="both"/>
      </w:pPr>
      <w:r>
        <w:rPr>
          <w:rFonts w:ascii="Calibri" w:hAnsi="Calibri" w:cs="Calibri"/>
          <w:b w:val="0"/>
          <w:color w:val="000000"/>
          <w:sz w:val="22"/>
          <w:szCs w:val="22"/>
        </w:rPr>
        <w:t> </w:t>
      </w:r>
      <w:r>
        <w:rPr>
          <w:rFonts w:ascii="Calibri" w:hAnsi="Calibri" w:cs="Calibri"/>
          <w:b w:val="0"/>
          <w:color w:val="000000"/>
          <w:sz w:val="22"/>
          <w:szCs w:val="22"/>
        </w:rPr>
        <w:tab/>
      </w:r>
      <w:r>
        <w:rPr>
          <w:rFonts w:ascii="Calibri" w:hAnsi="Calibri" w:cs="Calibri"/>
          <w:b w:val="0"/>
          <w:color w:val="000000"/>
          <w:sz w:val="22"/>
          <w:szCs w:val="22"/>
        </w:rPr>
        <w:tab/>
      </w:r>
      <w:r>
        <w:rPr>
          <w:rFonts w:ascii="Calibri" w:hAnsi="Calibri" w:cs="Calibri"/>
          <w:b w:val="0"/>
          <w:color w:val="000000"/>
          <w:sz w:val="22"/>
          <w:szCs w:val="22"/>
        </w:rPr>
        <w:tab/>
        <w:t xml:space="preserve">2. Documentos acreditativos del cumplimiento de las medidas alternativas durante la </w:t>
      </w:r>
      <w:r>
        <w:rPr>
          <w:rFonts w:ascii="Calibri" w:hAnsi="Calibri" w:cs="Calibri"/>
          <w:b w:val="0"/>
          <w:color w:val="000000"/>
          <w:sz w:val="22"/>
          <w:szCs w:val="22"/>
        </w:rPr>
        <w:tab/>
      </w:r>
      <w:r>
        <w:rPr>
          <w:rFonts w:ascii="Calibri" w:hAnsi="Calibri" w:cs="Calibri"/>
          <w:b w:val="0"/>
          <w:color w:val="000000"/>
          <w:sz w:val="22"/>
          <w:szCs w:val="22"/>
        </w:rPr>
        <w:tab/>
      </w:r>
      <w:r>
        <w:rPr>
          <w:rFonts w:ascii="Calibri" w:hAnsi="Calibri" w:cs="Calibri"/>
          <w:b w:val="0"/>
          <w:color w:val="000000"/>
          <w:sz w:val="22"/>
          <w:szCs w:val="22"/>
        </w:rPr>
        <w:tab/>
      </w:r>
      <w:r>
        <w:rPr>
          <w:rFonts w:ascii="Calibri" w:hAnsi="Calibri" w:cs="Calibri"/>
          <w:b w:val="0"/>
          <w:color w:val="000000"/>
          <w:sz w:val="22"/>
          <w:szCs w:val="22"/>
        </w:rPr>
        <w:tab/>
        <w:t>vigencia del certificado de excepcionalidad.</w:t>
      </w:r>
    </w:p>
    <w:p w14:paraId="2A1A6D4E" w14:textId="1E15BE82" w:rsidR="00DC7688" w:rsidRPr="000D1677" w:rsidRDefault="004E6836" w:rsidP="00D82058">
      <w:pPr>
        <w:pStyle w:val="Textoindependiente"/>
        <w:spacing w:before="20" w:after="20"/>
        <w:rPr>
          <w:b w:val="0"/>
          <w:bCs/>
        </w:rPr>
      </w:pPr>
      <w:r w:rsidRPr="000D1677">
        <w:rPr>
          <w:rFonts w:ascii="Calibri" w:hAnsi="Calibri" w:cs="Calibri"/>
          <w:b w:val="0"/>
          <w:bCs/>
          <w:color w:val="000000"/>
          <w:sz w:val="22"/>
          <w:szCs w:val="22"/>
        </w:rPr>
        <w:t> </w:t>
      </w:r>
      <w:r w:rsidRPr="000D1677">
        <w:rPr>
          <w:rFonts w:ascii="Calibri" w:eastAsia="Times New Roman" w:hAnsi="Calibri" w:cs="Calibri"/>
          <w:b w:val="0"/>
          <w:bCs/>
          <w:color w:val="000000"/>
          <w:kern w:val="0"/>
          <w:sz w:val="22"/>
          <w:szCs w:val="22"/>
          <w:lang w:eastAsia="es-ES"/>
        </w:rPr>
        <w:t xml:space="preserve">9.- Que de conformidad con el </w:t>
      </w:r>
      <w:r w:rsidR="00D82058" w:rsidRPr="000D1677">
        <w:rPr>
          <w:rFonts w:ascii="Calibri" w:eastAsia="Times New Roman" w:hAnsi="Calibri" w:cs="Calibri"/>
          <w:b w:val="0"/>
          <w:bCs/>
          <w:color w:val="000000"/>
          <w:kern w:val="0"/>
          <w:sz w:val="22"/>
          <w:szCs w:val="22"/>
          <w:lang w:eastAsia="es-ES"/>
        </w:rPr>
        <w:t>artículo</w:t>
      </w:r>
      <w:r w:rsidRPr="000D1677">
        <w:rPr>
          <w:rFonts w:ascii="Calibri" w:eastAsia="Times New Roman" w:hAnsi="Calibri" w:cs="Calibri"/>
          <w:b w:val="0"/>
          <w:bCs/>
          <w:color w:val="000000"/>
          <w:kern w:val="0"/>
          <w:sz w:val="22"/>
          <w:szCs w:val="22"/>
          <w:lang w:eastAsia="es-ES"/>
        </w:rPr>
        <w:t xml:space="preserve"> 45 de la Ley Orgánica 3/2007, de 22 de marzo, de igualdad efectiva entre hombres y mujeres,</w:t>
      </w:r>
    </w:p>
    <w:p w14:paraId="52E00F78" w14:textId="77777777" w:rsidR="00DC7688" w:rsidRDefault="00DC7688">
      <w:pPr>
        <w:spacing w:before="100" w:after="28"/>
      </w:pPr>
    </w:p>
    <w:p w14:paraId="78BE4907" w14:textId="77777777" w:rsidR="00DC7688" w:rsidRDefault="004E6836">
      <w:pPr>
        <w:spacing w:before="100" w:after="28"/>
      </w:pPr>
      <w:r>
        <w:rPr>
          <w:rFonts w:ascii="Calibri" w:eastAsia="Times New Roman" w:hAnsi="Calibri"/>
          <w:color w:val="000000"/>
          <w:kern w:val="0"/>
          <w:sz w:val="22"/>
          <w:szCs w:val="22"/>
          <w:lang w:eastAsia="es-ES"/>
        </w:rPr>
        <w:t xml:space="preserve">□ </w:t>
      </w:r>
      <w:r>
        <w:rPr>
          <w:rFonts w:ascii="Calibri" w:eastAsia="Times New Roman" w:hAnsi="Calibri" w:cs="Calibri"/>
          <w:color w:val="000000"/>
          <w:kern w:val="0"/>
          <w:sz w:val="22"/>
          <w:szCs w:val="22"/>
          <w:lang w:eastAsia="es-ES"/>
        </w:rPr>
        <w:t>La empresa es de menos de 50 personas trabajadoras.</w:t>
      </w:r>
    </w:p>
    <w:p w14:paraId="37049AF6" w14:textId="77777777" w:rsidR="00DC7688" w:rsidRDefault="00DC7688">
      <w:pPr>
        <w:spacing w:before="100" w:after="28"/>
      </w:pPr>
    </w:p>
    <w:p w14:paraId="46B9AE4D" w14:textId="4AABA696" w:rsidR="00DC7688" w:rsidRDefault="00D82058">
      <w:pPr>
        <w:spacing w:before="100" w:after="28"/>
        <w:jc w:val="both"/>
      </w:pPr>
      <w:r>
        <w:rPr>
          <w:rFonts w:ascii="Calibri" w:eastAsia="Times New Roman" w:hAnsi="Calibri" w:cs="Calibri"/>
          <w:color w:val="000000"/>
          <w:kern w:val="0"/>
          <w:sz w:val="22"/>
          <w:szCs w:val="22"/>
          <w:lang w:eastAsia="es-ES"/>
        </w:rPr>
        <w:t>□ La</w:t>
      </w:r>
      <w:r w:rsidR="004E6836">
        <w:rPr>
          <w:rFonts w:ascii="Calibri" w:eastAsia="Times New Roman" w:hAnsi="Calibri" w:cs="Calibri"/>
          <w:color w:val="000000"/>
          <w:kern w:val="0"/>
          <w:sz w:val="22"/>
          <w:szCs w:val="22"/>
          <w:lang w:eastAsia="es-ES"/>
        </w:rPr>
        <w:t xml:space="preserve"> </w:t>
      </w:r>
      <w:r>
        <w:rPr>
          <w:rFonts w:ascii="Calibri" w:eastAsia="Times New Roman" w:hAnsi="Calibri" w:cs="Calibri"/>
          <w:color w:val="000000"/>
          <w:kern w:val="0"/>
          <w:sz w:val="22"/>
          <w:szCs w:val="22"/>
          <w:lang w:eastAsia="es-ES"/>
        </w:rPr>
        <w:t>empresa es</w:t>
      </w:r>
      <w:r w:rsidR="004E6836">
        <w:rPr>
          <w:rFonts w:ascii="Calibri" w:eastAsia="Times New Roman" w:hAnsi="Calibri" w:cs="Calibri"/>
          <w:color w:val="000000"/>
          <w:kern w:val="0"/>
          <w:sz w:val="22"/>
          <w:szCs w:val="22"/>
          <w:lang w:eastAsia="es-ES"/>
        </w:rPr>
        <w:t xml:space="preserve"> de </w:t>
      </w:r>
      <w:r>
        <w:rPr>
          <w:rFonts w:ascii="Calibri" w:eastAsia="Times New Roman" w:hAnsi="Calibri" w:cs="Calibri"/>
          <w:color w:val="000000"/>
          <w:kern w:val="0"/>
          <w:sz w:val="22"/>
          <w:szCs w:val="22"/>
          <w:lang w:eastAsia="es-ES"/>
        </w:rPr>
        <w:t>50 o</w:t>
      </w:r>
      <w:r w:rsidR="004E6836">
        <w:rPr>
          <w:rFonts w:ascii="Calibri" w:eastAsia="Times New Roman" w:hAnsi="Calibri" w:cs="Calibri"/>
          <w:color w:val="000000"/>
          <w:kern w:val="0"/>
          <w:sz w:val="22"/>
          <w:szCs w:val="22"/>
          <w:lang w:eastAsia="es-ES"/>
        </w:rPr>
        <w:t xml:space="preserve"> más </w:t>
      </w:r>
      <w:r>
        <w:rPr>
          <w:rFonts w:ascii="Calibri" w:eastAsia="Times New Roman" w:hAnsi="Calibri" w:cs="Calibri"/>
          <w:color w:val="000000"/>
          <w:kern w:val="0"/>
          <w:sz w:val="22"/>
          <w:szCs w:val="22"/>
          <w:lang w:eastAsia="es-ES"/>
        </w:rPr>
        <w:t xml:space="preserve">trabajadores </w:t>
      </w:r>
      <w:proofErr w:type="gramStart"/>
      <w:r>
        <w:rPr>
          <w:rFonts w:ascii="Calibri" w:eastAsia="Times New Roman" w:hAnsi="Calibri" w:cs="Calibri"/>
          <w:color w:val="000000"/>
          <w:kern w:val="0"/>
          <w:sz w:val="22"/>
          <w:szCs w:val="22"/>
          <w:lang w:eastAsia="es-ES"/>
        </w:rPr>
        <w:t>y</w:t>
      </w:r>
      <w:r w:rsidR="004E6836">
        <w:rPr>
          <w:rFonts w:ascii="Calibri" w:eastAsia="Times New Roman" w:hAnsi="Calibri" w:cs="Calibri"/>
          <w:color w:val="000000"/>
          <w:kern w:val="0"/>
          <w:sz w:val="22"/>
          <w:szCs w:val="22"/>
          <w:lang w:eastAsia="es-ES"/>
        </w:rPr>
        <w:t xml:space="preserve"> </w:t>
      </w:r>
      <w:r w:rsidR="004E6836">
        <w:rPr>
          <w:rFonts w:ascii="Calibri" w:eastAsia="Times New Roman" w:hAnsi="Calibri" w:cs="Calibri"/>
          <w:color w:val="000000"/>
          <w:kern w:val="0"/>
          <w:sz w:val="22"/>
          <w:szCs w:val="22"/>
          <w:vertAlign w:val="superscript"/>
          <w:lang w:eastAsia="es-ES"/>
        </w:rPr>
        <w:t xml:space="preserve"> </w:t>
      </w:r>
      <w:r w:rsidR="004E6836">
        <w:rPr>
          <w:rFonts w:ascii="Calibri" w:eastAsia="Times New Roman" w:hAnsi="Calibri" w:cs="Calibri"/>
          <w:color w:val="000000"/>
          <w:kern w:val="0"/>
          <w:sz w:val="22"/>
          <w:szCs w:val="22"/>
          <w:lang w:eastAsia="es-ES"/>
        </w:rPr>
        <w:t>CUMPLE</w:t>
      </w:r>
      <w:proofErr w:type="gramEnd"/>
      <w:r w:rsidR="004E6836">
        <w:rPr>
          <w:rFonts w:ascii="Calibri" w:eastAsia="Times New Roman" w:hAnsi="Calibri" w:cs="Calibri"/>
          <w:color w:val="000000"/>
          <w:kern w:val="0"/>
          <w:sz w:val="22"/>
          <w:szCs w:val="22"/>
          <w:lang w:eastAsia="es-ES"/>
        </w:rPr>
        <w:t xml:space="preserve"> con la obligación de contar con un plan de igualdad  </w:t>
      </w:r>
      <w:r w:rsidR="004E6836">
        <w:rPr>
          <w:rFonts w:ascii="Calibri" w:hAnsi="Calibri" w:cs="Calibri"/>
          <w:color w:val="000000"/>
          <w:sz w:val="22"/>
          <w:szCs w:val="22"/>
        </w:rPr>
        <w:t>conforme a lo dispuesto en el artículo 45 de la Ley Orgánica 3/2007, de 22 de marzo, para  la igualdad de mujeres y hombres.</w:t>
      </w:r>
    </w:p>
    <w:p w14:paraId="463E97DC" w14:textId="77777777" w:rsidR="00D82058" w:rsidRDefault="00D82058">
      <w:pPr>
        <w:pStyle w:val="Textoindependiente"/>
        <w:spacing w:after="283"/>
        <w:jc w:val="both"/>
        <w:rPr>
          <w:rFonts w:ascii="Calibri" w:hAnsi="Calibri" w:cs="Calibri"/>
          <w:b w:val="0"/>
          <w:color w:val="000000"/>
          <w:sz w:val="22"/>
          <w:szCs w:val="22"/>
        </w:rPr>
      </w:pPr>
    </w:p>
    <w:p w14:paraId="01C5A90E" w14:textId="51445A07" w:rsidR="00DC7688" w:rsidRDefault="004E6836">
      <w:pPr>
        <w:pStyle w:val="Textoindependiente"/>
        <w:spacing w:after="283"/>
        <w:jc w:val="both"/>
      </w:pPr>
      <w:proofErr w:type="gramStart"/>
      <w:r>
        <w:rPr>
          <w:rFonts w:ascii="Calibri" w:hAnsi="Calibri" w:cs="Calibri"/>
          <w:b w:val="0"/>
          <w:color w:val="000000"/>
          <w:sz w:val="22"/>
          <w:szCs w:val="22"/>
        </w:rPr>
        <w:t>10 .</w:t>
      </w:r>
      <w:proofErr w:type="gramEnd"/>
      <w:r>
        <w:rPr>
          <w:rFonts w:ascii="Calibri" w:hAnsi="Calibri" w:cs="Calibri"/>
          <w:b w:val="0"/>
          <w:color w:val="000000"/>
          <w:sz w:val="22"/>
          <w:szCs w:val="22"/>
        </w:rPr>
        <w:t>- INCLÚYASE ESTA DECLARACIÓN SÓLO EN CASO DE EMPRESAS LICITADORAS EXTRANJERAS.</w:t>
      </w:r>
    </w:p>
    <w:p w14:paraId="16F33F6D" w14:textId="77777777" w:rsidR="00DC7688" w:rsidRDefault="004E6836">
      <w:pPr>
        <w:pStyle w:val="Textoindependiente"/>
        <w:spacing w:after="283"/>
        <w:jc w:val="both"/>
      </w:pPr>
      <w:r>
        <w:rPr>
          <w:rFonts w:ascii="Calibri" w:hAnsi="Calibri" w:cs="Calibri"/>
          <w:b w:val="0"/>
          <w:color w:val="000000"/>
          <w:sz w:val="22"/>
          <w:szCs w:val="22"/>
        </w:rPr>
        <w:t> □</w:t>
      </w:r>
      <w:r>
        <w:rPr>
          <w:rFonts w:ascii="Calibri" w:hAnsi="Calibri"/>
          <w:color w:val="000000"/>
          <w:sz w:val="22"/>
          <w:szCs w:val="22"/>
        </w:rPr>
        <w:t xml:space="preserve"> </w:t>
      </w:r>
      <w:r>
        <w:rPr>
          <w:rFonts w:ascii="Calibri" w:hAnsi="Calibri" w:cs="Calibri"/>
          <w:b w:val="0"/>
          <w:color w:val="000000"/>
          <w:sz w:val="22"/>
          <w:szCs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0CD4FB11" w14:textId="69A5C5FA" w:rsidR="00DC7688" w:rsidRDefault="004E6836">
      <w:pPr>
        <w:shd w:val="clear" w:color="auto" w:fill="FFFFFF"/>
        <w:tabs>
          <w:tab w:val="left" w:pos="-1440"/>
          <w:tab w:val="left" w:pos="-720"/>
        </w:tabs>
        <w:jc w:val="both"/>
        <w:rPr>
          <w:rFonts w:ascii="Calibri" w:hAnsi="Calibri" w:cs="Calibri"/>
          <w:color w:val="000000"/>
          <w:spacing w:val="-2"/>
          <w:sz w:val="22"/>
          <w:szCs w:val="22"/>
          <w:shd w:val="clear" w:color="auto" w:fill="FFFFFF"/>
        </w:rPr>
      </w:pPr>
      <w:r>
        <w:rPr>
          <w:rFonts w:ascii="Calibri" w:hAnsi="Calibri" w:cs="Calibri"/>
          <w:color w:val="000000"/>
          <w:spacing w:val="-2"/>
          <w:sz w:val="22"/>
          <w:szCs w:val="22"/>
          <w:shd w:val="clear" w:color="auto" w:fill="FFFFFF"/>
        </w:rPr>
        <w:t>1</w:t>
      </w:r>
      <w:r w:rsidR="000D1677">
        <w:rPr>
          <w:rFonts w:ascii="Calibri" w:hAnsi="Calibri" w:cs="Calibri"/>
          <w:color w:val="000000"/>
          <w:spacing w:val="-2"/>
          <w:sz w:val="22"/>
          <w:szCs w:val="22"/>
          <w:shd w:val="clear" w:color="auto" w:fill="FFFFFF"/>
        </w:rPr>
        <w:t>1</w:t>
      </w:r>
      <w:r>
        <w:rPr>
          <w:rFonts w:ascii="Calibri" w:hAnsi="Calibri" w:cs="Calibri"/>
          <w:color w:val="000000"/>
          <w:spacing w:val="-2"/>
          <w:sz w:val="22"/>
          <w:szCs w:val="22"/>
          <w:shd w:val="clear" w:color="auto" w:fill="FFFFFF"/>
        </w:rPr>
        <w:t>- EN EL CASO DE QUE LA PRESTACIÓN DEL SERVICIO SUPONGA EL TRATAMIENTO DE DATOS PERSONALES TITULARIDAD DE LA GENERALITAT:</w:t>
      </w:r>
    </w:p>
    <w:p w14:paraId="61B063B6" w14:textId="77777777" w:rsidR="00DC7688" w:rsidRDefault="00DC7688">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46EE2139" w14:textId="04CC8E0E" w:rsidR="00DC7688" w:rsidRDefault="004E6836">
      <w:pPr>
        <w:shd w:val="clear" w:color="auto" w:fill="FFFFFF"/>
        <w:tabs>
          <w:tab w:val="left" w:pos="-1440"/>
          <w:tab w:val="left" w:pos="-720"/>
        </w:tabs>
        <w:jc w:val="both"/>
      </w:pPr>
      <w:r>
        <w:rPr>
          <w:rFonts w:ascii="Calibri" w:eastAsia="Segoe UI" w:hAnsi="Calibri" w:cs="Calibri"/>
          <w:color w:val="000000"/>
          <w:spacing w:val="-2"/>
          <w:sz w:val="22"/>
          <w:szCs w:val="22"/>
          <w:shd w:val="clear" w:color="auto" w:fill="FFFFFF"/>
        </w:rPr>
        <w:t>□</w:t>
      </w:r>
      <w:r>
        <w:rPr>
          <w:rFonts w:ascii="Calibri" w:hAnsi="Calibri"/>
          <w:color w:val="000000"/>
          <w:sz w:val="22"/>
          <w:szCs w:val="22"/>
        </w:rPr>
        <w:t xml:space="preserve"> </w:t>
      </w:r>
      <w:r>
        <w:rPr>
          <w:rFonts w:ascii="Calibri" w:eastAsia="Segoe UI" w:hAnsi="Calibri" w:cs="Calibri"/>
          <w:color w:val="000000"/>
          <w:spacing w:val="-2"/>
          <w:sz w:val="22"/>
          <w:szCs w:val="22"/>
          <w:shd w:val="clear" w:color="auto" w:fill="FFFFFF"/>
        </w:rPr>
        <w:t xml:space="preserve">La empresa se compromete a que, en el supuesto de que resulte </w:t>
      </w:r>
      <w:r w:rsidR="000D1677">
        <w:rPr>
          <w:rFonts w:ascii="Calibri" w:eastAsia="Segoe UI" w:hAnsi="Calibri" w:cs="Calibri"/>
          <w:color w:val="000000"/>
          <w:spacing w:val="-2"/>
          <w:sz w:val="22"/>
          <w:szCs w:val="22"/>
          <w:shd w:val="clear" w:color="auto" w:fill="FFFFFF"/>
        </w:rPr>
        <w:t>contratista, cumplirá</w:t>
      </w:r>
      <w:r>
        <w:rPr>
          <w:rFonts w:ascii="Calibri" w:eastAsia="Segoe UI" w:hAnsi="Calibri" w:cs="Calibri"/>
          <w:color w:val="000000"/>
          <w:spacing w:val="-2"/>
          <w:sz w:val="22"/>
          <w:szCs w:val="22"/>
          <w:shd w:val="clear" w:color="auto" w:fill="FFFFFF"/>
        </w:rPr>
        <w:t xml:space="preserve"> con las obligaciones y garantías establecidas en la normativa nacional y de la Unión Europea en materia de protección de datos.</w:t>
      </w:r>
    </w:p>
    <w:p w14:paraId="387D54F5" w14:textId="77777777" w:rsidR="00DC7688" w:rsidRDefault="00DC7688">
      <w:pPr>
        <w:shd w:val="clear" w:color="auto" w:fill="FFFFFF"/>
        <w:tabs>
          <w:tab w:val="left" w:pos="-1440"/>
          <w:tab w:val="left" w:pos="-720"/>
        </w:tabs>
        <w:jc w:val="both"/>
        <w:rPr>
          <w:rFonts w:ascii="Calibri" w:hAnsi="Calibri" w:cs="Calibri"/>
          <w:b/>
          <w:bCs/>
          <w:color w:val="000000"/>
          <w:spacing w:val="-2"/>
          <w:sz w:val="22"/>
          <w:szCs w:val="22"/>
          <w:shd w:val="clear" w:color="auto" w:fill="FFFFFF"/>
        </w:rPr>
      </w:pPr>
    </w:p>
    <w:p w14:paraId="3B311F42" w14:textId="480ABDDB" w:rsidR="00DC7688" w:rsidRDefault="004E6836">
      <w:pPr>
        <w:pStyle w:val="Standard"/>
        <w:shd w:val="clear" w:color="auto" w:fill="FFFFFF"/>
        <w:tabs>
          <w:tab w:val="left" w:pos="-1440"/>
          <w:tab w:val="left" w:pos="-720"/>
        </w:tabs>
        <w:spacing w:line="100" w:lineRule="atLeast"/>
        <w:ind w:right="11"/>
        <w:rPr>
          <w:rFonts w:ascii="Calibri" w:hAnsi="Calibri" w:cs="Calibri"/>
          <w:strike/>
          <w:color w:val="000000"/>
          <w:sz w:val="22"/>
          <w:szCs w:val="22"/>
        </w:rPr>
      </w:pPr>
      <w:r>
        <w:rPr>
          <w:rFonts w:ascii="Calibri" w:hAnsi="Calibri" w:cs="Calibri"/>
          <w:color w:val="000000"/>
          <w:sz w:val="22"/>
          <w:szCs w:val="22"/>
        </w:rPr>
        <w:t>1</w:t>
      </w:r>
      <w:r w:rsidR="000D1677">
        <w:rPr>
          <w:rFonts w:ascii="Calibri" w:hAnsi="Calibri" w:cs="Calibri"/>
          <w:color w:val="000000"/>
          <w:sz w:val="22"/>
          <w:szCs w:val="22"/>
        </w:rPr>
        <w:t>2</w:t>
      </w:r>
      <w:r>
        <w:rPr>
          <w:rFonts w:ascii="Calibri" w:hAnsi="Calibri" w:cs="Calibri"/>
          <w:color w:val="000000"/>
          <w:sz w:val="22"/>
          <w:szCs w:val="22"/>
        </w:rPr>
        <w:t xml:space="preserve">. CUMPLIMENTAR SOLO EN CASO DE CONTRATOS </w:t>
      </w:r>
      <w:r>
        <w:rPr>
          <w:rFonts w:ascii="Calibri" w:hAnsi="Calibri" w:cs="Calibri"/>
          <w:color w:val="000000"/>
          <w:spacing w:val="-2"/>
          <w:sz w:val="22"/>
          <w:szCs w:val="22"/>
          <w:shd w:val="clear" w:color="auto" w:fill="FFFFFF"/>
        </w:rPr>
        <w:t>CUYA EJECUCIÓN REQUIERA EL TRATAMIENTO DE DATOS PERSONALES POR CUENTA DEL RESPONSABLE DEL TRATAMIENTO Y TENGA LA PREVISIÓN DE SUBCONTRATAR LOS SERVIDORES ASOCIADOS A LOS MISMOS</w:t>
      </w:r>
    </w:p>
    <w:p w14:paraId="6689022A" w14:textId="77777777" w:rsidR="00DC7688" w:rsidRDefault="00DC7688">
      <w:pPr>
        <w:pStyle w:val="Standard"/>
        <w:shd w:val="clear" w:color="auto" w:fill="FFFFFF"/>
        <w:tabs>
          <w:tab w:val="left" w:pos="-1440"/>
          <w:tab w:val="left" w:pos="-720"/>
        </w:tabs>
        <w:spacing w:line="100" w:lineRule="atLeast"/>
        <w:ind w:right="11"/>
        <w:rPr>
          <w:rFonts w:ascii="Calibri" w:hAnsi="Calibri" w:cs="Calibri"/>
          <w:color w:val="000000"/>
          <w:spacing w:val="-2"/>
          <w:sz w:val="22"/>
          <w:szCs w:val="22"/>
          <w:shd w:val="clear" w:color="auto" w:fill="FFFFFF"/>
        </w:rPr>
      </w:pPr>
    </w:p>
    <w:p w14:paraId="3124E145" w14:textId="77777777" w:rsidR="00DC7688" w:rsidRDefault="004E6836">
      <w:pPr>
        <w:pStyle w:val="Standard"/>
        <w:ind w:right="32"/>
        <w:rPr>
          <w:rFonts w:ascii="Calibri" w:eastAsia="Calibri" w:hAnsi="Calibri" w:cs="Calibri"/>
          <w:color w:val="000000"/>
          <w:sz w:val="22"/>
          <w:szCs w:val="22"/>
          <w:lang w:val="es-ES_tradnl" w:eastAsia="hr-HR"/>
        </w:rPr>
      </w:pPr>
      <w:r>
        <w:rPr>
          <w:rFonts w:ascii="Calibri" w:eastAsia="Calibri" w:hAnsi="Calibri" w:cs="Calibri"/>
          <w:color w:val="000000"/>
          <w:sz w:val="22"/>
          <w:szCs w:val="22"/>
          <w:lang w:val="es-ES_tradnl" w:eastAsia="hr-HR"/>
        </w:rPr>
        <w:t>Nombre de la empresa subcontratista:</w:t>
      </w:r>
    </w:p>
    <w:p w14:paraId="6EE2F000" w14:textId="77777777" w:rsidR="00DC7688" w:rsidRDefault="004E6836">
      <w:pPr>
        <w:pStyle w:val="Standard"/>
        <w:ind w:right="32"/>
        <w:rPr>
          <w:rFonts w:ascii="Calibri" w:eastAsia="Calibri" w:hAnsi="Calibri" w:cs="Calibri"/>
          <w:color w:val="000000"/>
          <w:sz w:val="22"/>
          <w:szCs w:val="22"/>
          <w:lang w:val="es-ES_tradnl" w:eastAsia="hr-HR"/>
        </w:rPr>
      </w:pPr>
      <w:r>
        <w:rPr>
          <w:rFonts w:ascii="Calibri" w:eastAsia="Calibri" w:hAnsi="Calibri" w:cs="Calibri"/>
          <w:color w:val="000000"/>
          <w:sz w:val="22"/>
          <w:szCs w:val="22"/>
          <w:lang w:val="es-ES_tradnl" w:eastAsia="hr-HR"/>
        </w:rPr>
        <w:lastRenderedPageBreak/>
        <w:t>Domicilio:</w:t>
      </w:r>
    </w:p>
    <w:p w14:paraId="131E2B56" w14:textId="77777777" w:rsidR="00DC7688" w:rsidRDefault="004E6836">
      <w:pPr>
        <w:pStyle w:val="Standard"/>
        <w:shd w:val="clear" w:color="auto" w:fill="FFFFFF"/>
        <w:tabs>
          <w:tab w:val="left" w:pos="-1440"/>
          <w:tab w:val="left" w:pos="-720"/>
        </w:tabs>
        <w:ind w:right="3096"/>
        <w:rPr>
          <w:rFonts w:ascii="Calibri" w:eastAsia="Calibri" w:hAnsi="Calibri" w:cs="Calibri"/>
          <w:color w:val="000000"/>
          <w:spacing w:val="-2"/>
          <w:sz w:val="22"/>
          <w:szCs w:val="22"/>
          <w:shd w:val="clear" w:color="auto" w:fill="FFFFFF"/>
          <w:lang w:val="es-ES_tradnl" w:eastAsia="hr-HR"/>
        </w:rPr>
      </w:pPr>
      <w:r>
        <w:rPr>
          <w:rFonts w:ascii="Calibri" w:eastAsia="Calibri" w:hAnsi="Calibri" w:cs="Calibri"/>
          <w:color w:val="000000"/>
          <w:spacing w:val="-2"/>
          <w:sz w:val="22"/>
          <w:szCs w:val="22"/>
          <w:shd w:val="clear" w:color="auto" w:fill="FFFFFF"/>
          <w:lang w:val="es-ES_tradnl" w:eastAsia="hr-HR"/>
        </w:rPr>
        <w:t>País:</w:t>
      </w:r>
    </w:p>
    <w:p w14:paraId="0771351F" w14:textId="77777777" w:rsidR="00DC7688" w:rsidRDefault="004E6836">
      <w:pPr>
        <w:pStyle w:val="Pa13"/>
        <w:shd w:val="clear" w:color="auto" w:fill="FFFFFF"/>
        <w:tabs>
          <w:tab w:val="right" w:pos="967"/>
        </w:tabs>
        <w:suppressAutoHyphens w:val="0"/>
        <w:jc w:val="both"/>
        <w:rPr>
          <w:rFonts w:ascii="Calibri" w:hAnsi="Calibri" w:cs="Calibri"/>
          <w:color w:val="000000"/>
          <w:spacing w:val="-2"/>
          <w:sz w:val="22"/>
          <w:szCs w:val="22"/>
          <w:shd w:val="clear" w:color="auto" w:fill="FFFFFF"/>
        </w:rPr>
      </w:pPr>
      <w:r>
        <w:rPr>
          <w:rFonts w:ascii="Calibri" w:eastAsia="Calibri" w:hAnsi="Calibri" w:cs="Calibri"/>
          <w:color w:val="000000"/>
          <w:spacing w:val="-2"/>
          <w:sz w:val="22"/>
          <w:szCs w:val="22"/>
          <w:shd w:val="clear" w:color="auto" w:fill="FFFFFF"/>
          <w:lang w:val="es-ES_tradnl" w:eastAsia="hr-HR"/>
        </w:rPr>
        <w:t>Perfil empresarial, definido por referencia a las condiciones de solvencia profesional o técnica</w:t>
      </w:r>
    </w:p>
    <w:p w14:paraId="1D0FA68D" w14:textId="77777777" w:rsidR="00DC7688" w:rsidRDefault="00DC7688">
      <w:pPr>
        <w:shd w:val="clear" w:color="auto" w:fill="FFFFFF"/>
        <w:tabs>
          <w:tab w:val="left" w:pos="-1440"/>
          <w:tab w:val="left" w:pos="-720"/>
        </w:tabs>
        <w:spacing w:line="100" w:lineRule="atLeast"/>
        <w:ind w:right="11"/>
        <w:jc w:val="center"/>
        <w:rPr>
          <w:rFonts w:ascii="Calibri" w:hAnsi="Calibri" w:cs="Arial"/>
          <w:b/>
          <w:bCs/>
          <w:color w:val="000000"/>
          <w:spacing w:val="-2"/>
          <w:sz w:val="22"/>
          <w:szCs w:val="22"/>
          <w:shd w:val="clear" w:color="auto" w:fill="FFFFFF"/>
        </w:rPr>
      </w:pPr>
    </w:p>
    <w:p w14:paraId="7C754337" w14:textId="77777777" w:rsidR="00DC7688" w:rsidRDefault="00DC7688">
      <w:pPr>
        <w:shd w:val="clear" w:color="auto" w:fill="FFFFFF"/>
        <w:tabs>
          <w:tab w:val="left" w:pos="-1440"/>
          <w:tab w:val="left" w:pos="-720"/>
        </w:tabs>
        <w:jc w:val="both"/>
        <w:rPr>
          <w:rFonts w:ascii="Calibri" w:hAnsi="Calibri" w:cs="Calibri"/>
          <w:b/>
          <w:bCs/>
          <w:color w:val="000000"/>
          <w:spacing w:val="-2"/>
          <w:sz w:val="22"/>
          <w:szCs w:val="22"/>
          <w:shd w:val="clear" w:color="auto" w:fill="FFFFFF"/>
        </w:rPr>
      </w:pPr>
    </w:p>
    <w:p w14:paraId="39A08693" w14:textId="3A298D00" w:rsidR="00DC7688" w:rsidRDefault="000D1677">
      <w:pPr>
        <w:shd w:val="clear" w:color="auto" w:fill="FFFFFF"/>
        <w:tabs>
          <w:tab w:val="left" w:pos="-1440"/>
          <w:tab w:val="left" w:pos="-720"/>
        </w:tabs>
        <w:jc w:val="both"/>
      </w:pPr>
      <w:r>
        <w:rPr>
          <w:rFonts w:ascii="Calibri" w:hAnsi="Calibri" w:cs="Calibri"/>
          <w:color w:val="000000"/>
          <w:spacing w:val="-2"/>
          <w:sz w:val="22"/>
          <w:szCs w:val="22"/>
          <w:shd w:val="clear" w:color="auto" w:fill="FFFFFF"/>
        </w:rPr>
        <w:t>13.-</w:t>
      </w:r>
      <w:r w:rsidR="004E6836">
        <w:rPr>
          <w:rFonts w:ascii="Calibri" w:hAnsi="Calibri" w:cs="Calibri"/>
          <w:color w:val="000000"/>
          <w:spacing w:val="-2"/>
          <w:sz w:val="22"/>
          <w:szCs w:val="22"/>
          <w:shd w:val="clear" w:color="auto" w:fill="FFFFFF"/>
        </w:rPr>
        <w:t>EN EL CASO DE QUE SE DETALLEN EN LA OFERTA DATOS PERSONALES DE EMPLEADOS O TERCEROS RELACIONADOS CON LA PRESTACIÓN.</w:t>
      </w:r>
    </w:p>
    <w:p w14:paraId="5E5776F7" w14:textId="77777777" w:rsidR="00DC7688" w:rsidRDefault="00DC7688">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5C7BB918" w14:textId="77777777" w:rsidR="00DC7688" w:rsidRDefault="004E6836">
      <w:pPr>
        <w:shd w:val="clear" w:color="auto" w:fill="FFFFFF"/>
        <w:tabs>
          <w:tab w:val="left" w:pos="-1440"/>
          <w:tab w:val="left" w:pos="-720"/>
        </w:tabs>
        <w:jc w:val="both"/>
        <w:rPr>
          <w:rFonts w:ascii="Calibri" w:hAnsi="Calibri" w:cs="Calibri"/>
          <w:color w:val="000000"/>
          <w:spacing w:val="-2"/>
          <w:sz w:val="22"/>
          <w:szCs w:val="22"/>
          <w:shd w:val="clear" w:color="auto" w:fill="FFFFFF"/>
        </w:rPr>
      </w:pPr>
      <w:r>
        <w:rPr>
          <w:rFonts w:ascii="MS Gothic" w:eastAsia="MS Gothic" w:hAnsi="MS Gothic" w:cs="Calibri"/>
          <w:b/>
          <w:bCs/>
          <w:color w:val="000000"/>
          <w:spacing w:val="-2"/>
          <w:sz w:val="22"/>
          <w:szCs w:val="22"/>
          <w:shd w:val="clear" w:color="auto" w:fill="FFFFFF"/>
        </w:rPr>
        <w:t>☐</w:t>
      </w:r>
      <w:r>
        <w:rPr>
          <w:rFonts w:ascii="Calibri" w:eastAsia="Segoe UI" w:hAnsi="Calibri" w:cs="Calibri"/>
          <w:color w:val="000000"/>
          <w:spacing w:val="-2"/>
          <w:sz w:val="22"/>
          <w:szCs w:val="22"/>
          <w:shd w:val="clear" w:color="auto" w:fill="FFFFFF"/>
        </w:rPr>
        <w:t xml:space="preserve"> </w:t>
      </w:r>
      <w:r>
        <w:rPr>
          <w:rFonts w:ascii="Calibri" w:hAnsi="Calibri" w:cs="Calibri"/>
          <w:color w:val="000000"/>
          <w:spacing w:val="-2"/>
          <w:sz w:val="22"/>
          <w:szCs w:val="22"/>
          <w:shd w:val="clear" w:color="auto" w:fill="FFFFFF"/>
        </w:rPr>
        <w:t>He informado a aquellos empleados cuyos datos personales estén incluidos en la oferta, del tratamiento de datos personales realizado por la Administración licitante, de conformidad con el ANEXO IX de este pliego, todo ello de acuerdo con el Reglamento General de Protección de Datos y la Ley Orgánica 3/2018, de 5 de diciembre, de Protección de Datos Personales y garantía de los derechos digitales.</w:t>
      </w:r>
    </w:p>
    <w:p w14:paraId="1178C5FB" w14:textId="77777777" w:rsidR="00DC7688" w:rsidRDefault="00DC7688">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614FF61D" w14:textId="77777777" w:rsidR="00DC7688" w:rsidRDefault="004E6836">
      <w:pPr>
        <w:pStyle w:val="Textoindependiente"/>
        <w:spacing w:after="283"/>
        <w:jc w:val="center"/>
      </w:pPr>
      <w:r>
        <w:rPr>
          <w:rFonts w:ascii="Calibri" w:hAnsi="Calibri" w:cs="Calibri"/>
          <w:b w:val="0"/>
          <w:color w:val="000000"/>
          <w:sz w:val="22"/>
          <w:szCs w:val="22"/>
        </w:rPr>
        <w:t> (Firma electrónica)</w:t>
      </w:r>
    </w:p>
    <w:p w14:paraId="53A19EC2" w14:textId="77777777" w:rsidR="00DC7688" w:rsidRDefault="004E6836">
      <w:pPr>
        <w:pStyle w:val="Textoindependiente"/>
        <w:spacing w:after="283"/>
        <w:jc w:val="center"/>
        <w:rPr>
          <w:rFonts w:ascii="Calibri" w:hAnsi="Calibri" w:cs="Calibri"/>
          <w:b w:val="0"/>
          <w:color w:val="000000"/>
          <w:sz w:val="22"/>
          <w:szCs w:val="22"/>
        </w:rPr>
      </w:pPr>
      <w:r>
        <w:rPr>
          <w:rFonts w:ascii="Calibri" w:hAnsi="Calibri" w:cs="Calibri"/>
          <w:b w:val="0"/>
          <w:color w:val="000000"/>
          <w:sz w:val="22"/>
          <w:szCs w:val="22"/>
        </w:rPr>
        <w:t> </w:t>
      </w:r>
    </w:p>
    <w:p w14:paraId="7A546BB7" w14:textId="77777777" w:rsidR="00DC7688" w:rsidRDefault="00DC7688">
      <w:pPr>
        <w:ind w:right="11"/>
        <w:jc w:val="both"/>
        <w:rPr>
          <w:rFonts w:ascii="Calibri" w:hAnsi="Calibri" w:cs="Calibri"/>
          <w:color w:val="000000"/>
          <w:sz w:val="22"/>
          <w:szCs w:val="22"/>
        </w:rPr>
      </w:pPr>
    </w:p>
    <w:p w14:paraId="13B53342" w14:textId="77777777" w:rsidR="00DC7688" w:rsidRDefault="00DC7688">
      <w:pPr>
        <w:ind w:right="11"/>
        <w:jc w:val="both"/>
        <w:rPr>
          <w:rFonts w:ascii="Calibri" w:hAnsi="Calibri" w:cs="Calibri"/>
          <w:color w:val="000000"/>
          <w:sz w:val="22"/>
          <w:szCs w:val="22"/>
          <w:u w:val="single"/>
        </w:rPr>
      </w:pPr>
    </w:p>
    <w:p w14:paraId="297C347C" w14:textId="77777777" w:rsidR="00DC7688" w:rsidRDefault="00DC7688">
      <w:pPr>
        <w:ind w:right="11"/>
        <w:rPr>
          <w:rFonts w:ascii="Calibri" w:hAnsi="Calibri" w:cs="Calibri"/>
          <w:b/>
          <w:color w:val="000000"/>
          <w:sz w:val="22"/>
          <w:szCs w:val="22"/>
        </w:rPr>
      </w:pPr>
    </w:p>
    <w:p w14:paraId="1CF633CB" w14:textId="77777777" w:rsidR="00DC7688" w:rsidRDefault="00DC7688">
      <w:pPr>
        <w:ind w:right="11"/>
        <w:rPr>
          <w:rFonts w:ascii="Calibri" w:hAnsi="Calibri" w:cs="Calibri"/>
          <w:b/>
          <w:color w:val="000000"/>
          <w:sz w:val="22"/>
          <w:szCs w:val="22"/>
        </w:rPr>
      </w:pPr>
    </w:p>
    <w:p w14:paraId="2C2DB5CF" w14:textId="77777777" w:rsidR="00DC7688" w:rsidRDefault="00DC7688">
      <w:pPr>
        <w:ind w:right="11"/>
        <w:rPr>
          <w:rFonts w:ascii="Calibri" w:hAnsi="Calibri" w:cs="Calibri"/>
          <w:b/>
          <w:color w:val="000000"/>
          <w:sz w:val="22"/>
          <w:szCs w:val="22"/>
        </w:rPr>
      </w:pPr>
    </w:p>
    <w:p w14:paraId="70A48F7A" w14:textId="77777777" w:rsidR="00DC7688" w:rsidRDefault="004E6836">
      <w:pPr>
        <w:ind w:right="11"/>
        <w:rPr>
          <w:rFonts w:ascii="Calibri" w:hAnsi="Calibri" w:cs="Calibri"/>
          <w:b/>
          <w:color w:val="000000"/>
          <w:sz w:val="22"/>
          <w:szCs w:val="22"/>
        </w:rPr>
      </w:pPr>
      <w:r>
        <w:rPr>
          <w:rFonts w:ascii="Calibri" w:hAnsi="Calibri" w:cs="Calibri"/>
          <w:b/>
          <w:color w:val="000000"/>
          <w:sz w:val="22"/>
          <w:szCs w:val="22"/>
        </w:rPr>
        <w:t>2. OFERTA ECONÓMICA</w:t>
      </w:r>
    </w:p>
    <w:p w14:paraId="74212DE2" w14:textId="77777777" w:rsidR="00DC7688" w:rsidRDefault="004E6836">
      <w:pPr>
        <w:ind w:right="11"/>
        <w:jc w:val="right"/>
        <w:rPr>
          <w:rFonts w:ascii="Calibri" w:hAnsi="Calibri" w:cs="Calibri"/>
          <w:color w:val="000000"/>
          <w:sz w:val="22"/>
          <w:szCs w:val="22"/>
        </w:rPr>
      </w:pPr>
      <w:r>
        <w:rPr>
          <w:rFonts w:ascii="Calibri" w:hAnsi="Calibri" w:cs="Calibri"/>
          <w:color w:val="000000"/>
          <w:sz w:val="22"/>
          <w:szCs w:val="22"/>
        </w:rPr>
        <w:t>Expediente de contratación n.º………………...</w:t>
      </w:r>
    </w:p>
    <w:p w14:paraId="37EA2CF7" w14:textId="77777777" w:rsidR="00DC7688" w:rsidRDefault="00DC7688">
      <w:pPr>
        <w:ind w:right="11"/>
        <w:rPr>
          <w:rFonts w:ascii="Calibri" w:hAnsi="Calibri" w:cs="Calibri"/>
          <w:color w:val="000000"/>
          <w:sz w:val="22"/>
          <w:szCs w:val="22"/>
        </w:rPr>
      </w:pPr>
    </w:p>
    <w:p w14:paraId="2DCBCEEE" w14:textId="77777777" w:rsidR="00DC7688" w:rsidRDefault="00DC7688">
      <w:pPr>
        <w:ind w:right="11"/>
        <w:rPr>
          <w:rFonts w:ascii="Calibri" w:hAnsi="Calibri" w:cs="Calibri"/>
          <w:color w:val="000000"/>
          <w:sz w:val="22"/>
          <w:szCs w:val="22"/>
        </w:rPr>
      </w:pPr>
    </w:p>
    <w:p w14:paraId="7ECE5A12" w14:textId="77777777" w:rsidR="00DC7688" w:rsidRDefault="004E6836">
      <w:pPr>
        <w:ind w:right="11"/>
        <w:rPr>
          <w:rFonts w:ascii="Calibri" w:hAnsi="Calibri" w:cs="Calibri"/>
          <w:color w:val="000000"/>
          <w:sz w:val="22"/>
          <w:szCs w:val="22"/>
        </w:rPr>
      </w:pPr>
      <w:r>
        <w:rPr>
          <w:rFonts w:ascii="Calibri" w:hAnsi="Calibri" w:cs="Calibri"/>
          <w:color w:val="000000"/>
          <w:sz w:val="22"/>
          <w:szCs w:val="22"/>
        </w:rPr>
        <w:t xml:space="preserve">En …........................., </w:t>
      </w:r>
      <w:proofErr w:type="gramStart"/>
      <w:r>
        <w:rPr>
          <w:rFonts w:ascii="Calibri" w:hAnsi="Calibri" w:cs="Calibri"/>
          <w:color w:val="000000"/>
          <w:sz w:val="22"/>
          <w:szCs w:val="22"/>
        </w:rPr>
        <w:t>a  .........</w:t>
      </w:r>
      <w:proofErr w:type="gramEnd"/>
      <w:r>
        <w:rPr>
          <w:rFonts w:ascii="Calibri" w:hAnsi="Calibri" w:cs="Calibri"/>
          <w:color w:val="000000"/>
          <w:sz w:val="22"/>
          <w:szCs w:val="22"/>
        </w:rPr>
        <w:t xml:space="preserve"> de ........................... de .......</w:t>
      </w:r>
    </w:p>
    <w:p w14:paraId="4D626E08" w14:textId="77777777" w:rsidR="00DC7688" w:rsidRDefault="00DC7688">
      <w:pPr>
        <w:ind w:right="11"/>
        <w:rPr>
          <w:rFonts w:ascii="Calibri" w:hAnsi="Calibri" w:cs="Calibri"/>
          <w:color w:val="000000"/>
          <w:sz w:val="22"/>
          <w:szCs w:val="22"/>
        </w:rPr>
      </w:pPr>
    </w:p>
    <w:p w14:paraId="54240EBC" w14:textId="77777777" w:rsidR="00DC7688" w:rsidRDefault="00DC7688">
      <w:pPr>
        <w:ind w:right="11"/>
        <w:jc w:val="both"/>
        <w:rPr>
          <w:rFonts w:ascii="Calibri" w:hAnsi="Calibri" w:cs="Calibri"/>
          <w:color w:val="000000"/>
          <w:sz w:val="22"/>
          <w:szCs w:val="22"/>
        </w:rPr>
      </w:pPr>
    </w:p>
    <w:p w14:paraId="0656165F" w14:textId="77777777" w:rsidR="00DC7688" w:rsidRDefault="004E6836">
      <w:pPr>
        <w:ind w:right="11"/>
        <w:jc w:val="both"/>
      </w:pPr>
      <w:r>
        <w:rPr>
          <w:rFonts w:ascii="Calibri" w:hAnsi="Calibri" w:cs="Calibri"/>
          <w:color w:val="000000"/>
          <w:sz w:val="22"/>
          <w:szCs w:val="22"/>
        </w:rPr>
        <w:t>Don/Doña................................................................................................................., de nacionalidad ..........................., provisto del D.N.I./NIE/pasaporte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vecino/a de ........................................., provincia de ......................................, con domicilio en ...................................................................., teléfono …….., </w:t>
      </w:r>
      <w:r>
        <w:rPr>
          <w:rFonts w:ascii="Calibri" w:hAnsi="Calibri" w:cs="Calibri"/>
          <w:color w:val="000000"/>
          <w:spacing w:val="-2"/>
          <w:sz w:val="22"/>
          <w:szCs w:val="22"/>
          <w:shd w:val="clear" w:color="auto" w:fill="FFFFFF"/>
        </w:rPr>
        <w:t>dirección de correo electrónico habilitada</w:t>
      </w:r>
      <w:r>
        <w:rPr>
          <w:rFonts w:ascii="Calibri" w:hAnsi="Calibri" w:cs="Calibri"/>
          <w:color w:val="000000"/>
          <w:sz w:val="22"/>
          <w:szCs w:val="22"/>
        </w:rPr>
        <w:t xml:space="preserve"> ……………….., actuando en nombre propio /en representación de ...................................</w:t>
      </w:r>
      <w:r>
        <w:rPr>
          <w:rFonts w:ascii="Calibri" w:eastAsia="Times New Roman" w:hAnsi="Calibri" w:cs="Calibri"/>
          <w:color w:val="000000"/>
          <w:sz w:val="22"/>
          <w:szCs w:val="22"/>
          <w:lang w:eastAsia="es-ES"/>
        </w:rPr>
        <w:t xml:space="preserve"> en calidad de (indíquese si apoderado, administrador, etc.) ........................................................,</w:t>
      </w:r>
      <w:r>
        <w:rPr>
          <w:rFonts w:ascii="Calibri" w:hAnsi="Calibri" w:cs="Calibri"/>
          <w:color w:val="000000"/>
          <w:sz w:val="22"/>
          <w:szCs w:val="22"/>
        </w:rPr>
        <w:t xml:space="preserve"> empresa con NIF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como licitador interesado en participar en el procedimiento de adjudicación del contrato………….. tramitado como 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proofErr w:type="gramStart"/>
      <w:r>
        <w:rPr>
          <w:rFonts w:ascii="Calibri" w:hAnsi="Calibri" w:cs="Calibri"/>
          <w:color w:val="000000"/>
          <w:sz w:val="22"/>
          <w:szCs w:val="22"/>
        </w:rPr>
        <w:t>…….</w:t>
      </w:r>
      <w:proofErr w:type="gramEnd"/>
      <w:r>
        <w:rPr>
          <w:rFonts w:ascii="Calibri" w:hAnsi="Calibri" w:cs="Calibri"/>
          <w:color w:val="000000"/>
          <w:sz w:val="22"/>
          <w:szCs w:val="22"/>
        </w:rPr>
        <w:t>.</w:t>
      </w:r>
    </w:p>
    <w:p w14:paraId="12BC00AC" w14:textId="77777777" w:rsidR="00DC7688" w:rsidRDefault="00DC7688">
      <w:pPr>
        <w:jc w:val="center"/>
        <w:rPr>
          <w:rFonts w:ascii="Calibri" w:hAnsi="Calibri" w:cs="Calibri"/>
          <w:color w:val="000000"/>
          <w:sz w:val="22"/>
          <w:szCs w:val="22"/>
        </w:rPr>
      </w:pPr>
    </w:p>
    <w:p w14:paraId="517294DC" w14:textId="77777777" w:rsidR="00DC7688" w:rsidRDefault="004E6836">
      <w:pPr>
        <w:jc w:val="center"/>
        <w:rPr>
          <w:rFonts w:ascii="Calibri" w:hAnsi="Calibri" w:cs="Calibri"/>
          <w:color w:val="000000"/>
          <w:sz w:val="22"/>
          <w:szCs w:val="22"/>
        </w:rPr>
      </w:pPr>
      <w:r>
        <w:rPr>
          <w:rFonts w:ascii="Calibri" w:hAnsi="Calibri" w:cs="Calibri"/>
          <w:color w:val="000000"/>
          <w:sz w:val="22"/>
          <w:szCs w:val="22"/>
        </w:rPr>
        <w:t>EXPONE:</w:t>
      </w:r>
    </w:p>
    <w:p w14:paraId="3E096BC5" w14:textId="77777777" w:rsidR="00DC7688" w:rsidRDefault="00DC7688">
      <w:pPr>
        <w:rPr>
          <w:rFonts w:ascii="Calibri" w:hAnsi="Calibri" w:cs="Calibri"/>
          <w:color w:val="000000"/>
          <w:sz w:val="22"/>
          <w:szCs w:val="22"/>
        </w:rPr>
      </w:pPr>
    </w:p>
    <w:p w14:paraId="0A784634" w14:textId="33DAE41C" w:rsidR="00DC7688" w:rsidRDefault="004E6836">
      <w:pPr>
        <w:ind w:right="11"/>
        <w:jc w:val="both"/>
      </w:pPr>
      <w:r>
        <w:rPr>
          <w:rFonts w:ascii="Calibri" w:hAnsi="Calibri" w:cs="Calibri"/>
          <w:b/>
          <w:color w:val="000000"/>
          <w:sz w:val="22"/>
          <w:szCs w:val="22"/>
        </w:rPr>
        <w:tab/>
        <w:t xml:space="preserve">PRIMERO: </w:t>
      </w:r>
      <w:r>
        <w:rPr>
          <w:rFonts w:ascii="Calibri" w:hAnsi="Calibri" w:cs="Calibri"/>
          <w:color w:val="000000"/>
          <w:sz w:val="22"/>
          <w:szCs w:val="22"/>
        </w:rPr>
        <w:t xml:space="preserve">Que, enterado de las condiciones y requisitos que se exigen por el expediente de contratación </w:t>
      </w:r>
      <w:proofErr w:type="spellStart"/>
      <w:proofErr w:type="gramStart"/>
      <w:r>
        <w:rPr>
          <w:rFonts w:ascii="Calibri" w:hAnsi="Calibri" w:cs="Calibri"/>
          <w:color w:val="000000"/>
          <w:sz w:val="22"/>
          <w:szCs w:val="22"/>
        </w:rPr>
        <w:t>nº</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para la contratación de …………………………………</w:t>
      </w:r>
      <w:r w:rsidR="000D1677">
        <w:rPr>
          <w:rFonts w:ascii="Calibri" w:hAnsi="Calibri" w:cs="Calibri"/>
          <w:color w:val="000000"/>
          <w:sz w:val="22"/>
          <w:szCs w:val="22"/>
        </w:rPr>
        <w:t>…, los</w:t>
      </w:r>
      <w:r>
        <w:rPr>
          <w:rFonts w:ascii="Calibri" w:hAnsi="Calibri" w:cs="Calibri"/>
          <w:color w:val="000000"/>
          <w:sz w:val="22"/>
          <w:szCs w:val="22"/>
        </w:rPr>
        <w:t xml:space="preserve"> acepta y se compromete a la ejecución en su totalidad, con estricta sujeción a los pliegos de cláusulas administrativas particulares y de prescripciones técnicas particulares,</w:t>
      </w:r>
    </w:p>
    <w:p w14:paraId="4329E001" w14:textId="77777777" w:rsidR="00DC7688" w:rsidRDefault="00DC7688">
      <w:pPr>
        <w:ind w:right="11"/>
        <w:jc w:val="both"/>
        <w:rPr>
          <w:rFonts w:ascii="Calibri" w:hAnsi="Calibri" w:cs="Calibri"/>
          <w:color w:val="000000"/>
          <w:sz w:val="22"/>
          <w:szCs w:val="22"/>
        </w:rPr>
      </w:pPr>
    </w:p>
    <w:p w14:paraId="38835929" w14:textId="77777777" w:rsidR="00DC7688" w:rsidRDefault="004E6836">
      <w:pPr>
        <w:ind w:right="11"/>
        <w:jc w:val="both"/>
      </w:pPr>
      <w:r>
        <w:rPr>
          <w:rFonts w:ascii="Calibri" w:hAnsi="Calibri" w:cs="Calibri"/>
          <w:b/>
          <w:color w:val="000000"/>
          <w:sz w:val="22"/>
          <w:szCs w:val="22"/>
        </w:rPr>
        <w:tab/>
        <w:t xml:space="preserve">SEGUNDO: </w:t>
      </w:r>
      <w:proofErr w:type="gramStart"/>
      <w:r>
        <w:rPr>
          <w:rFonts w:ascii="Calibri" w:hAnsi="Calibri" w:cs="Calibri"/>
          <w:color w:val="000000"/>
          <w:sz w:val="22"/>
          <w:szCs w:val="22"/>
        </w:rPr>
        <w:t xml:space="preserve">Que </w:t>
      </w:r>
      <w:r>
        <w:rPr>
          <w:rFonts w:ascii="Calibri" w:eastAsia="Times New Roman" w:hAnsi="Calibri" w:cs="Calibri"/>
          <w:color w:val="000000"/>
          <w:sz w:val="22"/>
          <w:szCs w:val="22"/>
          <w:lang w:eastAsia="es-ES"/>
        </w:rPr>
        <w:t xml:space="preserve"> concurre</w:t>
      </w:r>
      <w:proofErr w:type="gramEnd"/>
      <w:r>
        <w:rPr>
          <w:rFonts w:ascii="Calibri" w:eastAsia="Times New Roman" w:hAnsi="Calibri" w:cs="Calibri"/>
          <w:color w:val="000000"/>
          <w:sz w:val="22"/>
          <w:szCs w:val="22"/>
          <w:lang w:eastAsia="es-ES"/>
        </w:rPr>
        <w:t xml:space="preserve"> con la siguiente OFERTA</w:t>
      </w:r>
      <w:r>
        <w:rPr>
          <w:rFonts w:ascii="Calibri" w:hAnsi="Calibri" w:cs="Calibri"/>
          <w:color w:val="000000"/>
          <w:sz w:val="22"/>
          <w:szCs w:val="22"/>
        </w:rPr>
        <w:t>:</w:t>
      </w:r>
    </w:p>
    <w:p w14:paraId="220048B9" w14:textId="77777777" w:rsidR="00DC7688" w:rsidRDefault="00DC7688">
      <w:pPr>
        <w:ind w:right="11"/>
        <w:jc w:val="both"/>
        <w:rPr>
          <w:rFonts w:ascii="Calibri" w:hAnsi="Calibri" w:cs="Calibri"/>
          <w:color w:val="000000"/>
          <w:sz w:val="22"/>
          <w:szCs w:val="22"/>
        </w:rPr>
      </w:pPr>
    </w:p>
    <w:p w14:paraId="7FF297FA" w14:textId="4B01FBA6" w:rsidR="00DC7688" w:rsidRDefault="004E6836">
      <w:pPr>
        <w:ind w:right="11"/>
        <w:jc w:val="both"/>
        <w:rPr>
          <w:rFonts w:ascii="Calibri" w:hAnsi="Calibri" w:cs="Calibri"/>
          <w:color w:val="000000"/>
          <w:sz w:val="22"/>
          <w:szCs w:val="22"/>
        </w:rPr>
      </w:pPr>
      <w:r>
        <w:rPr>
          <w:rFonts w:ascii="Calibri" w:hAnsi="Calibri" w:cs="Calibri"/>
          <w:color w:val="000000"/>
          <w:sz w:val="22"/>
          <w:szCs w:val="22"/>
        </w:rPr>
        <w:t xml:space="preserve"> (En el caso que en el pliego regulador de este expediente de contratación se </w:t>
      </w:r>
      <w:r w:rsidR="000D1677">
        <w:rPr>
          <w:rFonts w:ascii="Calibri" w:hAnsi="Calibri" w:cs="Calibri"/>
          <w:color w:val="000000"/>
          <w:sz w:val="22"/>
          <w:szCs w:val="22"/>
        </w:rPr>
        <w:t>indicará</w:t>
      </w:r>
      <w:r>
        <w:rPr>
          <w:rFonts w:ascii="Calibri" w:hAnsi="Calibri" w:cs="Calibri"/>
          <w:color w:val="000000"/>
          <w:sz w:val="22"/>
          <w:szCs w:val="22"/>
        </w:rPr>
        <w:t xml:space="preserve"> la necesidad de incluir en la proposición económica precios unitarios, se señalará, de igual modo, en este apartado).</w:t>
      </w:r>
    </w:p>
    <w:p w14:paraId="18BD498F" w14:textId="77777777" w:rsidR="00DC7688" w:rsidRDefault="00DC7688">
      <w:pPr>
        <w:ind w:right="11"/>
        <w:rPr>
          <w:rFonts w:ascii="Calibri" w:hAnsi="Calibri" w:cs="Calibri"/>
          <w:color w:val="000000"/>
          <w:sz w:val="22"/>
          <w:szCs w:val="22"/>
        </w:rPr>
      </w:pPr>
    </w:p>
    <w:p w14:paraId="30BBB09E" w14:textId="4812B683" w:rsidR="00DC7688" w:rsidRDefault="004E6836">
      <w:pPr>
        <w:ind w:right="11"/>
        <w:rPr>
          <w:rFonts w:ascii="Calibri" w:hAnsi="Calibri" w:cs="Calibri"/>
          <w:b/>
          <w:color w:val="000000"/>
          <w:sz w:val="22"/>
          <w:szCs w:val="22"/>
        </w:rPr>
      </w:pPr>
      <w:r>
        <w:rPr>
          <w:rFonts w:ascii="Calibri" w:hAnsi="Calibri" w:cs="Calibri"/>
          <w:b/>
          <w:color w:val="000000"/>
          <w:sz w:val="22"/>
          <w:szCs w:val="22"/>
        </w:rPr>
        <w:t>PROPOSICIÓN ECONÓMICA TOTAL (IVA EXCLUIDO</w:t>
      </w:r>
      <w:r w:rsidR="000D1677">
        <w:rPr>
          <w:rFonts w:ascii="Calibri" w:hAnsi="Calibri" w:cs="Calibri"/>
          <w:b/>
          <w:color w:val="000000"/>
          <w:sz w:val="22"/>
          <w:szCs w:val="22"/>
        </w:rPr>
        <w:t xml:space="preserve">): </w:t>
      </w:r>
      <w:proofErr w:type="gramStart"/>
      <w:r w:rsidR="000D1677">
        <w:rPr>
          <w:rFonts w:ascii="Calibri" w:hAnsi="Calibri" w:cs="Calibri"/>
          <w:b/>
          <w:color w:val="000000"/>
          <w:sz w:val="22"/>
          <w:szCs w:val="22"/>
        </w:rPr>
        <w:t xml:space="preserve"> ….</w:t>
      </w:r>
      <w:proofErr w:type="gramEnd"/>
      <w:r>
        <w:rPr>
          <w:rFonts w:ascii="Calibri" w:hAnsi="Calibri" w:cs="Calibri"/>
          <w:b/>
          <w:color w:val="000000"/>
          <w:sz w:val="22"/>
          <w:szCs w:val="22"/>
        </w:rPr>
        <w:t xml:space="preserve">.….….…EUROS  </w:t>
      </w:r>
    </w:p>
    <w:p w14:paraId="2B7363AF" w14:textId="77777777" w:rsidR="00DC7688" w:rsidRDefault="00DC7688">
      <w:pPr>
        <w:ind w:right="11"/>
        <w:rPr>
          <w:rFonts w:ascii="Calibri" w:hAnsi="Calibri" w:cs="Calibri"/>
          <w:strike/>
          <w:color w:val="000000"/>
          <w:sz w:val="22"/>
          <w:szCs w:val="22"/>
        </w:rPr>
      </w:pPr>
    </w:p>
    <w:p w14:paraId="04C3F297" w14:textId="77777777" w:rsidR="00DC7688" w:rsidRDefault="004E6836">
      <w:pPr>
        <w:ind w:right="11"/>
        <w:rPr>
          <w:rFonts w:ascii="Calibri" w:hAnsi="Calibri" w:cs="Calibri"/>
          <w:b/>
          <w:color w:val="000000"/>
          <w:sz w:val="22"/>
          <w:szCs w:val="22"/>
        </w:rPr>
      </w:pPr>
      <w:r>
        <w:rPr>
          <w:rFonts w:ascii="Calibri" w:hAnsi="Calibri" w:cs="Calibri"/>
          <w:b/>
          <w:color w:val="000000"/>
          <w:sz w:val="22"/>
          <w:szCs w:val="22"/>
        </w:rPr>
        <w:t xml:space="preserve">IVA CORRESPONDIENTE: ……………………EUROS  </w:t>
      </w:r>
    </w:p>
    <w:p w14:paraId="6C3E3F4E" w14:textId="77777777" w:rsidR="00DC7688" w:rsidRDefault="00DC7688">
      <w:pPr>
        <w:ind w:right="11"/>
        <w:rPr>
          <w:rFonts w:ascii="Calibri" w:hAnsi="Calibri" w:cs="Calibri"/>
          <w:b/>
          <w:color w:val="000000"/>
          <w:sz w:val="22"/>
          <w:szCs w:val="22"/>
        </w:rPr>
      </w:pPr>
    </w:p>
    <w:p w14:paraId="2B0F72DF" w14:textId="4D32BD53" w:rsidR="00DC7688" w:rsidRDefault="004E6836">
      <w:pPr>
        <w:ind w:right="11"/>
        <w:rPr>
          <w:rFonts w:ascii="Calibri" w:hAnsi="Calibri" w:cs="Calibri"/>
          <w:b/>
          <w:color w:val="000000"/>
          <w:sz w:val="22"/>
          <w:szCs w:val="22"/>
        </w:rPr>
      </w:pPr>
      <w:r>
        <w:rPr>
          <w:rFonts w:ascii="Calibri" w:hAnsi="Calibri" w:cs="Calibri"/>
          <w:b/>
          <w:color w:val="000000"/>
          <w:sz w:val="22"/>
          <w:szCs w:val="22"/>
        </w:rPr>
        <w:lastRenderedPageBreak/>
        <w:t xml:space="preserve">PROPOSICIÓN ECONÓMICA TOTAL (IVA </w:t>
      </w:r>
      <w:proofErr w:type="gramStart"/>
      <w:r w:rsidR="000D1677">
        <w:rPr>
          <w:rFonts w:ascii="Calibri" w:hAnsi="Calibri" w:cs="Calibri"/>
          <w:b/>
          <w:color w:val="000000"/>
          <w:sz w:val="22"/>
          <w:szCs w:val="22"/>
        </w:rPr>
        <w:t xml:space="preserve">INCLUIDO)  </w:t>
      </w:r>
      <w:r>
        <w:rPr>
          <w:rFonts w:ascii="Calibri" w:hAnsi="Calibri" w:cs="Calibri"/>
          <w:b/>
          <w:color w:val="000000"/>
          <w:sz w:val="22"/>
          <w:szCs w:val="22"/>
        </w:rPr>
        <w:t>…</w:t>
      </w:r>
      <w:proofErr w:type="gramEnd"/>
      <w:r>
        <w:rPr>
          <w:rFonts w:ascii="Calibri" w:hAnsi="Calibri" w:cs="Calibri"/>
          <w:b/>
          <w:color w:val="000000"/>
          <w:sz w:val="22"/>
          <w:szCs w:val="22"/>
        </w:rPr>
        <w:t>…………. EUROS</w:t>
      </w:r>
    </w:p>
    <w:p w14:paraId="0AB69F45" w14:textId="77777777" w:rsidR="00DC7688" w:rsidRDefault="00DC7688">
      <w:pPr>
        <w:ind w:right="11"/>
        <w:jc w:val="both"/>
        <w:rPr>
          <w:rFonts w:ascii="Calibri" w:hAnsi="Calibri" w:cs="Calibri"/>
          <w:b/>
          <w:color w:val="000000"/>
          <w:sz w:val="22"/>
          <w:szCs w:val="22"/>
        </w:rPr>
      </w:pPr>
    </w:p>
    <w:p w14:paraId="1B08CDC5" w14:textId="77777777" w:rsidR="00DC7688" w:rsidRDefault="00DC7688">
      <w:pPr>
        <w:ind w:right="11"/>
        <w:rPr>
          <w:rFonts w:ascii="Calibri" w:hAnsi="Calibri" w:cs="Calibri"/>
          <w:color w:val="000000"/>
          <w:sz w:val="22"/>
          <w:szCs w:val="22"/>
        </w:rPr>
      </w:pPr>
    </w:p>
    <w:p w14:paraId="3BCABEC8" w14:textId="77777777" w:rsidR="00DC7688" w:rsidRDefault="004E6836">
      <w:pPr>
        <w:spacing w:line="100" w:lineRule="atLeast"/>
        <w:ind w:firstLine="709"/>
        <w:jc w:val="both"/>
      </w:pPr>
      <w:r>
        <w:rPr>
          <w:rFonts w:ascii="Calibri" w:hAnsi="Calibri" w:cs="Calibri"/>
          <w:b/>
          <w:color w:val="000000"/>
          <w:sz w:val="22"/>
          <w:szCs w:val="22"/>
        </w:rPr>
        <w:t xml:space="preserve">TERCERO: </w:t>
      </w:r>
      <w:r>
        <w:rPr>
          <w:rFonts w:ascii="Calibri" w:hAnsi="Calibri" w:cs="Calibri"/>
          <w:color w:val="000000"/>
          <w:sz w:val="22"/>
          <w:szCs w:val="22"/>
        </w:rPr>
        <w:t xml:space="preserve">Que en la elaboración de la oferta se han tenido en cuenta las obligaciones, impuestas por disposiciones vigentes en el territorio en que va a ejecutarse el contrato, </w:t>
      </w:r>
      <w:r>
        <w:rPr>
          <w:rFonts w:ascii="Calibri" w:hAnsi="Calibri" w:cs="Calibri"/>
          <w:bCs/>
          <w:color w:val="000000"/>
          <w:sz w:val="22"/>
          <w:szCs w:val="22"/>
        </w:rPr>
        <w:t>relativas a la fiscalidad, a la protección del medio ambiente, y a la protección del empleo, condiciones laborales</w:t>
      </w:r>
      <w:r>
        <w:rPr>
          <w:rFonts w:ascii="Calibri" w:hAnsi="Calibri" w:cs="Calibri"/>
          <w:color w:val="000000"/>
          <w:sz w:val="22"/>
          <w:szCs w:val="22"/>
        </w:rPr>
        <w:t xml:space="preserve"> y prevención de riesgos laborales y a la obligación de contratar a un número o porcentaje específico de personas con discapacidad que sean aplicables a los servicios prestados durante la ejecución del contrato (</w:t>
      </w:r>
      <w:r>
        <w:rPr>
          <w:rFonts w:ascii="Calibri" w:eastAsia="MS Mincho" w:hAnsi="Calibri" w:cs="Calibri"/>
          <w:color w:val="000000"/>
          <w:spacing w:val="-3"/>
          <w:sz w:val="22"/>
          <w:szCs w:val="22"/>
        </w:rPr>
        <w:t>especificándose esta última en la Declaración responsable redactada conforme al modelo contenido en el Anexo III del pliego de cláusulas administrativas particulares).</w:t>
      </w:r>
    </w:p>
    <w:p w14:paraId="6C05CBAE" w14:textId="77777777" w:rsidR="00DC7688" w:rsidRDefault="00DC7688">
      <w:pPr>
        <w:ind w:right="11"/>
        <w:jc w:val="both"/>
        <w:rPr>
          <w:rFonts w:ascii="Calibri" w:hAnsi="Calibri" w:cs="Calibri"/>
          <w:b/>
          <w:color w:val="000000"/>
          <w:sz w:val="22"/>
          <w:szCs w:val="22"/>
        </w:rPr>
      </w:pPr>
    </w:p>
    <w:p w14:paraId="3563C7ED" w14:textId="77777777" w:rsidR="00DC7688" w:rsidRDefault="004E6836">
      <w:pPr>
        <w:spacing w:line="312" w:lineRule="exact"/>
        <w:ind w:right="11"/>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p>
    <w:p w14:paraId="4FF9905C" w14:textId="77777777" w:rsidR="00DC7688" w:rsidRDefault="00DC7688">
      <w:pPr>
        <w:ind w:right="11"/>
        <w:rPr>
          <w:rFonts w:ascii="Calibri" w:hAnsi="Calibri" w:cs="Calibri"/>
          <w:color w:val="000000"/>
          <w:sz w:val="22"/>
          <w:szCs w:val="22"/>
        </w:rPr>
      </w:pPr>
    </w:p>
    <w:p w14:paraId="3423FB47" w14:textId="56233123" w:rsidR="00DC7688" w:rsidRDefault="004E6836">
      <w:pPr>
        <w:ind w:right="11"/>
      </w:pPr>
      <w:r>
        <w:rPr>
          <w:rFonts w:ascii="Calibri" w:eastAsia="Calibri" w:hAnsi="Calibri" w:cs="Calibri"/>
          <w:color w:val="000000"/>
          <w:sz w:val="22"/>
          <w:szCs w:val="22"/>
        </w:rPr>
        <w:t xml:space="preserve">                                                   </w:t>
      </w:r>
      <w:r>
        <w:rPr>
          <w:rFonts w:ascii="Calibri" w:hAnsi="Calibri" w:cs="Calibri"/>
          <w:color w:val="000000"/>
          <w:sz w:val="22"/>
          <w:szCs w:val="22"/>
        </w:rPr>
        <w:t xml:space="preserve">(Firma </w:t>
      </w:r>
      <w:r w:rsidR="000D1677">
        <w:rPr>
          <w:rFonts w:ascii="Calibri" w:hAnsi="Calibri" w:cs="Calibri"/>
          <w:color w:val="000000"/>
          <w:sz w:val="22"/>
          <w:szCs w:val="22"/>
        </w:rPr>
        <w:t>electrónica)</w:t>
      </w:r>
    </w:p>
    <w:p w14:paraId="636BB52C" w14:textId="77777777" w:rsidR="00DC7688" w:rsidRDefault="00DC7688">
      <w:pPr>
        <w:ind w:right="11"/>
        <w:jc w:val="center"/>
        <w:rPr>
          <w:rFonts w:ascii="Calibri" w:hAnsi="Calibri" w:cs="Calibri"/>
          <w:color w:val="000000"/>
          <w:sz w:val="22"/>
          <w:szCs w:val="22"/>
        </w:rPr>
      </w:pPr>
    </w:p>
    <w:p w14:paraId="361245C8" w14:textId="77777777" w:rsidR="00DC7688" w:rsidRDefault="00DC7688">
      <w:pPr>
        <w:ind w:right="11"/>
        <w:rPr>
          <w:rFonts w:ascii="Calibri" w:hAnsi="Calibri" w:cs="Calibri"/>
          <w:color w:val="000000"/>
          <w:sz w:val="22"/>
          <w:szCs w:val="22"/>
        </w:rPr>
      </w:pPr>
    </w:p>
    <w:p w14:paraId="760BD99A" w14:textId="77777777" w:rsidR="00DC7688" w:rsidRDefault="00DC7688">
      <w:pPr>
        <w:ind w:right="11"/>
        <w:rPr>
          <w:rFonts w:ascii="Calibri" w:hAnsi="Calibri" w:cs="Calibri"/>
          <w:color w:val="000000"/>
          <w:sz w:val="22"/>
          <w:szCs w:val="22"/>
        </w:rPr>
      </w:pPr>
    </w:p>
    <w:p w14:paraId="3FA7E1E1" w14:textId="77777777" w:rsidR="00DC7688" w:rsidRDefault="00DC7688">
      <w:pPr>
        <w:ind w:right="11"/>
        <w:rPr>
          <w:rFonts w:ascii="Calibri" w:hAnsi="Calibri" w:cs="Calibri"/>
          <w:color w:val="000000"/>
          <w:sz w:val="22"/>
          <w:szCs w:val="22"/>
        </w:rPr>
      </w:pPr>
    </w:p>
    <w:p w14:paraId="2691552C" w14:textId="77777777" w:rsidR="00DC7688" w:rsidRDefault="00DC7688">
      <w:pPr>
        <w:ind w:right="11"/>
        <w:rPr>
          <w:rFonts w:ascii="Calibri" w:hAnsi="Calibri" w:cs="Calibri"/>
          <w:color w:val="000000"/>
          <w:sz w:val="22"/>
          <w:szCs w:val="22"/>
        </w:rPr>
      </w:pPr>
    </w:p>
    <w:p w14:paraId="307D4A0F" w14:textId="77777777" w:rsidR="00DC7688" w:rsidRDefault="00DC7688">
      <w:pPr>
        <w:ind w:right="11"/>
        <w:rPr>
          <w:rFonts w:ascii="Calibri" w:hAnsi="Calibri" w:cs="Calibri"/>
          <w:color w:val="000000"/>
          <w:sz w:val="22"/>
          <w:szCs w:val="22"/>
        </w:rPr>
      </w:pPr>
    </w:p>
    <w:p w14:paraId="518EE974" w14:textId="77777777" w:rsidR="00DC7688" w:rsidRDefault="00DC7688">
      <w:pPr>
        <w:ind w:right="11"/>
        <w:rPr>
          <w:rFonts w:ascii="Calibri" w:hAnsi="Calibri" w:cs="Calibri"/>
          <w:color w:val="000000"/>
          <w:sz w:val="22"/>
          <w:szCs w:val="22"/>
        </w:rPr>
      </w:pPr>
    </w:p>
    <w:p w14:paraId="729EF655" w14:textId="77777777" w:rsidR="00DC7688" w:rsidRDefault="00DC7688">
      <w:pPr>
        <w:ind w:right="11"/>
        <w:rPr>
          <w:rFonts w:ascii="Calibri" w:hAnsi="Calibri" w:cs="Calibri"/>
          <w:color w:val="000000"/>
          <w:sz w:val="22"/>
          <w:szCs w:val="22"/>
        </w:rPr>
      </w:pPr>
    </w:p>
    <w:p w14:paraId="575D09FF" w14:textId="77777777" w:rsidR="00DC7688" w:rsidRDefault="00DC7688">
      <w:pPr>
        <w:ind w:right="11"/>
        <w:jc w:val="center"/>
        <w:rPr>
          <w:rFonts w:ascii="Calibri" w:hAnsi="Calibri" w:cs="Calibri"/>
          <w:b/>
          <w:color w:val="000000"/>
          <w:sz w:val="22"/>
          <w:szCs w:val="22"/>
        </w:rPr>
      </w:pPr>
    </w:p>
    <w:p w14:paraId="5E039F1A" w14:textId="77777777" w:rsidR="000D1677" w:rsidRDefault="000D1677">
      <w:pPr>
        <w:ind w:right="11"/>
        <w:jc w:val="center"/>
        <w:rPr>
          <w:rFonts w:ascii="Calibri" w:hAnsi="Calibri" w:cs="Calibri"/>
          <w:b/>
          <w:color w:val="000000"/>
          <w:sz w:val="22"/>
          <w:szCs w:val="22"/>
        </w:rPr>
      </w:pPr>
    </w:p>
    <w:p w14:paraId="0A9C9DE0" w14:textId="77777777" w:rsidR="000D1677" w:rsidRDefault="000D1677">
      <w:pPr>
        <w:ind w:right="11"/>
        <w:jc w:val="center"/>
        <w:rPr>
          <w:rFonts w:ascii="Calibri" w:hAnsi="Calibri" w:cs="Calibri"/>
          <w:b/>
          <w:color w:val="000000"/>
          <w:sz w:val="22"/>
          <w:szCs w:val="22"/>
        </w:rPr>
      </w:pPr>
    </w:p>
    <w:p w14:paraId="732ABC63" w14:textId="77777777" w:rsidR="000D1677" w:rsidRDefault="000D1677">
      <w:pPr>
        <w:ind w:right="11"/>
        <w:jc w:val="center"/>
        <w:rPr>
          <w:rFonts w:ascii="Calibri" w:hAnsi="Calibri" w:cs="Calibri"/>
          <w:b/>
          <w:color w:val="000000"/>
          <w:sz w:val="22"/>
          <w:szCs w:val="22"/>
        </w:rPr>
      </w:pPr>
    </w:p>
    <w:p w14:paraId="524DC8F4" w14:textId="77777777" w:rsidR="000D1677" w:rsidRDefault="000D1677">
      <w:pPr>
        <w:ind w:right="11"/>
        <w:jc w:val="center"/>
        <w:rPr>
          <w:rFonts w:ascii="Calibri" w:hAnsi="Calibri" w:cs="Calibri"/>
          <w:b/>
          <w:color w:val="000000"/>
          <w:sz w:val="22"/>
          <w:szCs w:val="22"/>
        </w:rPr>
      </w:pPr>
    </w:p>
    <w:p w14:paraId="1507702E" w14:textId="77777777" w:rsidR="000D1677" w:rsidRDefault="000D1677">
      <w:pPr>
        <w:ind w:right="11"/>
        <w:jc w:val="center"/>
        <w:rPr>
          <w:rFonts w:ascii="Calibri" w:hAnsi="Calibri" w:cs="Calibri"/>
          <w:b/>
          <w:color w:val="000000"/>
          <w:sz w:val="22"/>
          <w:szCs w:val="22"/>
        </w:rPr>
      </w:pPr>
    </w:p>
    <w:p w14:paraId="694396E0" w14:textId="77777777" w:rsidR="000D1677" w:rsidRDefault="000D1677">
      <w:pPr>
        <w:ind w:right="11"/>
        <w:jc w:val="center"/>
        <w:rPr>
          <w:rFonts w:ascii="Calibri" w:hAnsi="Calibri" w:cs="Calibri"/>
          <w:b/>
          <w:color w:val="000000"/>
          <w:sz w:val="22"/>
          <w:szCs w:val="22"/>
        </w:rPr>
      </w:pPr>
    </w:p>
    <w:p w14:paraId="5906A216" w14:textId="77777777" w:rsidR="000D1677" w:rsidRDefault="000D1677">
      <w:pPr>
        <w:ind w:right="11"/>
        <w:jc w:val="center"/>
        <w:rPr>
          <w:rFonts w:ascii="Calibri" w:hAnsi="Calibri" w:cs="Calibri"/>
          <w:b/>
          <w:color w:val="000000"/>
          <w:sz w:val="22"/>
          <w:szCs w:val="22"/>
        </w:rPr>
      </w:pPr>
    </w:p>
    <w:p w14:paraId="7F4340F4" w14:textId="77777777" w:rsidR="000D1677" w:rsidRDefault="000D1677">
      <w:pPr>
        <w:ind w:right="11"/>
        <w:jc w:val="center"/>
        <w:rPr>
          <w:rFonts w:ascii="Calibri" w:hAnsi="Calibri" w:cs="Calibri"/>
          <w:b/>
          <w:color w:val="000000"/>
          <w:sz w:val="22"/>
          <w:szCs w:val="22"/>
        </w:rPr>
      </w:pPr>
    </w:p>
    <w:p w14:paraId="2820514A" w14:textId="77777777" w:rsidR="000D1677" w:rsidRDefault="000D1677">
      <w:pPr>
        <w:ind w:right="11"/>
        <w:jc w:val="center"/>
        <w:rPr>
          <w:rFonts w:ascii="Calibri" w:hAnsi="Calibri" w:cs="Calibri"/>
          <w:b/>
          <w:color w:val="000000"/>
          <w:sz w:val="22"/>
          <w:szCs w:val="22"/>
        </w:rPr>
      </w:pPr>
    </w:p>
    <w:p w14:paraId="48EA1EF2" w14:textId="77777777" w:rsidR="000D1677" w:rsidRDefault="000D1677">
      <w:pPr>
        <w:ind w:right="11"/>
        <w:jc w:val="center"/>
        <w:rPr>
          <w:rFonts w:ascii="Calibri" w:hAnsi="Calibri" w:cs="Calibri"/>
          <w:b/>
          <w:color w:val="000000"/>
          <w:sz w:val="22"/>
          <w:szCs w:val="22"/>
        </w:rPr>
      </w:pPr>
    </w:p>
    <w:p w14:paraId="3EE82490" w14:textId="77777777" w:rsidR="000D1677" w:rsidRDefault="000D1677">
      <w:pPr>
        <w:ind w:right="11"/>
        <w:jc w:val="center"/>
        <w:rPr>
          <w:rFonts w:ascii="Calibri" w:hAnsi="Calibri" w:cs="Calibri"/>
          <w:b/>
          <w:color w:val="000000"/>
          <w:sz w:val="22"/>
          <w:szCs w:val="22"/>
        </w:rPr>
      </w:pPr>
    </w:p>
    <w:p w14:paraId="364ADDA2" w14:textId="77777777" w:rsidR="000D1677" w:rsidRDefault="000D1677">
      <w:pPr>
        <w:ind w:right="11"/>
        <w:jc w:val="center"/>
        <w:rPr>
          <w:rFonts w:ascii="Calibri" w:hAnsi="Calibri" w:cs="Calibri"/>
          <w:b/>
          <w:color w:val="000000"/>
          <w:sz w:val="22"/>
          <w:szCs w:val="22"/>
        </w:rPr>
      </w:pPr>
    </w:p>
    <w:p w14:paraId="426307D6" w14:textId="77777777" w:rsidR="000D1677" w:rsidRDefault="000D1677">
      <w:pPr>
        <w:ind w:right="11"/>
        <w:jc w:val="center"/>
        <w:rPr>
          <w:rFonts w:ascii="Calibri" w:hAnsi="Calibri" w:cs="Calibri"/>
          <w:b/>
          <w:color w:val="000000"/>
          <w:sz w:val="22"/>
          <w:szCs w:val="22"/>
        </w:rPr>
      </w:pPr>
    </w:p>
    <w:p w14:paraId="1A5902C5" w14:textId="77777777" w:rsidR="000D1677" w:rsidRDefault="000D1677">
      <w:pPr>
        <w:ind w:right="11"/>
        <w:jc w:val="center"/>
        <w:rPr>
          <w:rFonts w:ascii="Calibri" w:hAnsi="Calibri" w:cs="Calibri"/>
          <w:b/>
          <w:color w:val="000000"/>
          <w:sz w:val="22"/>
          <w:szCs w:val="22"/>
        </w:rPr>
      </w:pPr>
    </w:p>
    <w:p w14:paraId="22FB35E0" w14:textId="77777777" w:rsidR="000D1677" w:rsidRDefault="000D1677">
      <w:pPr>
        <w:ind w:right="11"/>
        <w:jc w:val="center"/>
        <w:rPr>
          <w:rFonts w:ascii="Calibri" w:hAnsi="Calibri" w:cs="Calibri"/>
          <w:b/>
          <w:color w:val="000000"/>
          <w:sz w:val="22"/>
          <w:szCs w:val="22"/>
        </w:rPr>
      </w:pPr>
    </w:p>
    <w:p w14:paraId="555FE09A" w14:textId="77777777" w:rsidR="000D1677" w:rsidRDefault="000D1677">
      <w:pPr>
        <w:ind w:right="11"/>
        <w:jc w:val="center"/>
        <w:rPr>
          <w:rFonts w:ascii="Calibri" w:hAnsi="Calibri" w:cs="Calibri"/>
          <w:b/>
          <w:color w:val="000000"/>
          <w:sz w:val="22"/>
          <w:szCs w:val="22"/>
        </w:rPr>
      </w:pPr>
    </w:p>
    <w:p w14:paraId="3F4BCFD4" w14:textId="77777777" w:rsidR="000D1677" w:rsidRDefault="000D1677">
      <w:pPr>
        <w:ind w:right="11"/>
        <w:jc w:val="center"/>
        <w:rPr>
          <w:rFonts w:ascii="Calibri" w:hAnsi="Calibri" w:cs="Calibri"/>
          <w:b/>
          <w:color w:val="000000"/>
          <w:sz w:val="22"/>
          <w:szCs w:val="22"/>
        </w:rPr>
      </w:pPr>
    </w:p>
    <w:p w14:paraId="32557115" w14:textId="77777777" w:rsidR="000D1677" w:rsidRDefault="000D1677">
      <w:pPr>
        <w:ind w:right="11"/>
        <w:jc w:val="center"/>
        <w:rPr>
          <w:rFonts w:ascii="Calibri" w:hAnsi="Calibri" w:cs="Calibri"/>
          <w:b/>
          <w:color w:val="000000"/>
          <w:sz w:val="22"/>
          <w:szCs w:val="22"/>
        </w:rPr>
      </w:pPr>
    </w:p>
    <w:p w14:paraId="341DD960" w14:textId="77777777" w:rsidR="000D1677" w:rsidRDefault="000D1677">
      <w:pPr>
        <w:ind w:right="11"/>
        <w:jc w:val="center"/>
        <w:rPr>
          <w:rFonts w:ascii="Calibri" w:hAnsi="Calibri" w:cs="Calibri"/>
          <w:b/>
          <w:color w:val="000000"/>
          <w:sz w:val="22"/>
          <w:szCs w:val="22"/>
        </w:rPr>
      </w:pPr>
    </w:p>
    <w:p w14:paraId="5A4EAE83" w14:textId="77777777" w:rsidR="000D1677" w:rsidRDefault="000D1677">
      <w:pPr>
        <w:ind w:right="11"/>
        <w:jc w:val="center"/>
        <w:rPr>
          <w:rFonts w:ascii="Calibri" w:hAnsi="Calibri" w:cs="Calibri"/>
          <w:b/>
          <w:color w:val="000000"/>
          <w:sz w:val="22"/>
          <w:szCs w:val="22"/>
        </w:rPr>
      </w:pPr>
    </w:p>
    <w:p w14:paraId="1CE666E8" w14:textId="77777777" w:rsidR="000D1677" w:rsidRDefault="000D1677">
      <w:pPr>
        <w:ind w:right="11"/>
        <w:jc w:val="center"/>
        <w:rPr>
          <w:rFonts w:ascii="Calibri" w:hAnsi="Calibri" w:cs="Calibri"/>
          <w:b/>
          <w:color w:val="000000"/>
          <w:sz w:val="22"/>
          <w:szCs w:val="22"/>
        </w:rPr>
      </w:pPr>
    </w:p>
    <w:p w14:paraId="6B62F3DA" w14:textId="77777777" w:rsidR="000D1677" w:rsidRDefault="000D1677">
      <w:pPr>
        <w:ind w:right="11"/>
        <w:jc w:val="center"/>
        <w:rPr>
          <w:rFonts w:ascii="Calibri" w:hAnsi="Calibri" w:cs="Calibri"/>
          <w:b/>
          <w:color w:val="000000"/>
          <w:sz w:val="22"/>
          <w:szCs w:val="22"/>
        </w:rPr>
      </w:pPr>
    </w:p>
    <w:p w14:paraId="6CAE8A7D" w14:textId="77777777" w:rsidR="000D1677" w:rsidRDefault="000D1677">
      <w:pPr>
        <w:ind w:right="11"/>
        <w:jc w:val="center"/>
        <w:rPr>
          <w:rFonts w:ascii="Calibri" w:hAnsi="Calibri" w:cs="Calibri"/>
          <w:b/>
          <w:color w:val="000000"/>
          <w:sz w:val="22"/>
          <w:szCs w:val="22"/>
        </w:rPr>
      </w:pPr>
    </w:p>
    <w:p w14:paraId="51C148B6" w14:textId="77777777" w:rsidR="000D1677" w:rsidRDefault="000D1677">
      <w:pPr>
        <w:ind w:right="11"/>
        <w:jc w:val="center"/>
        <w:rPr>
          <w:rFonts w:ascii="Calibri" w:hAnsi="Calibri" w:cs="Calibri"/>
          <w:b/>
          <w:color w:val="000000"/>
          <w:sz w:val="22"/>
          <w:szCs w:val="22"/>
        </w:rPr>
      </w:pPr>
    </w:p>
    <w:p w14:paraId="088D5093" w14:textId="77777777" w:rsidR="000D1677" w:rsidRDefault="000D1677">
      <w:pPr>
        <w:ind w:right="11"/>
        <w:jc w:val="center"/>
        <w:rPr>
          <w:rFonts w:ascii="Calibri" w:hAnsi="Calibri" w:cs="Calibri"/>
          <w:b/>
          <w:color w:val="000000"/>
          <w:sz w:val="22"/>
          <w:szCs w:val="22"/>
        </w:rPr>
      </w:pPr>
    </w:p>
    <w:p w14:paraId="5BCD4FFE" w14:textId="77777777" w:rsidR="000D1677" w:rsidRDefault="000D1677">
      <w:pPr>
        <w:ind w:right="11"/>
        <w:jc w:val="center"/>
        <w:rPr>
          <w:rFonts w:ascii="Calibri" w:hAnsi="Calibri" w:cs="Calibri"/>
          <w:b/>
          <w:color w:val="000000"/>
          <w:sz w:val="22"/>
          <w:szCs w:val="22"/>
        </w:rPr>
      </w:pPr>
    </w:p>
    <w:p w14:paraId="250E64FC" w14:textId="77777777" w:rsidR="000D1677" w:rsidRDefault="000D1677">
      <w:pPr>
        <w:ind w:right="11"/>
        <w:jc w:val="center"/>
        <w:rPr>
          <w:rFonts w:ascii="Calibri" w:hAnsi="Calibri" w:cs="Calibri"/>
          <w:b/>
          <w:color w:val="000000"/>
          <w:sz w:val="22"/>
          <w:szCs w:val="22"/>
        </w:rPr>
      </w:pPr>
    </w:p>
    <w:p w14:paraId="4F2A6B78" w14:textId="77777777" w:rsidR="000D1677" w:rsidRDefault="000D1677">
      <w:pPr>
        <w:ind w:right="11"/>
        <w:jc w:val="center"/>
        <w:rPr>
          <w:rFonts w:ascii="Calibri" w:hAnsi="Calibri" w:cs="Calibri"/>
          <w:b/>
          <w:color w:val="000000"/>
          <w:sz w:val="22"/>
          <w:szCs w:val="22"/>
        </w:rPr>
      </w:pPr>
    </w:p>
    <w:p w14:paraId="5A4F748F" w14:textId="77777777" w:rsidR="000D1677" w:rsidRDefault="000D1677">
      <w:pPr>
        <w:ind w:right="11"/>
        <w:jc w:val="center"/>
        <w:rPr>
          <w:rFonts w:ascii="Calibri" w:hAnsi="Calibri" w:cs="Calibri"/>
          <w:b/>
          <w:color w:val="000000"/>
          <w:sz w:val="22"/>
          <w:szCs w:val="22"/>
        </w:rPr>
      </w:pPr>
    </w:p>
    <w:p w14:paraId="2D5F5154" w14:textId="77777777" w:rsidR="000D1677" w:rsidRDefault="000D1677">
      <w:pPr>
        <w:ind w:right="11"/>
        <w:jc w:val="center"/>
        <w:rPr>
          <w:rFonts w:ascii="Calibri" w:hAnsi="Calibri" w:cs="Calibri"/>
          <w:b/>
          <w:color w:val="000000"/>
          <w:sz w:val="22"/>
          <w:szCs w:val="22"/>
        </w:rPr>
      </w:pPr>
    </w:p>
    <w:p w14:paraId="249F2022" w14:textId="77777777" w:rsidR="000D1677" w:rsidRDefault="000D1677">
      <w:pPr>
        <w:ind w:right="11"/>
        <w:jc w:val="center"/>
        <w:rPr>
          <w:rFonts w:ascii="Calibri" w:hAnsi="Calibri" w:cs="Calibri"/>
          <w:b/>
          <w:color w:val="000000"/>
          <w:sz w:val="22"/>
          <w:szCs w:val="22"/>
        </w:rPr>
      </w:pPr>
    </w:p>
    <w:p w14:paraId="335ACA0B" w14:textId="77777777" w:rsidR="00B45CFA" w:rsidRDefault="00B45CFA">
      <w:pPr>
        <w:ind w:right="11"/>
        <w:jc w:val="center"/>
        <w:rPr>
          <w:rFonts w:ascii="Calibri" w:hAnsi="Calibri" w:cs="Calibri"/>
          <w:b/>
          <w:color w:val="000000"/>
          <w:sz w:val="22"/>
          <w:szCs w:val="22"/>
        </w:rPr>
      </w:pPr>
    </w:p>
    <w:p w14:paraId="266AB845" w14:textId="77777777" w:rsidR="00B45CFA" w:rsidRDefault="00B45CFA">
      <w:pPr>
        <w:ind w:right="11"/>
        <w:jc w:val="center"/>
        <w:rPr>
          <w:rFonts w:ascii="Calibri" w:hAnsi="Calibri" w:cs="Calibri"/>
          <w:b/>
          <w:color w:val="000000"/>
          <w:sz w:val="22"/>
          <w:szCs w:val="22"/>
        </w:rPr>
      </w:pPr>
    </w:p>
    <w:p w14:paraId="1AE3918F" w14:textId="77777777" w:rsidR="00B45CFA" w:rsidRDefault="00B45CFA">
      <w:pPr>
        <w:ind w:right="11"/>
        <w:jc w:val="center"/>
        <w:rPr>
          <w:rFonts w:ascii="Calibri" w:hAnsi="Calibri" w:cs="Calibri"/>
          <w:b/>
          <w:color w:val="000000"/>
          <w:sz w:val="22"/>
          <w:szCs w:val="22"/>
        </w:rPr>
      </w:pPr>
    </w:p>
    <w:p w14:paraId="275563DD" w14:textId="672BEB02" w:rsidR="00DC7688" w:rsidRDefault="004E6836">
      <w:pPr>
        <w:ind w:right="11"/>
        <w:jc w:val="center"/>
      </w:pPr>
      <w:r>
        <w:rPr>
          <w:rFonts w:ascii="Calibri" w:hAnsi="Calibri" w:cs="Calibri"/>
          <w:b/>
          <w:color w:val="000000"/>
          <w:sz w:val="22"/>
          <w:szCs w:val="22"/>
        </w:rPr>
        <w:t>ANEXO IV</w:t>
      </w:r>
    </w:p>
    <w:p w14:paraId="11E4E22A" w14:textId="77777777" w:rsidR="00DC7688" w:rsidRDefault="00DC7688">
      <w:pPr>
        <w:ind w:right="11"/>
        <w:jc w:val="center"/>
        <w:rPr>
          <w:rFonts w:ascii="Calibri" w:hAnsi="Calibri" w:cs="Calibri"/>
          <w:b/>
          <w:color w:val="000000"/>
          <w:sz w:val="22"/>
          <w:szCs w:val="22"/>
          <w:u w:val="single"/>
        </w:rPr>
      </w:pPr>
    </w:p>
    <w:p w14:paraId="14C526AC" w14:textId="77777777" w:rsidR="00DC7688" w:rsidRDefault="004E6836">
      <w:pPr>
        <w:ind w:right="11"/>
        <w:jc w:val="center"/>
        <w:rPr>
          <w:rFonts w:ascii="Calibri" w:hAnsi="Calibri" w:cs="Calibri"/>
          <w:b/>
          <w:color w:val="000000"/>
          <w:sz w:val="22"/>
          <w:szCs w:val="22"/>
        </w:rPr>
      </w:pPr>
      <w:r>
        <w:rPr>
          <w:rFonts w:ascii="Calibri" w:hAnsi="Calibri" w:cs="Calibri"/>
          <w:b/>
          <w:color w:val="000000"/>
          <w:sz w:val="22"/>
          <w:szCs w:val="22"/>
        </w:rPr>
        <w:t>MODELO DE AVAL</w:t>
      </w:r>
    </w:p>
    <w:p w14:paraId="6A695DE9" w14:textId="77777777" w:rsidR="00DC7688" w:rsidRDefault="00DC7688">
      <w:pPr>
        <w:ind w:right="11" w:firstLine="567"/>
        <w:jc w:val="both"/>
        <w:rPr>
          <w:rFonts w:ascii="Calibri" w:hAnsi="Calibri" w:cs="Calibri"/>
          <w:color w:val="000000"/>
          <w:sz w:val="22"/>
          <w:szCs w:val="22"/>
        </w:rPr>
      </w:pPr>
    </w:p>
    <w:p w14:paraId="6744B425"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 que se reseña en la parte inferior de este documento.</w:t>
      </w:r>
    </w:p>
    <w:p w14:paraId="51BFDCFC" w14:textId="77777777" w:rsidR="00DC7688" w:rsidRDefault="00DC7688">
      <w:pPr>
        <w:ind w:right="11" w:firstLine="567"/>
        <w:jc w:val="center"/>
        <w:rPr>
          <w:rFonts w:ascii="Calibri" w:hAnsi="Calibri" w:cs="Calibri"/>
          <w:color w:val="000000"/>
          <w:sz w:val="22"/>
          <w:szCs w:val="22"/>
        </w:rPr>
      </w:pPr>
    </w:p>
    <w:p w14:paraId="488D9ED1" w14:textId="77777777" w:rsidR="00DC7688" w:rsidRDefault="00DC7688">
      <w:pPr>
        <w:ind w:right="11" w:firstLine="567"/>
        <w:jc w:val="center"/>
        <w:rPr>
          <w:rFonts w:ascii="Calibri" w:hAnsi="Calibri" w:cs="Calibri"/>
          <w:color w:val="000000"/>
          <w:sz w:val="22"/>
          <w:szCs w:val="22"/>
        </w:rPr>
      </w:pPr>
    </w:p>
    <w:p w14:paraId="7C1287A5" w14:textId="77777777" w:rsidR="00DC7688" w:rsidRDefault="004E6836">
      <w:pPr>
        <w:ind w:right="11" w:firstLine="567"/>
        <w:jc w:val="center"/>
        <w:rPr>
          <w:rFonts w:ascii="Calibri" w:hAnsi="Calibri" w:cs="Calibri"/>
          <w:color w:val="000000"/>
          <w:sz w:val="22"/>
          <w:szCs w:val="22"/>
        </w:rPr>
      </w:pPr>
      <w:r>
        <w:rPr>
          <w:rFonts w:ascii="Calibri" w:hAnsi="Calibri" w:cs="Calibri"/>
          <w:color w:val="000000"/>
          <w:sz w:val="22"/>
          <w:szCs w:val="22"/>
        </w:rPr>
        <w:t>AVALA</w:t>
      </w:r>
    </w:p>
    <w:p w14:paraId="6DEACF55" w14:textId="77777777" w:rsidR="00DC7688" w:rsidRDefault="00DC7688">
      <w:pPr>
        <w:ind w:right="11"/>
        <w:jc w:val="both"/>
        <w:rPr>
          <w:rFonts w:ascii="Calibri" w:hAnsi="Calibri" w:cs="Calibri"/>
          <w:color w:val="000000"/>
          <w:sz w:val="22"/>
          <w:szCs w:val="22"/>
        </w:rPr>
      </w:pPr>
    </w:p>
    <w:p w14:paraId="6420DC99" w14:textId="335E5830" w:rsidR="00DC7688" w:rsidRDefault="004E6836">
      <w:pPr>
        <w:ind w:right="11"/>
        <w:jc w:val="both"/>
        <w:rPr>
          <w:rFonts w:ascii="Calibri" w:hAnsi="Calibri" w:cs="Calibri"/>
          <w:color w:val="000000"/>
          <w:sz w:val="22"/>
          <w:szCs w:val="22"/>
        </w:rPr>
      </w:pPr>
      <w:r>
        <w:rPr>
          <w:rFonts w:ascii="Calibri" w:hAnsi="Calibri" w:cs="Calibri"/>
          <w:color w:val="000000"/>
          <w:sz w:val="22"/>
          <w:szCs w:val="22"/>
        </w:rPr>
        <w:t>A: (nombre y apellidos o razón social del avalado/</w:t>
      </w:r>
      <w:r w:rsidR="00B45CFA">
        <w:rPr>
          <w:rFonts w:ascii="Calibri" w:hAnsi="Calibri" w:cs="Calibri"/>
          <w:color w:val="000000"/>
          <w:sz w:val="22"/>
          <w:szCs w:val="22"/>
        </w:rPr>
        <w:t>a) ......................................................................</w:t>
      </w:r>
      <w:r>
        <w:rPr>
          <w:rFonts w:ascii="Calibri" w:hAnsi="Calibri" w:cs="Calibri"/>
          <w:color w:val="000000"/>
          <w:sz w:val="22"/>
          <w:szCs w:val="22"/>
        </w:rPr>
        <w:t xml:space="preserve"> ................................................................................................................................................................................................................................................................................ NIF .............................................., en virtud de lo dispuesto por: (normas/s y artículo/s que impone/n la constitución de esta </w:t>
      </w:r>
      <w:r w:rsidR="00B45CFA">
        <w:rPr>
          <w:rFonts w:ascii="Calibri" w:hAnsi="Calibri" w:cs="Calibri"/>
          <w:color w:val="000000"/>
          <w:sz w:val="22"/>
          <w:szCs w:val="22"/>
        </w:rPr>
        <w:t>garantía) ..............................................................................</w:t>
      </w:r>
      <w:r>
        <w:rPr>
          <w:rFonts w:ascii="Calibri" w:hAnsi="Calibri" w:cs="Calibri"/>
          <w:color w:val="000000"/>
          <w:sz w:val="22"/>
          <w:szCs w:val="22"/>
        </w:rPr>
        <w:t xml:space="preserve"> .................................................................................................................................................................................................................... para responder de las obligaciones siguientes (detallar el objeto del contrato u obligación asumida por el </w:t>
      </w:r>
      <w:r w:rsidR="00B45CFA">
        <w:rPr>
          <w:rFonts w:ascii="Calibri" w:hAnsi="Calibri" w:cs="Calibri"/>
          <w:color w:val="000000"/>
          <w:sz w:val="22"/>
          <w:szCs w:val="22"/>
        </w:rPr>
        <w:t>garantizado) ..........................................................................................................</w:t>
      </w:r>
      <w:r>
        <w:rPr>
          <w:rFonts w:ascii="Calibri" w:hAnsi="Calibri" w:cs="Calibri"/>
          <w:color w:val="000000"/>
          <w:sz w:val="22"/>
          <w:szCs w:val="22"/>
        </w:rPr>
        <w:t xml:space="preserve"> ante (órgano administrativo, organismo autónomo o ente </w:t>
      </w:r>
      <w:r w:rsidR="00B45CFA">
        <w:rPr>
          <w:rFonts w:ascii="Calibri" w:hAnsi="Calibri" w:cs="Calibri"/>
          <w:color w:val="000000"/>
          <w:sz w:val="22"/>
          <w:szCs w:val="22"/>
        </w:rPr>
        <w:t>público) ...............................................</w:t>
      </w:r>
      <w:r>
        <w:rPr>
          <w:rFonts w:ascii="Calibri" w:hAnsi="Calibri" w:cs="Calibri"/>
          <w:color w:val="000000"/>
          <w:sz w:val="22"/>
          <w:szCs w:val="22"/>
        </w:rPr>
        <w:t xml:space="preserve"> ..................................................................................................................................................................................................................................................................................................... por importe de: (en </w:t>
      </w:r>
      <w:r w:rsidR="00B45CFA">
        <w:rPr>
          <w:rFonts w:ascii="Calibri" w:hAnsi="Calibri" w:cs="Calibri"/>
          <w:color w:val="000000"/>
          <w:sz w:val="22"/>
          <w:szCs w:val="22"/>
        </w:rPr>
        <w:t>letra) .........................................................................................................................................................................................................................................</w:t>
      </w:r>
      <w:r>
        <w:rPr>
          <w:rFonts w:ascii="Calibri" w:hAnsi="Calibri" w:cs="Calibri"/>
          <w:color w:val="000000"/>
          <w:sz w:val="22"/>
          <w:szCs w:val="22"/>
        </w:rPr>
        <w:t xml:space="preserve"> (en cifra) .............................................</w:t>
      </w:r>
    </w:p>
    <w:p w14:paraId="5BBBC900" w14:textId="77777777" w:rsidR="00DC7688" w:rsidRDefault="00DC7688">
      <w:pPr>
        <w:ind w:right="11"/>
        <w:jc w:val="both"/>
        <w:rPr>
          <w:rFonts w:ascii="Calibri" w:hAnsi="Calibri" w:cs="Calibri"/>
          <w:color w:val="000000"/>
          <w:sz w:val="22"/>
          <w:szCs w:val="22"/>
        </w:rPr>
      </w:pPr>
    </w:p>
    <w:p w14:paraId="4E1AE2A9"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exclusión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7876492E" w14:textId="77777777" w:rsidR="00DC7688" w:rsidRDefault="00DC7688">
      <w:pPr>
        <w:ind w:right="11" w:firstLine="567"/>
        <w:jc w:val="both"/>
        <w:rPr>
          <w:rFonts w:ascii="Calibri" w:hAnsi="Calibri" w:cs="Calibri"/>
          <w:color w:val="000000"/>
          <w:sz w:val="22"/>
          <w:szCs w:val="22"/>
        </w:rPr>
      </w:pPr>
    </w:p>
    <w:p w14:paraId="6CE2571B" w14:textId="3B98D668"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 xml:space="preserve">El presente aval estará en vigor hasta que (indicación del órgano de </w:t>
      </w:r>
      <w:r w:rsidR="00B45CFA">
        <w:rPr>
          <w:rFonts w:ascii="Calibri" w:hAnsi="Calibri" w:cs="Calibri"/>
          <w:color w:val="000000"/>
          <w:sz w:val="22"/>
          <w:szCs w:val="22"/>
        </w:rPr>
        <w:t>contratación) ..............................................</w:t>
      </w:r>
      <w:r>
        <w:rPr>
          <w:rFonts w:ascii="Calibri" w:hAnsi="Calibri" w:cs="Calibri"/>
          <w:color w:val="000000"/>
          <w:sz w:val="22"/>
          <w:szCs w:val="22"/>
        </w:rPr>
        <w:t xml:space="preserve"> o quien en su nombre sea habilitado legalmente para ello autorice su cancelación o devolución de acuerdo con lo establecido en la Ley de Contratos del Sector Público y legislación complementaria.</w:t>
      </w:r>
    </w:p>
    <w:p w14:paraId="42348824" w14:textId="301DF500" w:rsidR="00DC7688" w:rsidRDefault="004E6836">
      <w:pPr>
        <w:ind w:right="11" w:firstLine="567"/>
        <w:rPr>
          <w:rFonts w:ascii="Calibri" w:hAnsi="Calibri" w:cs="Calibri"/>
          <w:color w:val="000000"/>
          <w:sz w:val="22"/>
          <w:szCs w:val="22"/>
        </w:rPr>
      </w:pPr>
      <w:r>
        <w:rPr>
          <w:rFonts w:ascii="Calibri" w:hAnsi="Calibri" w:cs="Calibri"/>
          <w:color w:val="000000"/>
          <w:sz w:val="22"/>
          <w:szCs w:val="22"/>
        </w:rPr>
        <w:t xml:space="preserve">(lugar y </w:t>
      </w:r>
      <w:r w:rsidR="00B45CFA">
        <w:rPr>
          <w:rFonts w:ascii="Calibri" w:hAnsi="Calibri" w:cs="Calibri"/>
          <w:color w:val="000000"/>
          <w:sz w:val="22"/>
          <w:szCs w:val="22"/>
        </w:rPr>
        <w:t>fecha) ...............................................</w:t>
      </w:r>
    </w:p>
    <w:p w14:paraId="7457A51E" w14:textId="50ED574B" w:rsidR="00DC7688" w:rsidRDefault="004E6836">
      <w:pPr>
        <w:ind w:right="11" w:firstLine="567"/>
        <w:rPr>
          <w:rFonts w:ascii="Calibri" w:hAnsi="Calibri" w:cs="Calibri"/>
          <w:color w:val="000000"/>
          <w:sz w:val="22"/>
          <w:szCs w:val="22"/>
        </w:rPr>
      </w:pPr>
      <w:r>
        <w:rPr>
          <w:rFonts w:ascii="Calibri" w:hAnsi="Calibri" w:cs="Calibri"/>
          <w:color w:val="000000"/>
          <w:sz w:val="22"/>
          <w:szCs w:val="22"/>
        </w:rPr>
        <w:t xml:space="preserve">(razón social de la </w:t>
      </w:r>
      <w:r w:rsidR="00B45CFA">
        <w:rPr>
          <w:rFonts w:ascii="Calibri" w:hAnsi="Calibri" w:cs="Calibri"/>
          <w:color w:val="000000"/>
          <w:sz w:val="22"/>
          <w:szCs w:val="22"/>
        </w:rPr>
        <w:t>entidad) ...........................</w:t>
      </w:r>
    </w:p>
    <w:p w14:paraId="61665A25" w14:textId="72D24884" w:rsidR="00DC7688" w:rsidRDefault="004E6836">
      <w:pPr>
        <w:ind w:right="11" w:firstLine="567"/>
        <w:rPr>
          <w:rFonts w:ascii="Calibri" w:hAnsi="Calibri" w:cs="Calibri"/>
          <w:color w:val="000000"/>
          <w:sz w:val="22"/>
          <w:szCs w:val="22"/>
        </w:rPr>
      </w:pPr>
      <w:r>
        <w:rPr>
          <w:rFonts w:ascii="Calibri" w:hAnsi="Calibri" w:cs="Calibri"/>
          <w:color w:val="000000"/>
          <w:sz w:val="22"/>
          <w:szCs w:val="22"/>
        </w:rPr>
        <w:t xml:space="preserve">(firma de los </w:t>
      </w:r>
      <w:r w:rsidR="00B45CFA">
        <w:rPr>
          <w:rFonts w:ascii="Calibri" w:hAnsi="Calibri" w:cs="Calibri"/>
          <w:color w:val="000000"/>
          <w:sz w:val="22"/>
          <w:szCs w:val="22"/>
        </w:rPr>
        <w:t>Apoderados) .............................</w:t>
      </w:r>
    </w:p>
    <w:p w14:paraId="2E9D2D29" w14:textId="77777777" w:rsidR="00DC7688" w:rsidRDefault="00DC7688">
      <w:pPr>
        <w:ind w:right="11" w:firstLine="567"/>
        <w:rPr>
          <w:rFonts w:ascii="Calibri" w:hAnsi="Calibri" w:cs="Calibri"/>
          <w:color w:val="000000"/>
          <w:sz w:val="22"/>
          <w:szCs w:val="22"/>
        </w:rPr>
      </w:pPr>
    </w:p>
    <w:p w14:paraId="5EDA5110" w14:textId="77777777" w:rsidR="00DC7688" w:rsidRDefault="00DC7688">
      <w:pPr>
        <w:ind w:right="11" w:firstLine="567"/>
        <w:rPr>
          <w:rFonts w:ascii="Calibri" w:hAnsi="Calibri" w:cs="Calibri"/>
          <w:color w:val="000000"/>
          <w:sz w:val="22"/>
          <w:szCs w:val="22"/>
        </w:rPr>
      </w:pPr>
    </w:p>
    <w:p w14:paraId="7864C47A" w14:textId="77777777" w:rsidR="00DC7688" w:rsidRDefault="00DC7688">
      <w:pPr>
        <w:spacing w:after="200" w:line="276" w:lineRule="auto"/>
        <w:jc w:val="center"/>
        <w:rPr>
          <w:rFonts w:ascii="Calibri" w:hAnsi="Calibri" w:cs="Calibri"/>
          <w:b/>
          <w:bCs/>
          <w:color w:val="000000"/>
          <w:sz w:val="22"/>
          <w:szCs w:val="22"/>
        </w:rPr>
      </w:pPr>
    </w:p>
    <w:p w14:paraId="4CD26B37" w14:textId="77777777" w:rsidR="00DC7688" w:rsidRDefault="004E6836">
      <w:pPr>
        <w:spacing w:after="200" w:line="276" w:lineRule="auto"/>
        <w:jc w:val="center"/>
        <w:rPr>
          <w:rFonts w:ascii="Calibri" w:hAnsi="Calibri" w:cs="Calibri"/>
          <w:b/>
          <w:bCs/>
          <w:color w:val="000000"/>
          <w:sz w:val="22"/>
          <w:szCs w:val="22"/>
        </w:rPr>
      </w:pPr>
      <w:r>
        <w:rPr>
          <w:rFonts w:ascii="Calibri" w:hAnsi="Calibri" w:cs="Calibri"/>
          <w:b/>
          <w:bCs/>
          <w:color w:val="000000"/>
          <w:sz w:val="22"/>
          <w:szCs w:val="22"/>
        </w:rPr>
        <w:t>ANEXO V</w:t>
      </w:r>
    </w:p>
    <w:p w14:paraId="3F67F03A" w14:textId="77777777" w:rsidR="00DC7688" w:rsidRDefault="00DC7688">
      <w:pPr>
        <w:ind w:right="11"/>
        <w:jc w:val="center"/>
        <w:rPr>
          <w:rFonts w:ascii="Calibri" w:hAnsi="Calibri" w:cs="Calibri"/>
          <w:b/>
          <w:bCs/>
          <w:color w:val="000000"/>
          <w:sz w:val="22"/>
          <w:szCs w:val="22"/>
        </w:rPr>
      </w:pPr>
    </w:p>
    <w:p w14:paraId="1177B358" w14:textId="77777777" w:rsidR="00DC7688" w:rsidRDefault="004E6836">
      <w:pPr>
        <w:ind w:right="11"/>
        <w:jc w:val="center"/>
        <w:rPr>
          <w:rFonts w:ascii="Calibri" w:hAnsi="Calibri" w:cs="Calibri"/>
          <w:b/>
          <w:color w:val="000000"/>
          <w:sz w:val="22"/>
          <w:szCs w:val="22"/>
        </w:rPr>
      </w:pPr>
      <w:r>
        <w:rPr>
          <w:rFonts w:ascii="Calibri" w:hAnsi="Calibri" w:cs="Calibri"/>
          <w:b/>
          <w:color w:val="000000"/>
          <w:sz w:val="22"/>
          <w:szCs w:val="22"/>
        </w:rPr>
        <w:t>MODELO DE GARANTÍA MEDIANTE VALORES ANOTADOS (con inscripción)</w:t>
      </w:r>
    </w:p>
    <w:p w14:paraId="3827FB61" w14:textId="77777777" w:rsidR="00DC7688" w:rsidRDefault="00DC7688">
      <w:pPr>
        <w:ind w:right="11" w:firstLine="567"/>
        <w:jc w:val="both"/>
        <w:rPr>
          <w:rFonts w:ascii="Calibri" w:hAnsi="Calibri" w:cs="Calibri"/>
          <w:color w:val="000000"/>
          <w:sz w:val="22"/>
          <w:szCs w:val="22"/>
        </w:rPr>
      </w:pPr>
    </w:p>
    <w:p w14:paraId="70E38BDB" w14:textId="619EDC42" w:rsidR="00DC7688" w:rsidRDefault="004E6836">
      <w:pPr>
        <w:ind w:right="11" w:firstLine="709"/>
        <w:jc w:val="both"/>
        <w:rPr>
          <w:rFonts w:ascii="Calibri" w:hAnsi="Calibri" w:cs="Calibri"/>
          <w:color w:val="000000"/>
          <w:sz w:val="22"/>
          <w:szCs w:val="22"/>
        </w:rPr>
      </w:pPr>
      <w:r>
        <w:rPr>
          <w:rFonts w:ascii="Calibri" w:hAnsi="Calibri" w:cs="Calibri"/>
          <w:color w:val="000000"/>
          <w:sz w:val="22"/>
          <w:szCs w:val="22"/>
        </w:rPr>
        <w:t xml:space="preserve">Don/Doña (nombre y apellidos) ..................................................................................., en representación de </w:t>
      </w:r>
      <w:r w:rsidR="00F557F5">
        <w:rPr>
          <w:rFonts w:ascii="Calibri" w:hAnsi="Calibri" w:cs="Calibri"/>
          <w:color w:val="000000"/>
          <w:sz w:val="22"/>
          <w:szCs w:val="22"/>
        </w:rPr>
        <w:t>....................................................................................., NIF</w:t>
      </w:r>
      <w:r>
        <w:rPr>
          <w:rFonts w:ascii="Calibri" w:hAnsi="Calibri" w:cs="Calibri"/>
          <w:color w:val="000000"/>
          <w:sz w:val="22"/>
          <w:szCs w:val="22"/>
        </w:rPr>
        <w:t xml:space="preserve"> .........................................., con domicilio a efectos de notificaciones y requerimientos en la calle/plaza/avenida ................................................ código postal ............................, localidad.........</w:t>
      </w:r>
    </w:p>
    <w:p w14:paraId="647945AB" w14:textId="77777777" w:rsidR="00DC7688" w:rsidRDefault="00DC7688">
      <w:pPr>
        <w:ind w:right="11"/>
        <w:jc w:val="both"/>
        <w:rPr>
          <w:rFonts w:ascii="Calibri" w:hAnsi="Calibri" w:cs="Calibri"/>
          <w:color w:val="000000"/>
          <w:sz w:val="22"/>
          <w:szCs w:val="22"/>
        </w:rPr>
      </w:pPr>
    </w:p>
    <w:p w14:paraId="1B72ADBB" w14:textId="66A8F151" w:rsidR="00DC7688" w:rsidRDefault="004E6836">
      <w:pPr>
        <w:pStyle w:val="BodyText22"/>
        <w:widowControl/>
        <w:ind w:right="11"/>
        <w:rPr>
          <w:rFonts w:ascii="Calibri" w:hAnsi="Calibri" w:cs="Calibri"/>
          <w:color w:val="000000"/>
          <w:sz w:val="22"/>
          <w:szCs w:val="22"/>
        </w:rPr>
      </w:pPr>
      <w:r>
        <w:rPr>
          <w:rFonts w:ascii="Calibri" w:hAnsi="Calibri" w:cs="Calibri"/>
          <w:color w:val="000000"/>
          <w:sz w:val="22"/>
          <w:szCs w:val="22"/>
        </w:rPr>
        <w:t xml:space="preserve">PIGNORA a favor de: (órgano administrativo, organismo autónomo o entidad de </w:t>
      </w:r>
      <w:r w:rsidR="00F557F5">
        <w:rPr>
          <w:rFonts w:ascii="Calibri" w:hAnsi="Calibri" w:cs="Calibri"/>
          <w:color w:val="000000"/>
          <w:sz w:val="22"/>
          <w:szCs w:val="22"/>
        </w:rPr>
        <w:t>derecho público</w:t>
      </w:r>
      <w:r>
        <w:rPr>
          <w:rFonts w:ascii="Calibri" w:hAnsi="Calibri" w:cs="Calibri"/>
          <w:color w:val="000000"/>
          <w:sz w:val="22"/>
          <w:szCs w:val="22"/>
        </w:rPr>
        <w:t xml:space="preserve">) .................................................................................................................................................................................................................................................. los siguientes valores representados mediante anotaciones en cuenta, de los cuales es titular el </w:t>
      </w:r>
      <w:proofErr w:type="spellStart"/>
      <w:r>
        <w:rPr>
          <w:rFonts w:ascii="Calibri" w:hAnsi="Calibri" w:cs="Calibri"/>
          <w:color w:val="000000"/>
          <w:sz w:val="22"/>
          <w:szCs w:val="22"/>
        </w:rPr>
        <w:t>pignorante</w:t>
      </w:r>
      <w:proofErr w:type="spellEnd"/>
      <w:r>
        <w:rPr>
          <w:rFonts w:ascii="Calibri" w:hAnsi="Calibri" w:cs="Calibri"/>
          <w:color w:val="000000"/>
          <w:sz w:val="22"/>
          <w:szCs w:val="22"/>
        </w:rPr>
        <w:t xml:space="preserve"> y que se identifican como sigue:</w:t>
      </w:r>
    </w:p>
    <w:p w14:paraId="197F9509" w14:textId="77777777" w:rsidR="00DC7688" w:rsidRDefault="00DC7688">
      <w:pPr>
        <w:pStyle w:val="BodyText22"/>
        <w:widowControl/>
        <w:ind w:right="11"/>
        <w:rPr>
          <w:rFonts w:ascii="Calibri" w:hAnsi="Calibri" w:cs="Calibri"/>
          <w:color w:val="000000"/>
          <w:sz w:val="22"/>
          <w:szCs w:val="22"/>
        </w:rPr>
      </w:pPr>
    </w:p>
    <w:tbl>
      <w:tblPr>
        <w:tblW w:w="10005" w:type="dxa"/>
        <w:tblInd w:w="-87" w:type="dxa"/>
        <w:tblLayout w:type="fixed"/>
        <w:tblCellMar>
          <w:left w:w="10" w:type="dxa"/>
          <w:right w:w="10" w:type="dxa"/>
        </w:tblCellMar>
        <w:tblLook w:val="04A0" w:firstRow="1" w:lastRow="0" w:firstColumn="1" w:lastColumn="0" w:noHBand="0" w:noVBand="1"/>
      </w:tblPr>
      <w:tblGrid>
        <w:gridCol w:w="1102"/>
        <w:gridCol w:w="2028"/>
        <w:gridCol w:w="852"/>
        <w:gridCol w:w="1440"/>
        <w:gridCol w:w="1440"/>
        <w:gridCol w:w="3143"/>
      </w:tblGrid>
      <w:tr w:rsidR="00DC7688" w14:paraId="72B9B635" w14:textId="77777777">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4E85334A"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Número</w:t>
            </w:r>
          </w:p>
          <w:p w14:paraId="670D807D"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Valores</w:t>
            </w: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0C0716C0"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Emisión (entidad</w:t>
            </w:r>
          </w:p>
          <w:p w14:paraId="07008757"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emisora), clase de valor y fecha de emisión)</w:t>
            </w: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3A54C1F0"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Código</w:t>
            </w:r>
          </w:p>
          <w:p w14:paraId="60A0E9E7" w14:textId="77777777" w:rsidR="00DC7688" w:rsidRDefault="004E6836">
            <w:pPr>
              <w:ind w:right="11"/>
              <w:jc w:val="both"/>
            </w:pPr>
            <w:r>
              <w:rPr>
                <w:rFonts w:ascii="Calibri" w:eastAsia="Calibri" w:hAnsi="Calibri" w:cs="Calibri"/>
                <w:color w:val="000000"/>
                <w:sz w:val="22"/>
                <w:szCs w:val="22"/>
              </w:rPr>
              <w:t xml:space="preserve"> </w:t>
            </w:r>
            <w:r>
              <w:rPr>
                <w:rFonts w:ascii="Calibri" w:hAnsi="Calibri" w:cs="Calibri"/>
                <w:color w:val="000000"/>
                <w:sz w:val="22"/>
                <w:szCs w:val="22"/>
              </w:rPr>
              <w:t>valor</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183A3B55"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Referencia</w:t>
            </w:r>
          </w:p>
          <w:p w14:paraId="0D02DB63"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del Registro</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41A71E96"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Valor normal</w:t>
            </w:r>
          </w:p>
          <w:p w14:paraId="434D2E1E" w14:textId="77777777" w:rsidR="00DC7688" w:rsidRDefault="004E6836">
            <w:pPr>
              <w:ind w:right="11"/>
              <w:jc w:val="both"/>
            </w:pPr>
            <w:r>
              <w:rPr>
                <w:rFonts w:ascii="Calibri" w:eastAsia="Calibri" w:hAnsi="Calibri" w:cs="Calibri"/>
                <w:color w:val="000000"/>
                <w:sz w:val="22"/>
                <w:szCs w:val="22"/>
              </w:rPr>
              <w:t xml:space="preserve"> </w:t>
            </w:r>
            <w:r>
              <w:rPr>
                <w:rFonts w:ascii="Calibri" w:hAnsi="Calibri" w:cs="Calibri"/>
                <w:color w:val="000000"/>
                <w:sz w:val="22"/>
                <w:szCs w:val="22"/>
              </w:rPr>
              <w:t>unitario</w:t>
            </w:r>
          </w:p>
        </w:tc>
        <w:tc>
          <w:tcPr>
            <w:tcW w:w="31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EF15A3"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Valor de realización de los</w:t>
            </w:r>
          </w:p>
          <w:p w14:paraId="291DAE70"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valores a la fecha de inscripción</w:t>
            </w:r>
          </w:p>
        </w:tc>
      </w:tr>
      <w:tr w:rsidR="00DC7688" w14:paraId="226BF928" w14:textId="77777777">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599016F3" w14:textId="77777777" w:rsidR="00DC7688" w:rsidRDefault="00DC7688">
            <w:pPr>
              <w:snapToGrid w:val="0"/>
              <w:ind w:right="11"/>
              <w:jc w:val="both"/>
              <w:rPr>
                <w:rFonts w:ascii="Calibri" w:hAnsi="Calibri" w:cs="Calibri"/>
                <w:color w:val="000000"/>
                <w:sz w:val="22"/>
                <w:szCs w:val="22"/>
              </w:rPr>
            </w:pPr>
          </w:p>
          <w:p w14:paraId="07CD4052" w14:textId="77777777" w:rsidR="00DC7688" w:rsidRDefault="00DC7688">
            <w:pPr>
              <w:ind w:right="11"/>
              <w:jc w:val="both"/>
              <w:rPr>
                <w:rFonts w:ascii="Calibri" w:hAnsi="Calibri" w:cs="Calibri"/>
                <w:color w:val="000000"/>
                <w:sz w:val="22"/>
                <w:szCs w:val="22"/>
              </w:rPr>
            </w:pPr>
          </w:p>
          <w:p w14:paraId="68294DAC" w14:textId="77777777" w:rsidR="00DC7688" w:rsidRDefault="00DC7688">
            <w:pPr>
              <w:ind w:right="11"/>
              <w:jc w:val="both"/>
              <w:rPr>
                <w:rFonts w:ascii="Calibri" w:hAnsi="Calibri" w:cs="Calibri"/>
                <w:color w:val="000000"/>
                <w:sz w:val="22"/>
                <w:szCs w:val="22"/>
              </w:rPr>
            </w:pPr>
          </w:p>
          <w:p w14:paraId="1395AF0E" w14:textId="77777777" w:rsidR="00DC7688" w:rsidRDefault="00DC7688">
            <w:pPr>
              <w:ind w:right="11"/>
              <w:jc w:val="both"/>
              <w:rPr>
                <w:rFonts w:ascii="Calibri" w:hAnsi="Calibri" w:cs="Calibri"/>
                <w:color w:val="000000"/>
                <w:sz w:val="22"/>
                <w:szCs w:val="22"/>
              </w:rPr>
            </w:pPr>
          </w:p>
          <w:p w14:paraId="70697151" w14:textId="77777777" w:rsidR="00DC7688" w:rsidRDefault="00DC7688">
            <w:pPr>
              <w:ind w:right="11"/>
              <w:jc w:val="both"/>
              <w:rPr>
                <w:rFonts w:ascii="Calibri" w:hAnsi="Calibri" w:cs="Calibri"/>
                <w:color w:val="000000"/>
                <w:sz w:val="22"/>
                <w:szCs w:val="22"/>
              </w:rPr>
            </w:pP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182D2A56" w14:textId="77777777" w:rsidR="00DC7688" w:rsidRDefault="00DC7688">
            <w:pPr>
              <w:snapToGrid w:val="0"/>
              <w:ind w:right="11"/>
              <w:jc w:val="both"/>
              <w:rPr>
                <w:rFonts w:ascii="Calibri" w:hAnsi="Calibri" w:cs="Calibri"/>
                <w:color w:val="000000"/>
                <w:sz w:val="22"/>
                <w:szCs w:val="22"/>
              </w:rPr>
            </w:pP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17BDED1A" w14:textId="77777777" w:rsidR="00DC7688" w:rsidRDefault="00DC7688">
            <w:pPr>
              <w:snapToGrid w:val="0"/>
              <w:ind w:right="11"/>
              <w:jc w:val="both"/>
              <w:rPr>
                <w:rFonts w:ascii="Calibri" w:hAnsi="Calibri" w:cs="Calibri"/>
                <w:color w:val="000000"/>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6C3DB956" w14:textId="77777777" w:rsidR="00DC7688" w:rsidRDefault="00DC7688">
            <w:pPr>
              <w:snapToGrid w:val="0"/>
              <w:ind w:right="11"/>
              <w:jc w:val="both"/>
              <w:rPr>
                <w:rFonts w:ascii="Calibri" w:hAnsi="Calibri" w:cs="Calibri"/>
                <w:color w:val="000000"/>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16FC0F9B" w14:textId="77777777" w:rsidR="00DC7688" w:rsidRDefault="00DC7688">
            <w:pPr>
              <w:snapToGrid w:val="0"/>
              <w:ind w:right="11"/>
              <w:jc w:val="both"/>
              <w:rPr>
                <w:rFonts w:ascii="Calibri" w:hAnsi="Calibri" w:cs="Calibri"/>
                <w:color w:val="000000"/>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EF6E6B" w14:textId="77777777" w:rsidR="00DC7688" w:rsidRDefault="00DC7688">
            <w:pPr>
              <w:snapToGrid w:val="0"/>
              <w:ind w:right="11"/>
              <w:jc w:val="both"/>
              <w:rPr>
                <w:rFonts w:ascii="Calibri" w:hAnsi="Calibri" w:cs="Calibri"/>
                <w:color w:val="000000"/>
                <w:sz w:val="22"/>
                <w:szCs w:val="22"/>
              </w:rPr>
            </w:pPr>
          </w:p>
        </w:tc>
      </w:tr>
    </w:tbl>
    <w:p w14:paraId="234237CB" w14:textId="77777777" w:rsidR="00DC7688" w:rsidRDefault="00DC7688">
      <w:pPr>
        <w:ind w:right="11"/>
        <w:jc w:val="both"/>
        <w:rPr>
          <w:rFonts w:ascii="Calibri" w:hAnsi="Calibri" w:cs="Calibri"/>
          <w:color w:val="000000"/>
          <w:sz w:val="22"/>
          <w:szCs w:val="22"/>
        </w:rPr>
      </w:pPr>
    </w:p>
    <w:p w14:paraId="3E632C6E" w14:textId="2EE56BB3" w:rsidR="00DC7688" w:rsidRDefault="004E6836">
      <w:pPr>
        <w:ind w:right="11"/>
        <w:jc w:val="both"/>
        <w:rPr>
          <w:rFonts w:ascii="Calibri" w:hAnsi="Calibri" w:cs="Calibri"/>
          <w:color w:val="000000"/>
          <w:sz w:val="22"/>
          <w:szCs w:val="22"/>
        </w:rPr>
      </w:pPr>
      <w:r>
        <w:rPr>
          <w:rFonts w:ascii="Calibri" w:hAnsi="Calibri" w:cs="Calibri"/>
          <w:color w:val="000000"/>
          <w:sz w:val="22"/>
          <w:szCs w:val="22"/>
        </w:rPr>
        <w:t xml:space="preserve">En virtud de lo dispuesto por: (normas/s y artículo/s que impone/n la constitución de esta </w:t>
      </w:r>
      <w:r w:rsidR="00F557F5">
        <w:rPr>
          <w:rFonts w:ascii="Calibri" w:hAnsi="Calibri" w:cs="Calibri"/>
          <w:color w:val="000000"/>
          <w:sz w:val="22"/>
          <w:szCs w:val="22"/>
        </w:rPr>
        <w:t>garantía) ..............................................................................</w:t>
      </w:r>
      <w:r>
        <w:rPr>
          <w:rFonts w:ascii="Calibri" w:hAnsi="Calibri" w:cs="Calibri"/>
          <w:color w:val="000000"/>
          <w:sz w:val="22"/>
          <w:szCs w:val="22"/>
        </w:rPr>
        <w:t xml:space="preserve"> ............................................................................................................................................... para responder de las obligaciones siguientes </w:t>
      </w:r>
      <w:r w:rsidR="00F557F5">
        <w:rPr>
          <w:rFonts w:ascii="Calibri" w:hAnsi="Calibri" w:cs="Calibri"/>
          <w:color w:val="000000"/>
          <w:sz w:val="22"/>
          <w:szCs w:val="22"/>
        </w:rPr>
        <w:t>(detallar</w:t>
      </w:r>
      <w:r>
        <w:rPr>
          <w:rFonts w:ascii="Calibri" w:hAnsi="Calibri" w:cs="Calibri"/>
          <w:color w:val="000000"/>
          <w:sz w:val="22"/>
          <w:szCs w:val="22"/>
        </w:rPr>
        <w:t xml:space="preserve"> el objeto del contrato u obligación asumida por el </w:t>
      </w:r>
      <w:r w:rsidR="00F557F5">
        <w:rPr>
          <w:rFonts w:ascii="Calibri" w:hAnsi="Calibri" w:cs="Calibri"/>
          <w:color w:val="000000"/>
          <w:sz w:val="22"/>
          <w:szCs w:val="22"/>
        </w:rPr>
        <w:t>garantizado) .............................................................................</w:t>
      </w:r>
      <w:r>
        <w:rPr>
          <w:rFonts w:ascii="Calibri" w:hAnsi="Calibri" w:cs="Calibri"/>
          <w:color w:val="000000"/>
          <w:sz w:val="22"/>
          <w:szCs w:val="22"/>
        </w:rPr>
        <w:t xml:space="preserve"> ............................................................................................................................................................................................... contraídas por (contratista o persona física o jurídica garantizada)............................................................................................................................................................................................................................NIF.................................. con domicilio a afectos de notificaciones y requerimientos en................................................................................................................ en la calle/plaza/avenida .................................., código postal.........., localidad................., .por la cantidad de (en letra).................................................................................................................................................................... (en cifra) .............................................</w:t>
      </w:r>
    </w:p>
    <w:p w14:paraId="7DAC4EF3" w14:textId="77777777" w:rsidR="00DC7688" w:rsidRDefault="004E6836">
      <w:pPr>
        <w:ind w:right="11"/>
        <w:jc w:val="both"/>
        <w:rPr>
          <w:rFonts w:ascii="Calibri" w:hAnsi="Calibri" w:cs="Calibri"/>
          <w:color w:val="000000"/>
          <w:sz w:val="22"/>
          <w:szCs w:val="22"/>
        </w:rPr>
      </w:pPr>
      <w:r>
        <w:rPr>
          <w:rFonts w:ascii="Calibri" w:hAnsi="Calibri" w:cs="Calibri"/>
          <w:color w:val="000000"/>
          <w:sz w:val="22"/>
          <w:szCs w:val="22"/>
        </w:rPr>
        <w:t>Este contrato se otorga de conformidad y con plena sujeción a lo dispuesto en la legislación de contratos del Sector Público, en sus normas de desarrollo y en la normativa reguladora de la Caja General de Depósitos.</w:t>
      </w:r>
    </w:p>
    <w:p w14:paraId="565DBC0F" w14:textId="77777777" w:rsidR="00DC7688" w:rsidRDefault="00DC7688">
      <w:pPr>
        <w:ind w:right="11"/>
        <w:jc w:val="both"/>
        <w:rPr>
          <w:rFonts w:ascii="Calibri" w:hAnsi="Calibri" w:cs="Calibri"/>
          <w:color w:val="000000"/>
          <w:sz w:val="22"/>
          <w:szCs w:val="22"/>
        </w:rPr>
      </w:pPr>
    </w:p>
    <w:p w14:paraId="650467FC" w14:textId="77777777" w:rsidR="00DC7688" w:rsidRDefault="004E6836">
      <w:pPr>
        <w:ind w:right="11" w:firstLine="567"/>
        <w:rPr>
          <w:rFonts w:ascii="Calibri" w:hAnsi="Calibri" w:cs="Calibri"/>
          <w:color w:val="000000"/>
          <w:sz w:val="22"/>
          <w:szCs w:val="22"/>
        </w:rPr>
      </w:pPr>
      <w:r>
        <w:rPr>
          <w:rFonts w:ascii="Calibri" w:hAnsi="Calibri" w:cs="Calibri"/>
          <w:color w:val="000000"/>
          <w:sz w:val="22"/>
          <w:szCs w:val="22"/>
        </w:rPr>
        <w:t xml:space="preserve">......................................................... (nombre o razón social del </w:t>
      </w:r>
      <w:proofErr w:type="spellStart"/>
      <w:r>
        <w:rPr>
          <w:rFonts w:ascii="Calibri" w:hAnsi="Calibri" w:cs="Calibri"/>
          <w:color w:val="000000"/>
          <w:sz w:val="22"/>
          <w:szCs w:val="22"/>
        </w:rPr>
        <w:t>pignorante</w:t>
      </w:r>
      <w:proofErr w:type="spellEnd"/>
      <w:r>
        <w:rPr>
          <w:rFonts w:ascii="Calibri" w:hAnsi="Calibri" w:cs="Calibri"/>
          <w:color w:val="000000"/>
          <w:sz w:val="22"/>
          <w:szCs w:val="22"/>
        </w:rPr>
        <w:t>).</w:t>
      </w:r>
    </w:p>
    <w:p w14:paraId="751614E5" w14:textId="77777777" w:rsidR="00DC7688" w:rsidRDefault="004E6836">
      <w:pPr>
        <w:ind w:right="11" w:firstLine="567"/>
        <w:jc w:val="right"/>
        <w:rPr>
          <w:rFonts w:ascii="Calibri" w:hAnsi="Calibri" w:cs="Calibri"/>
          <w:color w:val="000000"/>
          <w:sz w:val="22"/>
          <w:szCs w:val="22"/>
        </w:rPr>
      </w:pPr>
      <w:r>
        <w:rPr>
          <w:rFonts w:ascii="Calibri" w:hAnsi="Calibri" w:cs="Calibri"/>
          <w:color w:val="000000"/>
          <w:sz w:val="22"/>
          <w:szCs w:val="22"/>
        </w:rPr>
        <w:t>.......................................................(firma/s</w:t>
      </w:r>
    </w:p>
    <w:p w14:paraId="6B2C9A09" w14:textId="77777777" w:rsidR="00DC7688" w:rsidRDefault="004E6836">
      <w:pPr>
        <w:ind w:right="11" w:firstLine="567"/>
        <w:jc w:val="right"/>
        <w:rPr>
          <w:rFonts w:ascii="Calibri" w:hAnsi="Calibri" w:cs="Calibri"/>
          <w:color w:val="000000"/>
          <w:sz w:val="22"/>
          <w:szCs w:val="22"/>
        </w:rPr>
      </w:pPr>
      <w:r>
        <w:rPr>
          <w:rFonts w:ascii="Calibri" w:hAnsi="Calibri" w:cs="Calibri"/>
          <w:color w:val="000000"/>
          <w:sz w:val="22"/>
          <w:szCs w:val="22"/>
        </w:rPr>
        <w:t>Con mi intervención, el notario</w:t>
      </w:r>
    </w:p>
    <w:p w14:paraId="291E4D6C" w14:textId="77777777" w:rsidR="00DC7688" w:rsidRDefault="004E6836">
      <w:pPr>
        <w:ind w:right="11" w:firstLine="567"/>
        <w:jc w:val="right"/>
        <w:rPr>
          <w:rFonts w:ascii="Calibri" w:hAnsi="Calibri" w:cs="Calibri"/>
          <w:color w:val="000000"/>
          <w:sz w:val="22"/>
          <w:szCs w:val="22"/>
        </w:rPr>
      </w:pPr>
      <w:r>
        <w:rPr>
          <w:rFonts w:ascii="Calibri" w:hAnsi="Calibri" w:cs="Calibri"/>
          <w:color w:val="000000"/>
          <w:sz w:val="22"/>
          <w:szCs w:val="22"/>
        </w:rPr>
        <w:t>(firma) ...........................................</w:t>
      </w:r>
    </w:p>
    <w:p w14:paraId="0A8CEF58" w14:textId="0CD9FF04" w:rsidR="00DC7688" w:rsidRDefault="004E6836">
      <w:pPr>
        <w:ind w:right="11"/>
        <w:rPr>
          <w:rFonts w:ascii="Calibri" w:hAnsi="Calibri" w:cs="Calibri"/>
          <w:color w:val="000000"/>
          <w:sz w:val="22"/>
          <w:szCs w:val="22"/>
        </w:rPr>
      </w:pPr>
      <w:r>
        <w:rPr>
          <w:rFonts w:ascii="Calibri" w:hAnsi="Calibri" w:cs="Calibri"/>
          <w:color w:val="000000"/>
          <w:sz w:val="22"/>
          <w:szCs w:val="22"/>
        </w:rPr>
        <w:t>Don/Doña...............................  .......…    con DNI ...................................</w:t>
      </w:r>
      <w:r w:rsidR="00F557F5">
        <w:rPr>
          <w:rFonts w:ascii="Calibri" w:hAnsi="Calibri" w:cs="Calibri"/>
          <w:color w:val="000000"/>
          <w:sz w:val="22"/>
          <w:szCs w:val="22"/>
        </w:rPr>
        <w:t>, en</w:t>
      </w:r>
      <w:r>
        <w:rPr>
          <w:rFonts w:ascii="Calibri" w:hAnsi="Calibri" w:cs="Calibri"/>
          <w:color w:val="000000"/>
          <w:sz w:val="22"/>
          <w:szCs w:val="22"/>
        </w:rPr>
        <w:t xml:space="preserve"> representación de (entidad adherida </w:t>
      </w:r>
      <w:r w:rsidR="00F557F5">
        <w:rPr>
          <w:rFonts w:ascii="Calibri" w:hAnsi="Calibri" w:cs="Calibri"/>
          <w:color w:val="000000"/>
          <w:sz w:val="22"/>
          <w:szCs w:val="22"/>
        </w:rPr>
        <w:t>encargada del</w:t>
      </w:r>
      <w:r>
        <w:rPr>
          <w:rFonts w:ascii="Calibri" w:hAnsi="Calibri" w:cs="Calibri"/>
          <w:color w:val="000000"/>
          <w:sz w:val="22"/>
          <w:szCs w:val="22"/>
        </w:rPr>
        <w:t xml:space="preserve"> Registro contable) .................. ...    </w:t>
      </w:r>
      <w:r w:rsidR="00F557F5">
        <w:rPr>
          <w:rFonts w:ascii="Calibri" w:hAnsi="Calibri" w:cs="Calibri"/>
          <w:color w:val="000000"/>
          <w:sz w:val="22"/>
          <w:szCs w:val="22"/>
        </w:rPr>
        <w:t>certifica la</w:t>
      </w:r>
      <w:r>
        <w:rPr>
          <w:rFonts w:ascii="Calibri" w:hAnsi="Calibri" w:cs="Calibri"/>
          <w:color w:val="000000"/>
          <w:sz w:val="22"/>
          <w:szCs w:val="22"/>
        </w:rPr>
        <w:t xml:space="preserve">   inscripción </w:t>
      </w:r>
      <w:r w:rsidR="00F557F5">
        <w:rPr>
          <w:rFonts w:ascii="Calibri" w:hAnsi="Calibri" w:cs="Calibri"/>
          <w:color w:val="000000"/>
          <w:sz w:val="22"/>
          <w:szCs w:val="22"/>
        </w:rPr>
        <w:t>de la</w:t>
      </w:r>
      <w:r>
        <w:rPr>
          <w:rFonts w:ascii="Calibri" w:hAnsi="Calibri" w:cs="Calibri"/>
          <w:color w:val="000000"/>
          <w:sz w:val="22"/>
          <w:szCs w:val="22"/>
        </w:rPr>
        <w:t xml:space="preserve"> prenda</w:t>
      </w:r>
    </w:p>
    <w:p w14:paraId="5BC6C4E7" w14:textId="77777777" w:rsidR="00DC7688" w:rsidRDefault="004E6836">
      <w:pPr>
        <w:ind w:right="11"/>
        <w:rPr>
          <w:rFonts w:ascii="Calibri" w:hAnsi="Calibri" w:cs="Calibri"/>
          <w:color w:val="000000"/>
          <w:sz w:val="22"/>
          <w:szCs w:val="22"/>
        </w:rPr>
      </w:pPr>
      <w:r>
        <w:rPr>
          <w:rFonts w:ascii="Calibri" w:hAnsi="Calibri" w:cs="Calibri"/>
          <w:color w:val="000000"/>
          <w:sz w:val="22"/>
          <w:szCs w:val="22"/>
        </w:rPr>
        <w:t xml:space="preserve"> (fecha) ..................… (firma) .....................</w:t>
      </w:r>
    </w:p>
    <w:p w14:paraId="737CCC20" w14:textId="77777777" w:rsidR="00DC7688" w:rsidRDefault="00DC7688">
      <w:pPr>
        <w:ind w:right="11" w:firstLine="284"/>
        <w:jc w:val="center"/>
        <w:rPr>
          <w:rFonts w:ascii="Calibri" w:hAnsi="Calibri" w:cs="Calibri"/>
          <w:b/>
          <w:color w:val="000000"/>
          <w:sz w:val="22"/>
          <w:szCs w:val="22"/>
          <w:u w:val="single"/>
        </w:rPr>
      </w:pPr>
    </w:p>
    <w:p w14:paraId="15AFCB48" w14:textId="77777777" w:rsidR="00DC7688" w:rsidRDefault="00DC7688">
      <w:pPr>
        <w:ind w:right="11" w:firstLine="284"/>
        <w:jc w:val="center"/>
        <w:rPr>
          <w:rFonts w:ascii="Calibri" w:hAnsi="Calibri" w:cs="Calibri"/>
          <w:b/>
          <w:color w:val="000000"/>
          <w:sz w:val="22"/>
          <w:szCs w:val="22"/>
          <w:u w:val="single"/>
        </w:rPr>
      </w:pPr>
    </w:p>
    <w:p w14:paraId="1416531D" w14:textId="77777777" w:rsidR="00DC7688" w:rsidRDefault="00DC7688">
      <w:pPr>
        <w:ind w:right="11" w:firstLine="284"/>
        <w:jc w:val="center"/>
        <w:rPr>
          <w:rFonts w:ascii="Calibri" w:hAnsi="Calibri" w:cs="Calibri"/>
          <w:b/>
          <w:color w:val="000000"/>
          <w:sz w:val="22"/>
          <w:szCs w:val="22"/>
          <w:u w:val="single"/>
        </w:rPr>
      </w:pPr>
    </w:p>
    <w:p w14:paraId="377F3DBA" w14:textId="77777777" w:rsidR="00DC7688" w:rsidRDefault="00DC7688">
      <w:pPr>
        <w:ind w:right="11" w:firstLine="284"/>
        <w:jc w:val="center"/>
        <w:rPr>
          <w:rFonts w:ascii="Calibri" w:hAnsi="Calibri" w:cs="Calibri"/>
          <w:b/>
          <w:color w:val="000000"/>
          <w:sz w:val="22"/>
          <w:szCs w:val="22"/>
          <w:u w:val="single"/>
        </w:rPr>
      </w:pPr>
    </w:p>
    <w:p w14:paraId="276FD945" w14:textId="77777777" w:rsidR="00DC7688" w:rsidRDefault="00DC7688">
      <w:pPr>
        <w:ind w:right="11" w:firstLine="284"/>
        <w:jc w:val="center"/>
        <w:rPr>
          <w:rFonts w:ascii="Calibri" w:hAnsi="Calibri" w:cs="Calibri"/>
          <w:b/>
          <w:color w:val="000000"/>
          <w:sz w:val="22"/>
          <w:szCs w:val="22"/>
          <w:u w:val="single"/>
        </w:rPr>
      </w:pPr>
    </w:p>
    <w:p w14:paraId="08EEF799" w14:textId="77777777" w:rsidR="00DC7688" w:rsidRDefault="004E6836">
      <w:pPr>
        <w:ind w:right="11" w:firstLine="284"/>
        <w:jc w:val="center"/>
        <w:rPr>
          <w:rFonts w:ascii="Calibri" w:hAnsi="Calibri" w:cs="Calibri"/>
          <w:b/>
          <w:bCs/>
          <w:color w:val="000000"/>
          <w:sz w:val="22"/>
          <w:szCs w:val="22"/>
        </w:rPr>
      </w:pPr>
      <w:r>
        <w:rPr>
          <w:rFonts w:ascii="Calibri" w:hAnsi="Calibri" w:cs="Calibri"/>
          <w:b/>
          <w:bCs/>
          <w:color w:val="000000"/>
          <w:sz w:val="22"/>
          <w:szCs w:val="22"/>
        </w:rPr>
        <w:t>ANEXO VI</w:t>
      </w:r>
    </w:p>
    <w:p w14:paraId="529D5FA7" w14:textId="77777777" w:rsidR="00DC7688" w:rsidRDefault="00DC7688">
      <w:pPr>
        <w:ind w:right="11" w:firstLine="284"/>
        <w:jc w:val="center"/>
        <w:rPr>
          <w:rFonts w:ascii="Calibri" w:hAnsi="Calibri" w:cs="Calibri"/>
          <w:b/>
          <w:color w:val="000000"/>
          <w:sz w:val="22"/>
          <w:szCs w:val="22"/>
          <w:u w:val="single"/>
        </w:rPr>
      </w:pPr>
    </w:p>
    <w:p w14:paraId="7A6B76E9" w14:textId="77777777" w:rsidR="00DC7688" w:rsidRDefault="004E6836">
      <w:pPr>
        <w:ind w:right="11"/>
        <w:jc w:val="center"/>
        <w:rPr>
          <w:rFonts w:ascii="Calibri" w:hAnsi="Calibri" w:cs="Calibri"/>
          <w:b/>
          <w:color w:val="000000"/>
          <w:sz w:val="22"/>
          <w:szCs w:val="22"/>
        </w:rPr>
      </w:pPr>
      <w:r>
        <w:rPr>
          <w:rFonts w:ascii="Calibri" w:hAnsi="Calibri" w:cs="Calibri"/>
          <w:b/>
          <w:color w:val="000000"/>
          <w:sz w:val="22"/>
          <w:szCs w:val="22"/>
        </w:rPr>
        <w:t>MODELO DE CERTIFICADO DE SEGURO DE CAUCIÓN</w:t>
      </w:r>
    </w:p>
    <w:p w14:paraId="07BDC268" w14:textId="77777777" w:rsidR="00DC7688" w:rsidRDefault="00DC7688">
      <w:pPr>
        <w:ind w:right="11" w:firstLine="567"/>
        <w:jc w:val="both"/>
        <w:rPr>
          <w:rFonts w:ascii="Calibri" w:hAnsi="Calibri" w:cs="Calibri"/>
          <w:b/>
          <w:color w:val="000000"/>
          <w:sz w:val="22"/>
          <w:szCs w:val="22"/>
        </w:rPr>
      </w:pPr>
    </w:p>
    <w:p w14:paraId="15D7C9B4"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Certificado número ...............................</w:t>
      </w:r>
    </w:p>
    <w:p w14:paraId="1261C188" w14:textId="42838431" w:rsidR="00DC7688" w:rsidRDefault="004E6836">
      <w:pPr>
        <w:ind w:right="11"/>
        <w:jc w:val="both"/>
        <w:rPr>
          <w:rFonts w:ascii="Calibri" w:hAnsi="Calibri" w:cs="Calibri"/>
          <w:color w:val="000000"/>
          <w:sz w:val="22"/>
          <w:szCs w:val="22"/>
        </w:rPr>
      </w:pPr>
      <w:r>
        <w:rPr>
          <w:rFonts w:ascii="Calibri" w:hAnsi="Calibri" w:cs="Calibri"/>
          <w:color w:val="000000"/>
          <w:sz w:val="22"/>
          <w:szCs w:val="22"/>
        </w:rPr>
        <w:t xml:space="preserve">(1) .................................................................................................(en adelante, asegurador), con domicilio </w:t>
      </w:r>
      <w:r w:rsidR="00D478CD">
        <w:rPr>
          <w:rFonts w:ascii="Calibri" w:hAnsi="Calibri" w:cs="Calibri"/>
          <w:color w:val="000000"/>
          <w:sz w:val="22"/>
          <w:szCs w:val="22"/>
        </w:rPr>
        <w:t>en, .............</w:t>
      </w:r>
      <w:r>
        <w:rPr>
          <w:rFonts w:ascii="Calibri" w:hAnsi="Calibri" w:cs="Calibri"/>
          <w:color w:val="000000"/>
          <w:sz w:val="22"/>
          <w:szCs w:val="22"/>
        </w:rPr>
        <w:t>, calle ..............................................y NIF ................................................ debidamente representado por don (2) .................................................................................. con poderes suficientes para obligarle en este acto, según resulta del bastanteo de poderes que se reseña en la parte inferior de este documento,</w:t>
      </w:r>
    </w:p>
    <w:p w14:paraId="4B4A284A" w14:textId="77777777" w:rsidR="00DC7688" w:rsidRDefault="004E6836">
      <w:pPr>
        <w:pStyle w:val="BodyText22"/>
        <w:widowControl/>
        <w:ind w:right="11"/>
        <w:rPr>
          <w:rFonts w:ascii="Calibri" w:hAnsi="Calibri" w:cs="Calibri"/>
          <w:color w:val="000000"/>
          <w:sz w:val="22"/>
          <w:szCs w:val="22"/>
        </w:rPr>
      </w:pPr>
      <w:r>
        <w:rPr>
          <w:rFonts w:ascii="Calibri" w:hAnsi="Calibri" w:cs="Calibri"/>
          <w:color w:val="000000"/>
          <w:sz w:val="22"/>
          <w:szCs w:val="22"/>
        </w:rPr>
        <w:t>ASEGURA A (3) ....................................................................................................................., NIF ..............................................., en concepto de tomador del seguro, ante (4) ............................................................................, en adelante asegurado, hasta el importe de (euros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76F88D53"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El asegurado declara, bajo su responsabilidad, que cumple los requisitos exigidos en el artículo 57 del Reglamento General de la Ley de Contratos de las Administraciones Públicas aprobado por RD 1098/2001.</w:t>
      </w:r>
    </w:p>
    <w:p w14:paraId="38529F51"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 xml:space="preserve">La falta de pago de la </w:t>
      </w:r>
      <w:proofErr w:type="gramStart"/>
      <w:r>
        <w:rPr>
          <w:rFonts w:ascii="Calibri" w:hAnsi="Calibri" w:cs="Calibri"/>
          <w:color w:val="000000"/>
          <w:sz w:val="22"/>
          <w:szCs w:val="22"/>
        </w:rPr>
        <w:t>prima,</w:t>
      </w:r>
      <w:proofErr w:type="gramEnd"/>
      <w:r>
        <w:rPr>
          <w:rFonts w:ascii="Calibri" w:hAnsi="Calibri" w:cs="Calibri"/>
          <w:color w:val="000000"/>
          <w:sz w:val="22"/>
          <w:szCs w:val="22"/>
        </w:rPr>
        <w:t xml:space="preserve"> sea única, primera o siguientes, no dará derecho al asegurador a resolver el contrato, ni éste quedará extinguido, ni la cobertura del asegurador suspendida ni éste liberado de su obligación, caso de que el asegurador deba hacer efectiva la garantía.</w:t>
      </w:r>
    </w:p>
    <w:p w14:paraId="54B6AB22"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El asegurador no podrá oponer al asegurado las excepciones que puedan corresponderle contra el tomador del seguro.</w:t>
      </w:r>
    </w:p>
    <w:p w14:paraId="7ED026D7" w14:textId="40328256"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 xml:space="preserve">El asegurador asume el compromiso de indemnizar al asegurado al primer requerimiento de la Caja Central de Depósitos u órgano equivalente de las restantes Administraciones Públicas, en los términos establecidos en la Ley de Contratos del Sector </w:t>
      </w:r>
      <w:r w:rsidR="00D478CD">
        <w:rPr>
          <w:rFonts w:ascii="Calibri" w:hAnsi="Calibri" w:cs="Calibri"/>
          <w:color w:val="000000"/>
          <w:sz w:val="22"/>
          <w:szCs w:val="22"/>
        </w:rPr>
        <w:t>Público y</w:t>
      </w:r>
      <w:r>
        <w:rPr>
          <w:rFonts w:ascii="Calibri" w:hAnsi="Calibri" w:cs="Calibri"/>
          <w:color w:val="000000"/>
          <w:sz w:val="22"/>
          <w:szCs w:val="22"/>
        </w:rPr>
        <w:t xml:space="preserve"> normas de desarrollo.</w:t>
      </w:r>
    </w:p>
    <w:p w14:paraId="126F111A" w14:textId="77777777" w:rsidR="00DC7688" w:rsidRDefault="00DC7688">
      <w:pPr>
        <w:ind w:right="11" w:firstLine="567"/>
        <w:jc w:val="both"/>
        <w:rPr>
          <w:rFonts w:ascii="Calibri" w:hAnsi="Calibri" w:cs="Calibri"/>
          <w:color w:val="000000"/>
          <w:sz w:val="22"/>
          <w:szCs w:val="22"/>
        </w:rPr>
      </w:pPr>
    </w:p>
    <w:p w14:paraId="49EFC3D3"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El presente seguro de caución estará en vigor hasta que (</w:t>
      </w:r>
      <w:proofErr w:type="gramStart"/>
      <w:r>
        <w:rPr>
          <w:rFonts w:ascii="Calibri" w:hAnsi="Calibri" w:cs="Calibri"/>
          <w:color w:val="000000"/>
          <w:sz w:val="22"/>
          <w:szCs w:val="22"/>
        </w:rPr>
        <w:t>4).....................................</w:t>
      </w:r>
      <w:proofErr w:type="gramEnd"/>
      <w:r>
        <w:rPr>
          <w:rFonts w:ascii="Calibri" w:hAnsi="Calibri" w:cs="Calibri"/>
          <w:color w:val="000000"/>
          <w:sz w:val="22"/>
          <w:szCs w:val="22"/>
        </w:rPr>
        <w:t xml:space="preserve"> ..........................................................., o quien en su nombre sea habilitado legalmente para ello, autorice su cancelación o devolución, de acuerdo con lo establecido en la Ley de Contratos del Sector Público y legislación complementaria.</w:t>
      </w:r>
    </w:p>
    <w:p w14:paraId="0E384408" w14:textId="77777777" w:rsidR="00DC7688" w:rsidRDefault="00DC7688">
      <w:pPr>
        <w:ind w:right="11" w:firstLine="567"/>
        <w:jc w:val="both"/>
        <w:rPr>
          <w:rFonts w:ascii="Calibri" w:hAnsi="Calibri" w:cs="Calibri"/>
          <w:color w:val="000000"/>
          <w:sz w:val="22"/>
          <w:szCs w:val="22"/>
        </w:rPr>
      </w:pPr>
    </w:p>
    <w:p w14:paraId="1F969A3C" w14:textId="24E640B4" w:rsidR="00DC7688" w:rsidRDefault="00D478CD">
      <w:pPr>
        <w:ind w:right="11" w:firstLine="567"/>
        <w:jc w:val="both"/>
        <w:rPr>
          <w:rFonts w:ascii="Calibri" w:hAnsi="Calibri" w:cs="Calibri"/>
          <w:color w:val="000000"/>
          <w:sz w:val="22"/>
          <w:szCs w:val="22"/>
        </w:rPr>
      </w:pPr>
      <w:r>
        <w:rPr>
          <w:rFonts w:ascii="Calibri" w:hAnsi="Calibri" w:cs="Calibri"/>
          <w:color w:val="000000"/>
          <w:sz w:val="22"/>
          <w:szCs w:val="22"/>
        </w:rPr>
        <w:t>Lugar y</w:t>
      </w:r>
      <w:r w:rsidR="004E6836">
        <w:rPr>
          <w:rFonts w:ascii="Calibri" w:hAnsi="Calibri" w:cs="Calibri"/>
          <w:color w:val="000000"/>
          <w:sz w:val="22"/>
          <w:szCs w:val="22"/>
        </w:rPr>
        <w:t xml:space="preserve"> fecha............…         </w:t>
      </w:r>
      <w:r>
        <w:rPr>
          <w:rFonts w:ascii="Calibri" w:hAnsi="Calibri" w:cs="Calibri"/>
          <w:color w:val="000000"/>
          <w:sz w:val="22"/>
          <w:szCs w:val="22"/>
        </w:rPr>
        <w:t>Firma: ........................</w:t>
      </w:r>
      <w:r w:rsidR="004E6836">
        <w:rPr>
          <w:rFonts w:ascii="Calibri" w:hAnsi="Calibri" w:cs="Calibri"/>
          <w:color w:val="000000"/>
          <w:sz w:val="22"/>
          <w:szCs w:val="22"/>
        </w:rPr>
        <w:t xml:space="preserve">…    </w:t>
      </w:r>
    </w:p>
    <w:p w14:paraId="6FA7B388" w14:textId="77777777" w:rsidR="00DC7688" w:rsidRDefault="004E6836">
      <w:pPr>
        <w:ind w:right="11" w:firstLine="567"/>
        <w:jc w:val="both"/>
        <w:rPr>
          <w:rFonts w:ascii="Calibri" w:hAnsi="Calibri" w:cs="Calibri"/>
          <w:color w:val="000000"/>
          <w:sz w:val="22"/>
          <w:szCs w:val="22"/>
        </w:rPr>
      </w:pPr>
      <w:r>
        <w:rPr>
          <w:rFonts w:ascii="Calibri" w:hAnsi="Calibri" w:cs="Calibri"/>
          <w:color w:val="000000"/>
          <w:sz w:val="22"/>
          <w:szCs w:val="22"/>
        </w:rPr>
        <w:t>Asegurador..................</w:t>
      </w:r>
    </w:p>
    <w:p w14:paraId="0F9F4A0B" w14:textId="77777777" w:rsidR="00DC7688" w:rsidRDefault="00DC7688">
      <w:pPr>
        <w:ind w:right="11" w:firstLine="567"/>
        <w:jc w:val="both"/>
        <w:rPr>
          <w:rFonts w:ascii="Calibri" w:hAnsi="Calibri" w:cs="Calibri"/>
          <w:color w:val="000000"/>
          <w:sz w:val="22"/>
          <w:szCs w:val="22"/>
          <w:shd w:val="clear" w:color="auto" w:fill="FFFF00"/>
        </w:rPr>
      </w:pPr>
    </w:p>
    <w:p w14:paraId="6CE82F2E" w14:textId="77777777" w:rsidR="00DC7688" w:rsidRDefault="00DC7688">
      <w:pPr>
        <w:pBdr>
          <w:top w:val="single" w:sz="4" w:space="1" w:color="000000"/>
          <w:bottom w:val="single" w:sz="4" w:space="1" w:color="000000"/>
        </w:pBdr>
        <w:ind w:right="11" w:firstLine="567"/>
        <w:jc w:val="center"/>
        <w:rPr>
          <w:rFonts w:ascii="Calibri" w:hAnsi="Calibri" w:cs="Calibri"/>
          <w:b/>
          <w:color w:val="000000"/>
          <w:sz w:val="22"/>
          <w:szCs w:val="22"/>
          <w:shd w:val="clear" w:color="auto" w:fill="FFFF00"/>
        </w:rPr>
      </w:pPr>
    </w:p>
    <w:p w14:paraId="2266F7D7" w14:textId="77777777" w:rsidR="00DC7688" w:rsidRDefault="00DC7688">
      <w:pPr>
        <w:ind w:right="11"/>
        <w:jc w:val="center"/>
        <w:rPr>
          <w:rFonts w:ascii="Calibri" w:hAnsi="Calibri" w:cs="Calibri"/>
          <w:b/>
          <w:color w:val="000000"/>
          <w:sz w:val="22"/>
          <w:szCs w:val="22"/>
        </w:rPr>
      </w:pPr>
    </w:p>
    <w:p w14:paraId="633EBDF5" w14:textId="77777777" w:rsidR="00DC7688" w:rsidRDefault="00DC7688">
      <w:pPr>
        <w:ind w:right="11"/>
        <w:jc w:val="center"/>
        <w:rPr>
          <w:rFonts w:ascii="Calibri" w:hAnsi="Calibri" w:cs="Calibri"/>
          <w:b/>
          <w:color w:val="000000"/>
          <w:sz w:val="22"/>
          <w:szCs w:val="22"/>
        </w:rPr>
      </w:pPr>
    </w:p>
    <w:p w14:paraId="790A4B73" w14:textId="77777777" w:rsidR="00DC7688" w:rsidRDefault="00DC7688">
      <w:pPr>
        <w:ind w:right="11"/>
        <w:jc w:val="center"/>
        <w:rPr>
          <w:rFonts w:ascii="Calibri" w:hAnsi="Calibri" w:cs="Calibri"/>
          <w:b/>
          <w:color w:val="000000"/>
          <w:sz w:val="22"/>
          <w:szCs w:val="22"/>
        </w:rPr>
      </w:pPr>
    </w:p>
    <w:p w14:paraId="1AFD66C0" w14:textId="77777777" w:rsidR="00DC7688" w:rsidRDefault="00DC7688">
      <w:pPr>
        <w:ind w:right="11"/>
        <w:jc w:val="center"/>
        <w:rPr>
          <w:rFonts w:ascii="Calibri" w:hAnsi="Calibri" w:cs="Calibri"/>
          <w:b/>
          <w:color w:val="000000"/>
          <w:sz w:val="22"/>
          <w:szCs w:val="22"/>
        </w:rPr>
      </w:pPr>
    </w:p>
    <w:p w14:paraId="065BA3DA" w14:textId="77777777" w:rsidR="00DC7688" w:rsidRDefault="00DC7688">
      <w:pPr>
        <w:ind w:right="11"/>
        <w:jc w:val="center"/>
        <w:rPr>
          <w:rFonts w:ascii="Calibri" w:hAnsi="Calibri" w:cs="Calibri"/>
          <w:b/>
          <w:color w:val="000000"/>
          <w:sz w:val="22"/>
          <w:szCs w:val="22"/>
        </w:rPr>
      </w:pPr>
    </w:p>
    <w:p w14:paraId="04A99C58" w14:textId="77777777" w:rsidR="00DC7688" w:rsidRDefault="00DC7688">
      <w:pPr>
        <w:ind w:right="11"/>
        <w:jc w:val="center"/>
        <w:rPr>
          <w:rFonts w:ascii="Calibri" w:hAnsi="Calibri" w:cs="Calibri"/>
          <w:b/>
          <w:color w:val="000000"/>
          <w:sz w:val="22"/>
          <w:szCs w:val="22"/>
        </w:rPr>
      </w:pPr>
    </w:p>
    <w:p w14:paraId="79DF8DA5" w14:textId="77777777" w:rsidR="00DC7688" w:rsidRDefault="00DC7688">
      <w:pPr>
        <w:ind w:right="11"/>
        <w:jc w:val="center"/>
        <w:rPr>
          <w:rFonts w:ascii="Calibri" w:hAnsi="Calibri" w:cs="Calibri"/>
          <w:b/>
          <w:color w:val="000000"/>
          <w:sz w:val="22"/>
          <w:szCs w:val="22"/>
        </w:rPr>
      </w:pPr>
    </w:p>
    <w:p w14:paraId="1DF64152" w14:textId="77777777" w:rsidR="00EE0F14" w:rsidRDefault="00EE0F14">
      <w:pPr>
        <w:pStyle w:val="Ttulo3"/>
        <w:jc w:val="center"/>
        <w:rPr>
          <w:rFonts w:ascii="Calibri" w:hAnsi="Calibri" w:cs="Calibri"/>
          <w:b/>
          <w:color w:val="000000"/>
          <w:sz w:val="22"/>
          <w:szCs w:val="22"/>
          <w:shd w:val="clear" w:color="auto" w:fill="FFFFFF"/>
        </w:rPr>
      </w:pPr>
    </w:p>
    <w:p w14:paraId="7F3C6FC6" w14:textId="77777777" w:rsidR="00EE0F14" w:rsidRDefault="00EE0F14">
      <w:pPr>
        <w:pStyle w:val="Ttulo3"/>
        <w:jc w:val="center"/>
        <w:rPr>
          <w:rFonts w:ascii="Calibri" w:hAnsi="Calibri" w:cs="Calibri"/>
          <w:b/>
          <w:color w:val="000000"/>
          <w:sz w:val="22"/>
          <w:szCs w:val="22"/>
          <w:shd w:val="clear" w:color="auto" w:fill="FFFFFF"/>
        </w:rPr>
      </w:pPr>
    </w:p>
    <w:p w14:paraId="237053B4" w14:textId="0B34AF79" w:rsidR="00DC7688" w:rsidRDefault="004E6836">
      <w:pPr>
        <w:pStyle w:val="Ttulo3"/>
        <w:jc w:val="center"/>
      </w:pPr>
      <w:r>
        <w:rPr>
          <w:rFonts w:ascii="Calibri" w:hAnsi="Calibri" w:cs="Calibri"/>
          <w:b/>
          <w:color w:val="000000"/>
          <w:sz w:val="22"/>
          <w:szCs w:val="22"/>
          <w:shd w:val="clear" w:color="auto" w:fill="FFFFFF"/>
        </w:rPr>
        <w:t>ANEXO VII</w:t>
      </w:r>
    </w:p>
    <w:p w14:paraId="2747EBD8" w14:textId="77777777" w:rsidR="00DC7688" w:rsidRDefault="004E6836">
      <w:pPr>
        <w:pStyle w:val="Ttulo3"/>
        <w:jc w:val="center"/>
        <w:rPr>
          <w:rFonts w:ascii="Calibri" w:hAnsi="Calibri" w:cs="Calibri"/>
          <w:b/>
          <w:color w:val="000000"/>
          <w:sz w:val="22"/>
          <w:szCs w:val="22"/>
          <w:shd w:val="clear" w:color="auto" w:fill="FFFFFF"/>
        </w:rPr>
      </w:pPr>
      <w:r>
        <w:rPr>
          <w:rFonts w:ascii="Calibri" w:hAnsi="Calibri" w:cs="Calibri"/>
          <w:b/>
          <w:color w:val="000000"/>
          <w:sz w:val="22"/>
          <w:szCs w:val="22"/>
          <w:shd w:val="clear" w:color="auto" w:fill="FFFFFF"/>
        </w:rPr>
        <w:t>MODELO DE COMPROMISO DE UNIÓN TEMPORAL DE EMPRESAS</w:t>
      </w:r>
    </w:p>
    <w:p w14:paraId="0D2F93F0" w14:textId="77777777" w:rsidR="00DC7688" w:rsidRDefault="00DC7688">
      <w:pPr>
        <w:autoSpaceDE w:val="0"/>
        <w:jc w:val="both"/>
        <w:rPr>
          <w:rFonts w:ascii="Calibri" w:hAnsi="Calibri" w:cs="Calibri"/>
          <w:b/>
          <w:color w:val="000000"/>
          <w:sz w:val="22"/>
          <w:szCs w:val="22"/>
          <w:shd w:val="clear" w:color="auto" w:fill="FFFFFF"/>
        </w:rPr>
      </w:pPr>
    </w:p>
    <w:p w14:paraId="754B2930" w14:textId="77777777" w:rsidR="00DC7688" w:rsidRDefault="00DC7688">
      <w:pPr>
        <w:ind w:right="11"/>
        <w:rPr>
          <w:rFonts w:ascii="Calibri" w:hAnsi="Calibri" w:cs="Calibri"/>
          <w:b/>
          <w:color w:val="000000"/>
          <w:sz w:val="22"/>
          <w:szCs w:val="22"/>
          <w:shd w:val="clear" w:color="auto" w:fill="FFFFFF"/>
        </w:rPr>
      </w:pPr>
    </w:p>
    <w:p w14:paraId="5F780FD2" w14:textId="77777777" w:rsidR="00DC7688" w:rsidRDefault="004E6836">
      <w:pPr>
        <w:ind w:right="11"/>
        <w:jc w:val="right"/>
        <w:rPr>
          <w:rFonts w:ascii="Calibri" w:hAnsi="Calibri" w:cs="Calibri"/>
          <w:color w:val="000000"/>
          <w:sz w:val="22"/>
          <w:szCs w:val="22"/>
        </w:rPr>
      </w:pPr>
      <w:r>
        <w:rPr>
          <w:rFonts w:ascii="Calibri" w:hAnsi="Calibri" w:cs="Calibri"/>
          <w:color w:val="000000"/>
          <w:sz w:val="22"/>
          <w:szCs w:val="22"/>
        </w:rPr>
        <w:t xml:space="preserve">Expediente de contratación </w:t>
      </w:r>
      <w:proofErr w:type="spellStart"/>
      <w:proofErr w:type="gramStart"/>
      <w:r>
        <w:rPr>
          <w:rFonts w:ascii="Calibri" w:hAnsi="Calibri" w:cs="Calibri"/>
          <w:color w:val="000000"/>
          <w:sz w:val="22"/>
          <w:szCs w:val="22"/>
        </w:rPr>
        <w:t>nº</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w:t>
      </w:r>
    </w:p>
    <w:p w14:paraId="1C03CF05" w14:textId="77777777" w:rsidR="00DC7688" w:rsidRDefault="00DC7688">
      <w:pPr>
        <w:autoSpaceDE w:val="0"/>
        <w:jc w:val="both"/>
        <w:rPr>
          <w:rFonts w:ascii="Calibri" w:hAnsi="Calibri" w:cs="Calibri"/>
          <w:b/>
          <w:color w:val="000000"/>
          <w:sz w:val="22"/>
          <w:szCs w:val="22"/>
          <w:shd w:val="clear" w:color="auto" w:fill="FFFFFF"/>
        </w:rPr>
      </w:pPr>
    </w:p>
    <w:p w14:paraId="5929C397" w14:textId="77777777" w:rsidR="00DC7688" w:rsidRDefault="00DC7688">
      <w:pPr>
        <w:autoSpaceDE w:val="0"/>
        <w:jc w:val="both"/>
        <w:rPr>
          <w:rFonts w:ascii="Calibri" w:hAnsi="Calibri" w:cs="Calibri"/>
          <w:b/>
          <w:color w:val="000000"/>
          <w:sz w:val="22"/>
          <w:szCs w:val="22"/>
          <w:shd w:val="clear" w:color="auto" w:fill="FFFFFF"/>
        </w:rPr>
      </w:pPr>
    </w:p>
    <w:p w14:paraId="32414A5A"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En ………………………………………………………, a</w:t>
      </w:r>
      <w:proofErr w:type="gramStart"/>
      <w:r>
        <w:rPr>
          <w:rFonts w:ascii="Calibri" w:hAnsi="Calibri" w:cs="Calibri"/>
          <w:color w:val="000000"/>
          <w:sz w:val="22"/>
          <w:szCs w:val="22"/>
          <w:shd w:val="clear" w:color="auto" w:fill="FFFFFF"/>
        </w:rPr>
        <w:t xml:space="preserve"> ….</w:t>
      </w:r>
      <w:proofErr w:type="gramEnd"/>
      <w:r>
        <w:rPr>
          <w:rFonts w:ascii="Calibri" w:hAnsi="Calibri" w:cs="Calibri"/>
          <w:color w:val="000000"/>
          <w:sz w:val="22"/>
          <w:szCs w:val="22"/>
          <w:shd w:val="clear" w:color="auto" w:fill="FFFFFF"/>
        </w:rPr>
        <w:t xml:space="preserve">. de           </w:t>
      </w:r>
      <w:proofErr w:type="spellStart"/>
      <w:r>
        <w:rPr>
          <w:rFonts w:ascii="Calibri" w:hAnsi="Calibri" w:cs="Calibri"/>
          <w:color w:val="000000"/>
          <w:sz w:val="22"/>
          <w:szCs w:val="22"/>
          <w:shd w:val="clear" w:color="auto" w:fill="FFFFFF"/>
        </w:rPr>
        <w:t>de</w:t>
      </w:r>
      <w:proofErr w:type="spellEnd"/>
      <w:r>
        <w:rPr>
          <w:rFonts w:ascii="Calibri" w:hAnsi="Calibri" w:cs="Calibri"/>
          <w:color w:val="000000"/>
          <w:sz w:val="22"/>
          <w:szCs w:val="22"/>
          <w:shd w:val="clear" w:color="auto" w:fill="FFFFFF"/>
        </w:rPr>
        <w:t xml:space="preserve"> 2018</w:t>
      </w:r>
    </w:p>
    <w:p w14:paraId="0DCE3803" w14:textId="77777777" w:rsidR="00DC7688" w:rsidRDefault="00DC7688">
      <w:pPr>
        <w:autoSpaceDE w:val="0"/>
        <w:jc w:val="both"/>
        <w:rPr>
          <w:rFonts w:ascii="Calibri" w:hAnsi="Calibri" w:cs="Calibri"/>
          <w:color w:val="000000"/>
          <w:sz w:val="22"/>
          <w:szCs w:val="22"/>
          <w:shd w:val="clear" w:color="auto" w:fill="FFFFFF"/>
        </w:rPr>
      </w:pPr>
    </w:p>
    <w:p w14:paraId="3B479259" w14:textId="77777777" w:rsidR="00DC7688" w:rsidRDefault="00DC7688">
      <w:pPr>
        <w:autoSpaceDE w:val="0"/>
        <w:jc w:val="both"/>
        <w:rPr>
          <w:rFonts w:ascii="Calibri" w:hAnsi="Calibri" w:cs="Calibri"/>
          <w:color w:val="000000"/>
          <w:sz w:val="22"/>
          <w:szCs w:val="22"/>
          <w:shd w:val="clear" w:color="auto" w:fill="FFFFFF"/>
        </w:rPr>
      </w:pPr>
    </w:p>
    <w:p w14:paraId="43C63035"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w:t>
      </w:r>
      <w:proofErr w:type="gramStart"/>
      <w:r>
        <w:rPr>
          <w:rFonts w:ascii="Calibri" w:hAnsi="Calibri" w:cs="Calibri"/>
          <w:color w:val="000000"/>
          <w:sz w:val="22"/>
          <w:szCs w:val="22"/>
          <w:shd w:val="clear" w:color="auto" w:fill="FFFFFF"/>
        </w:rPr>
        <w:t>…….</w:t>
      </w:r>
      <w:proofErr w:type="gramEnd"/>
      <w:r>
        <w:rPr>
          <w:rFonts w:ascii="Calibri" w:hAnsi="Calibri" w:cs="Calibri"/>
          <w:color w:val="000000"/>
          <w:sz w:val="22"/>
          <w:szCs w:val="22"/>
          <w:shd w:val="clear" w:color="auto" w:fill="FFFFFF"/>
        </w:rPr>
        <w:t xml:space="preserve">, con D.N.I. </w:t>
      </w:r>
      <w:proofErr w:type="spellStart"/>
      <w:r>
        <w:rPr>
          <w:rFonts w:ascii="Calibri" w:hAnsi="Calibri" w:cs="Calibri"/>
          <w:color w:val="000000"/>
          <w:sz w:val="22"/>
          <w:szCs w:val="22"/>
          <w:shd w:val="clear" w:color="auto" w:fill="FFFFFF"/>
        </w:rPr>
        <w:t>nº</w:t>
      </w:r>
      <w:proofErr w:type="spellEnd"/>
      <w:r>
        <w:rPr>
          <w:rFonts w:ascii="Calibri" w:hAnsi="Calibri" w:cs="Calibri"/>
          <w:color w:val="000000"/>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25342CDC" w14:textId="77777777" w:rsidR="00DC7688" w:rsidRDefault="00DC7688">
      <w:pPr>
        <w:autoSpaceDE w:val="0"/>
        <w:jc w:val="both"/>
        <w:rPr>
          <w:rFonts w:ascii="Calibri" w:hAnsi="Calibri" w:cs="Calibri"/>
          <w:color w:val="000000"/>
          <w:sz w:val="22"/>
          <w:szCs w:val="22"/>
          <w:shd w:val="clear" w:color="auto" w:fill="FFFFFF"/>
        </w:rPr>
      </w:pPr>
    </w:p>
    <w:p w14:paraId="5DA9B1F6"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y</w:t>
      </w:r>
    </w:p>
    <w:p w14:paraId="521D137E" w14:textId="77777777" w:rsidR="00DC7688" w:rsidRDefault="00DC7688">
      <w:pPr>
        <w:autoSpaceDE w:val="0"/>
        <w:jc w:val="both"/>
        <w:rPr>
          <w:rFonts w:ascii="Calibri" w:hAnsi="Calibri" w:cs="Calibri"/>
          <w:color w:val="000000"/>
          <w:sz w:val="22"/>
          <w:szCs w:val="22"/>
          <w:shd w:val="clear" w:color="auto" w:fill="FFFFFF"/>
        </w:rPr>
      </w:pPr>
    </w:p>
    <w:p w14:paraId="40819C8B"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w:t>
      </w:r>
      <w:proofErr w:type="gramStart"/>
      <w:r>
        <w:rPr>
          <w:rFonts w:ascii="Calibri" w:hAnsi="Calibri" w:cs="Calibri"/>
          <w:color w:val="000000"/>
          <w:sz w:val="22"/>
          <w:szCs w:val="22"/>
          <w:shd w:val="clear" w:color="auto" w:fill="FFFFFF"/>
        </w:rPr>
        <w:t>…….</w:t>
      </w:r>
      <w:proofErr w:type="gramEnd"/>
      <w:r>
        <w:rPr>
          <w:rFonts w:ascii="Calibri" w:hAnsi="Calibri" w:cs="Calibri"/>
          <w:color w:val="000000"/>
          <w:sz w:val="22"/>
          <w:szCs w:val="22"/>
          <w:shd w:val="clear" w:color="auto" w:fill="FFFFFF"/>
        </w:rPr>
        <w:t xml:space="preserve">, con D.N.I. </w:t>
      </w:r>
      <w:proofErr w:type="spellStart"/>
      <w:r>
        <w:rPr>
          <w:rFonts w:ascii="Calibri" w:hAnsi="Calibri" w:cs="Calibri"/>
          <w:color w:val="000000"/>
          <w:sz w:val="22"/>
          <w:szCs w:val="22"/>
          <w:shd w:val="clear" w:color="auto" w:fill="FFFFFF"/>
        </w:rPr>
        <w:t>nº</w:t>
      </w:r>
      <w:proofErr w:type="spellEnd"/>
      <w:r>
        <w:rPr>
          <w:rFonts w:ascii="Calibri" w:hAnsi="Calibri" w:cs="Calibri"/>
          <w:color w:val="000000"/>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475F5D2F" w14:textId="77777777" w:rsidR="00DC7688" w:rsidRDefault="00DC7688">
      <w:pPr>
        <w:autoSpaceDE w:val="0"/>
        <w:jc w:val="both"/>
        <w:rPr>
          <w:rFonts w:ascii="Calibri" w:hAnsi="Calibri" w:cs="Calibri"/>
          <w:color w:val="000000"/>
          <w:sz w:val="22"/>
          <w:szCs w:val="22"/>
          <w:shd w:val="clear" w:color="auto" w:fill="FFFFFF"/>
        </w:rPr>
      </w:pPr>
    </w:p>
    <w:p w14:paraId="3086A200" w14:textId="77777777" w:rsidR="00DC7688" w:rsidRDefault="00DC7688">
      <w:pPr>
        <w:autoSpaceDE w:val="0"/>
        <w:jc w:val="both"/>
        <w:rPr>
          <w:rFonts w:ascii="Calibri" w:hAnsi="Calibri" w:cs="Calibri"/>
          <w:color w:val="000000"/>
          <w:sz w:val="22"/>
          <w:szCs w:val="22"/>
          <w:shd w:val="clear" w:color="auto" w:fill="FFFFFF"/>
        </w:rPr>
      </w:pPr>
    </w:p>
    <w:p w14:paraId="3801B03E" w14:textId="1006809C"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SE COMPROMETEN, en caso de resultar adjudicatarios del contrato …</w:t>
      </w:r>
      <w:r w:rsidR="00EE0F14">
        <w:rPr>
          <w:rFonts w:ascii="Calibri" w:hAnsi="Calibri" w:cs="Calibri"/>
          <w:color w:val="000000"/>
          <w:sz w:val="22"/>
          <w:szCs w:val="22"/>
          <w:shd w:val="clear" w:color="auto" w:fill="FFFFFF"/>
        </w:rPr>
        <w:t>…</w:t>
      </w:r>
      <w:proofErr w:type="gramStart"/>
      <w:r w:rsidR="00EE0F1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t>
      </w:r>
      <w:proofErr w:type="gramEnd"/>
    </w:p>
    <w:p w14:paraId="33D316FC" w14:textId="77777777" w:rsidR="00DC7688" w:rsidRDefault="00DC7688">
      <w:pPr>
        <w:autoSpaceDE w:val="0"/>
        <w:jc w:val="both"/>
        <w:rPr>
          <w:rFonts w:ascii="Calibri" w:hAnsi="Calibri" w:cs="Calibri"/>
          <w:color w:val="000000"/>
          <w:sz w:val="22"/>
          <w:szCs w:val="22"/>
          <w:shd w:val="clear" w:color="auto" w:fill="FFFFFF"/>
        </w:rPr>
      </w:pPr>
    </w:p>
    <w:p w14:paraId="4425A0EE" w14:textId="77777777" w:rsidR="00DC7688" w:rsidRDefault="00DC7688">
      <w:pPr>
        <w:autoSpaceDE w:val="0"/>
        <w:jc w:val="both"/>
        <w:rPr>
          <w:rFonts w:ascii="Calibri" w:hAnsi="Calibri" w:cs="Calibri"/>
          <w:color w:val="000000"/>
          <w:sz w:val="22"/>
          <w:szCs w:val="22"/>
          <w:shd w:val="clear" w:color="auto" w:fill="FFFFFF"/>
        </w:rPr>
      </w:pPr>
    </w:p>
    <w:p w14:paraId="729BAD10" w14:textId="22220850"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A constituir mediante escritura pública una UNIÓN TEMPORAL DE EMPRESAS, a tenor del artículo 69 de la Ley 9/2017, de 8 de </w:t>
      </w:r>
      <w:r w:rsidR="00EE0F14">
        <w:rPr>
          <w:rFonts w:ascii="Calibri" w:hAnsi="Calibri" w:cs="Calibri"/>
          <w:color w:val="000000"/>
          <w:sz w:val="22"/>
          <w:szCs w:val="22"/>
          <w:shd w:val="clear" w:color="auto" w:fill="FFFFFF"/>
        </w:rPr>
        <w:t>noviembre y</w:t>
      </w:r>
      <w:r>
        <w:rPr>
          <w:rFonts w:ascii="Calibri" w:hAnsi="Calibri" w:cs="Calibri"/>
          <w:color w:val="000000"/>
          <w:sz w:val="22"/>
          <w:szCs w:val="22"/>
          <w:shd w:val="clear" w:color="auto" w:fill="FFFFFF"/>
        </w:rPr>
        <w:t xml:space="preserve"> del artículo 24 del Real Decreto 1098/2001 de 12 de octubre, por el que se aprueba el Reglamento General de la Ley de Contratos de las Administraciones Públicas.</w:t>
      </w:r>
    </w:p>
    <w:p w14:paraId="594B4083" w14:textId="77777777" w:rsidR="00DC7688" w:rsidRDefault="00DC7688">
      <w:pPr>
        <w:autoSpaceDE w:val="0"/>
        <w:jc w:val="both"/>
        <w:rPr>
          <w:rFonts w:ascii="Calibri" w:hAnsi="Calibri" w:cs="Calibri"/>
          <w:color w:val="000000"/>
          <w:sz w:val="22"/>
          <w:szCs w:val="22"/>
          <w:shd w:val="clear" w:color="auto" w:fill="FFFFFF"/>
        </w:rPr>
      </w:pPr>
    </w:p>
    <w:p w14:paraId="36F6CB9D"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34EE20B3" w14:textId="77777777" w:rsidR="00DC7688" w:rsidRDefault="00DC7688">
      <w:pPr>
        <w:autoSpaceDE w:val="0"/>
        <w:jc w:val="both"/>
        <w:rPr>
          <w:rFonts w:ascii="Calibri" w:hAnsi="Calibri" w:cs="Calibri"/>
          <w:color w:val="000000"/>
          <w:sz w:val="22"/>
          <w:szCs w:val="22"/>
          <w:shd w:val="clear" w:color="auto" w:fill="FFFFFF"/>
        </w:rPr>
      </w:pPr>
    </w:p>
    <w:p w14:paraId="2E6944A0" w14:textId="35027F43"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Así mismo, se designa a D…………………………………………</w:t>
      </w:r>
      <w:r w:rsidR="00EE0F1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con D.N.I. </w:t>
      </w:r>
      <w:proofErr w:type="spellStart"/>
      <w:r>
        <w:rPr>
          <w:rFonts w:ascii="Calibri" w:hAnsi="Calibri" w:cs="Calibri"/>
          <w:color w:val="000000"/>
          <w:sz w:val="22"/>
          <w:szCs w:val="22"/>
          <w:shd w:val="clear" w:color="auto" w:fill="FFFFFF"/>
        </w:rPr>
        <w:t>nº</w:t>
      </w:r>
      <w:proofErr w:type="spellEnd"/>
      <w:r>
        <w:rPr>
          <w:rFonts w:ascii="Calibri" w:hAnsi="Calibri" w:cs="Calibri"/>
          <w:color w:val="000000"/>
          <w:sz w:val="22"/>
          <w:szCs w:val="22"/>
          <w:shd w:val="clear" w:color="auto" w:fill="FFFFFF"/>
        </w:rPr>
        <w:t>………………</w:t>
      </w:r>
      <w:r w:rsidR="00EE0F1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como apoderado de la UTE que durante la vigencia del contrato ostentará la plena representación y gerencia de la misma ante </w:t>
      </w:r>
      <w:proofErr w:type="gramStart"/>
      <w:r>
        <w:rPr>
          <w:rFonts w:ascii="Calibri" w:hAnsi="Calibri" w:cs="Calibri"/>
          <w:color w:val="000000"/>
          <w:sz w:val="22"/>
          <w:szCs w:val="22"/>
          <w:shd w:val="clear" w:color="auto" w:fill="FFFFFF"/>
        </w:rPr>
        <w:t>…….</w:t>
      </w:r>
      <w:proofErr w:type="gramEnd"/>
      <w:r>
        <w:rPr>
          <w:rFonts w:ascii="Calibri" w:hAnsi="Calibri" w:cs="Calibri"/>
          <w:color w:val="000000"/>
          <w:sz w:val="22"/>
          <w:szCs w:val="22"/>
          <w:shd w:val="clear" w:color="auto" w:fill="FFFFFF"/>
        </w:rPr>
        <w:t xml:space="preserve">., designando el siguiente domicilio  …………………., teléfono………………….. </w:t>
      </w:r>
      <w:r w:rsidR="00EE0F14">
        <w:rPr>
          <w:rFonts w:ascii="Calibri" w:hAnsi="Calibri" w:cs="Calibri"/>
          <w:color w:val="000000"/>
          <w:sz w:val="22"/>
          <w:szCs w:val="22"/>
          <w:shd w:val="clear" w:color="auto" w:fill="FFFFFF"/>
        </w:rPr>
        <w:t>y correo</w:t>
      </w:r>
      <w:r>
        <w:rPr>
          <w:rFonts w:ascii="Calibri" w:hAnsi="Calibri" w:cs="Calibri"/>
          <w:color w:val="000000"/>
          <w:sz w:val="22"/>
          <w:szCs w:val="22"/>
          <w:shd w:val="clear" w:color="auto" w:fill="FFFFFF"/>
        </w:rPr>
        <w:t xml:space="preserve"> electrónico:</w:t>
      </w:r>
    </w:p>
    <w:p w14:paraId="177A808D" w14:textId="77777777" w:rsidR="00DC7688" w:rsidRDefault="00DC7688">
      <w:pPr>
        <w:autoSpaceDE w:val="0"/>
        <w:jc w:val="both"/>
        <w:rPr>
          <w:rFonts w:ascii="Calibri" w:hAnsi="Calibri" w:cs="Calibri"/>
          <w:color w:val="000000"/>
          <w:sz w:val="22"/>
          <w:szCs w:val="22"/>
          <w:shd w:val="clear" w:color="auto" w:fill="FFFFFF"/>
        </w:rPr>
      </w:pPr>
    </w:p>
    <w:p w14:paraId="51A24D34"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 participación porcentual acordada por las Empresas en la citada UTE, tanto en el ejercicio de derechos como en el cumplimiento de obligaciones, es la siguiente:</w:t>
      </w:r>
    </w:p>
    <w:p w14:paraId="5A78B5A1" w14:textId="77777777" w:rsidR="00DC7688" w:rsidRDefault="00DC7688">
      <w:pPr>
        <w:autoSpaceDE w:val="0"/>
        <w:jc w:val="both"/>
        <w:rPr>
          <w:rFonts w:ascii="Calibri" w:hAnsi="Calibri" w:cs="Calibri"/>
          <w:color w:val="000000"/>
          <w:sz w:val="22"/>
          <w:szCs w:val="22"/>
          <w:shd w:val="clear" w:color="auto" w:fill="FFFFFF"/>
        </w:rPr>
      </w:pPr>
    </w:p>
    <w:p w14:paraId="63DCD759"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t>%</w:t>
      </w:r>
    </w:p>
    <w:p w14:paraId="2A3E66D2" w14:textId="77777777" w:rsidR="00DC7688" w:rsidRDefault="004E6836">
      <w:pPr>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t>%</w:t>
      </w:r>
    </w:p>
    <w:p w14:paraId="36FB58F0" w14:textId="77777777" w:rsidR="00DC7688" w:rsidRDefault="00DC7688">
      <w:pPr>
        <w:jc w:val="both"/>
        <w:rPr>
          <w:rFonts w:ascii="Calibri" w:hAnsi="Calibri" w:cs="Calibri"/>
          <w:color w:val="000000"/>
          <w:sz w:val="22"/>
          <w:szCs w:val="22"/>
          <w:shd w:val="clear" w:color="auto" w:fill="FFFFFF"/>
        </w:rPr>
      </w:pPr>
    </w:p>
    <w:p w14:paraId="638FB013" w14:textId="77777777" w:rsidR="00DC7688" w:rsidRDefault="004E6836">
      <w:pPr>
        <w:tabs>
          <w:tab w:val="left" w:pos="-720"/>
        </w:tabs>
        <w:jc w:val="cente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(Firma electrónica de todos los miembros de la UTE)</w:t>
      </w:r>
    </w:p>
    <w:p w14:paraId="1A62AE48" w14:textId="77777777" w:rsidR="00DC7688" w:rsidRDefault="00DC7688">
      <w:pPr>
        <w:tabs>
          <w:tab w:val="left" w:pos="-720"/>
        </w:tabs>
        <w:jc w:val="center"/>
        <w:rPr>
          <w:rFonts w:ascii="Calibri" w:hAnsi="Calibri" w:cs="Calibri"/>
          <w:color w:val="000000"/>
          <w:sz w:val="22"/>
          <w:szCs w:val="22"/>
        </w:rPr>
      </w:pPr>
    </w:p>
    <w:p w14:paraId="56C4D0C7" w14:textId="77777777" w:rsidR="00DC7688" w:rsidRDefault="00DC7688">
      <w:pPr>
        <w:tabs>
          <w:tab w:val="left" w:pos="-720"/>
        </w:tabs>
        <w:jc w:val="center"/>
        <w:rPr>
          <w:rFonts w:ascii="Calibri" w:hAnsi="Calibri" w:cs="Calibri"/>
          <w:color w:val="000000"/>
          <w:sz w:val="22"/>
          <w:szCs w:val="22"/>
        </w:rPr>
      </w:pPr>
    </w:p>
    <w:p w14:paraId="578A4D37" w14:textId="77777777" w:rsidR="00DC7688" w:rsidRDefault="00DC7688">
      <w:pPr>
        <w:tabs>
          <w:tab w:val="left" w:pos="-720"/>
        </w:tabs>
        <w:jc w:val="center"/>
        <w:rPr>
          <w:rFonts w:ascii="Calibri" w:hAnsi="Calibri" w:cs="Calibri"/>
          <w:b/>
          <w:color w:val="000000"/>
          <w:sz w:val="22"/>
          <w:szCs w:val="22"/>
        </w:rPr>
      </w:pPr>
    </w:p>
    <w:p w14:paraId="00B5856A" w14:textId="77777777" w:rsidR="00DC7688" w:rsidRDefault="004E6836">
      <w:pPr>
        <w:tabs>
          <w:tab w:val="left" w:pos="-720"/>
        </w:tabs>
        <w:jc w:val="center"/>
      </w:pPr>
      <w:r>
        <w:rPr>
          <w:rFonts w:ascii="Calibri" w:hAnsi="Calibri" w:cs="Calibri"/>
          <w:b/>
          <w:color w:val="000000"/>
          <w:sz w:val="22"/>
          <w:szCs w:val="22"/>
        </w:rPr>
        <w:lastRenderedPageBreak/>
        <w:t>ANEXO VIII</w:t>
      </w:r>
    </w:p>
    <w:p w14:paraId="4ECBE615" w14:textId="77777777" w:rsidR="00DC7688" w:rsidRDefault="00DC7688">
      <w:pPr>
        <w:tabs>
          <w:tab w:val="left" w:pos="-720"/>
        </w:tabs>
        <w:jc w:val="center"/>
        <w:rPr>
          <w:rFonts w:ascii="Calibri" w:hAnsi="Calibri" w:cs="Calibri"/>
          <w:b/>
          <w:color w:val="000000"/>
          <w:sz w:val="22"/>
          <w:szCs w:val="22"/>
        </w:rPr>
      </w:pPr>
    </w:p>
    <w:p w14:paraId="7F46A4C5" w14:textId="77777777" w:rsidR="00DC7688" w:rsidRDefault="004E6836">
      <w:pPr>
        <w:tabs>
          <w:tab w:val="left" w:pos="-720"/>
        </w:tabs>
        <w:jc w:val="center"/>
        <w:rPr>
          <w:rFonts w:ascii="Calibri" w:hAnsi="Calibri" w:cs="Calibri"/>
          <w:b/>
          <w:color w:val="000000"/>
          <w:sz w:val="22"/>
          <w:szCs w:val="22"/>
        </w:rPr>
      </w:pPr>
      <w:r>
        <w:rPr>
          <w:rFonts w:ascii="Calibri" w:hAnsi="Calibri" w:cs="Calibri"/>
          <w:b/>
          <w:color w:val="000000"/>
          <w:sz w:val="22"/>
          <w:szCs w:val="22"/>
        </w:rPr>
        <w:t>CLÁUSULA DE CONFIDENCIALIDAD</w:t>
      </w:r>
    </w:p>
    <w:p w14:paraId="542C0982" w14:textId="77777777" w:rsidR="00DC7688" w:rsidRDefault="00DC7688">
      <w:pPr>
        <w:tabs>
          <w:tab w:val="left" w:pos="-720"/>
        </w:tabs>
        <w:jc w:val="center"/>
        <w:rPr>
          <w:rFonts w:ascii="Calibri" w:hAnsi="Calibri" w:cs="Calibri"/>
          <w:b/>
          <w:color w:val="000000"/>
          <w:sz w:val="22"/>
          <w:szCs w:val="22"/>
        </w:rPr>
      </w:pPr>
    </w:p>
    <w:p w14:paraId="3875A874" w14:textId="77777777" w:rsidR="00DC7688" w:rsidRDefault="00DC7688">
      <w:pPr>
        <w:tabs>
          <w:tab w:val="left" w:pos="-720"/>
        </w:tabs>
        <w:jc w:val="center"/>
        <w:rPr>
          <w:rFonts w:ascii="Calibri" w:hAnsi="Calibri" w:cs="Calibri"/>
          <w:b/>
          <w:color w:val="000000"/>
          <w:sz w:val="22"/>
          <w:szCs w:val="22"/>
        </w:rPr>
      </w:pPr>
    </w:p>
    <w:p w14:paraId="14CC3705" w14:textId="77777777" w:rsidR="00DC7688" w:rsidRDefault="004E6836">
      <w:pPr>
        <w:ind w:right="11"/>
        <w:jc w:val="right"/>
        <w:rPr>
          <w:rFonts w:ascii="Calibri" w:hAnsi="Calibri" w:cs="Calibri"/>
          <w:color w:val="000000"/>
          <w:sz w:val="22"/>
          <w:szCs w:val="22"/>
        </w:rPr>
      </w:pPr>
      <w:r>
        <w:rPr>
          <w:rFonts w:ascii="Calibri" w:hAnsi="Calibri" w:cs="Calibri"/>
          <w:color w:val="000000"/>
          <w:sz w:val="22"/>
          <w:szCs w:val="22"/>
        </w:rPr>
        <w:t xml:space="preserve">Expediente de contratación </w:t>
      </w:r>
      <w:proofErr w:type="spellStart"/>
      <w:proofErr w:type="gramStart"/>
      <w:r>
        <w:rPr>
          <w:rFonts w:ascii="Calibri" w:hAnsi="Calibri" w:cs="Calibri"/>
          <w:color w:val="000000"/>
          <w:sz w:val="22"/>
          <w:szCs w:val="22"/>
        </w:rPr>
        <w:t>nº</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w:t>
      </w:r>
    </w:p>
    <w:p w14:paraId="79677C3A" w14:textId="77777777" w:rsidR="00DC7688" w:rsidRDefault="00DC7688">
      <w:pPr>
        <w:autoSpaceDE w:val="0"/>
        <w:jc w:val="right"/>
        <w:rPr>
          <w:rFonts w:ascii="Calibri" w:hAnsi="Calibri" w:cs="Calibri"/>
          <w:b/>
          <w:color w:val="000000"/>
          <w:sz w:val="22"/>
          <w:szCs w:val="22"/>
          <w:shd w:val="clear" w:color="auto" w:fill="FFFFFF"/>
        </w:rPr>
      </w:pPr>
    </w:p>
    <w:p w14:paraId="1215ACDE" w14:textId="77777777" w:rsidR="00DC7688" w:rsidRDefault="00DC7688">
      <w:pPr>
        <w:autoSpaceDE w:val="0"/>
        <w:jc w:val="both"/>
        <w:rPr>
          <w:rFonts w:ascii="Calibri" w:hAnsi="Calibri" w:cs="Calibri"/>
          <w:b/>
          <w:color w:val="000000"/>
          <w:sz w:val="22"/>
          <w:szCs w:val="22"/>
          <w:shd w:val="clear" w:color="auto" w:fill="FFFFFF"/>
        </w:rPr>
      </w:pPr>
    </w:p>
    <w:p w14:paraId="6495746C" w14:textId="77777777" w:rsidR="00DC7688" w:rsidRDefault="004E6836">
      <w:pPr>
        <w:ind w:right="11"/>
        <w:rPr>
          <w:rFonts w:ascii="Calibri" w:hAnsi="Calibri" w:cs="Calibri"/>
          <w:color w:val="000000"/>
          <w:sz w:val="22"/>
          <w:szCs w:val="22"/>
        </w:rPr>
      </w:pPr>
      <w:r>
        <w:rPr>
          <w:rFonts w:ascii="Calibri" w:hAnsi="Calibri" w:cs="Calibri"/>
          <w:color w:val="000000"/>
          <w:sz w:val="22"/>
          <w:szCs w:val="22"/>
        </w:rPr>
        <w:t xml:space="preserve">En …........................., </w:t>
      </w:r>
      <w:proofErr w:type="gramStart"/>
      <w:r>
        <w:rPr>
          <w:rFonts w:ascii="Calibri" w:hAnsi="Calibri" w:cs="Calibri"/>
          <w:color w:val="000000"/>
          <w:sz w:val="22"/>
          <w:szCs w:val="22"/>
        </w:rPr>
        <w:t>a  .........</w:t>
      </w:r>
      <w:proofErr w:type="gramEnd"/>
      <w:r>
        <w:rPr>
          <w:rFonts w:ascii="Calibri" w:hAnsi="Calibri" w:cs="Calibri"/>
          <w:color w:val="000000"/>
          <w:sz w:val="22"/>
          <w:szCs w:val="22"/>
        </w:rPr>
        <w:t xml:space="preserve"> de ........................... de .......</w:t>
      </w:r>
    </w:p>
    <w:p w14:paraId="54A040C7" w14:textId="77777777" w:rsidR="00DC7688" w:rsidRDefault="00DC7688">
      <w:pPr>
        <w:tabs>
          <w:tab w:val="left" w:pos="-720"/>
        </w:tabs>
        <w:jc w:val="center"/>
        <w:rPr>
          <w:rFonts w:ascii="Calibri" w:hAnsi="Calibri" w:cs="Calibri"/>
          <w:color w:val="000000"/>
          <w:sz w:val="22"/>
          <w:szCs w:val="22"/>
        </w:rPr>
      </w:pPr>
    </w:p>
    <w:p w14:paraId="22E20190" w14:textId="77777777" w:rsidR="00DC7688" w:rsidRDefault="004E6836">
      <w:pPr>
        <w:ind w:right="11"/>
        <w:jc w:val="both"/>
      </w:pPr>
      <w:r>
        <w:rPr>
          <w:rFonts w:ascii="Calibri" w:hAnsi="Calibri" w:cs="Calibri"/>
          <w:color w:val="000000"/>
          <w:sz w:val="22"/>
          <w:szCs w:val="22"/>
        </w:rPr>
        <w:t>Don/Doña................................................................................................................., de nacionalidad ..........................., provisto del D.N.I./NIE/pasaporte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vecino/a de ........................................., provincia de ......................................, con domicilio en ....................................................................,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 teléfono …….., </w:t>
      </w:r>
      <w:r>
        <w:rPr>
          <w:rFonts w:ascii="Calibri" w:hAnsi="Calibri" w:cs="Calibri"/>
          <w:color w:val="000000"/>
          <w:spacing w:val="-2"/>
          <w:sz w:val="22"/>
          <w:szCs w:val="22"/>
          <w:shd w:val="clear" w:color="auto" w:fill="FFFFFF"/>
        </w:rPr>
        <w:t>dirección de correo electrónico habilitada</w:t>
      </w:r>
      <w:r>
        <w:rPr>
          <w:rFonts w:ascii="Calibri" w:hAnsi="Calibri" w:cs="Calibri"/>
          <w:color w:val="000000"/>
          <w:sz w:val="22"/>
          <w:szCs w:val="22"/>
        </w:rPr>
        <w:t xml:space="preserve"> ……………….., actuando en nombre propio /en representación de ...................................</w:t>
      </w:r>
      <w:r>
        <w:rPr>
          <w:rFonts w:ascii="Calibri" w:eastAsia="Times New Roman" w:hAnsi="Calibri" w:cs="Calibri"/>
          <w:color w:val="000000"/>
          <w:sz w:val="22"/>
          <w:szCs w:val="22"/>
          <w:lang w:eastAsia="es-ES"/>
        </w:rPr>
        <w:t xml:space="preserve"> en calidad de (dígase si apoderado, administrador, etc.) ........................................................,</w:t>
      </w:r>
      <w:r>
        <w:rPr>
          <w:rFonts w:ascii="Calibri" w:hAnsi="Calibri" w:cs="Calibri"/>
          <w:color w:val="000000"/>
          <w:sz w:val="22"/>
          <w:szCs w:val="22"/>
        </w:rPr>
        <w:t xml:space="preserve"> empresa con NIF </w:t>
      </w:r>
      <w:proofErr w:type="spellStart"/>
      <w:r>
        <w:rPr>
          <w:rFonts w:ascii="Calibri" w:hAnsi="Calibri" w:cs="Calibri"/>
          <w:color w:val="000000"/>
          <w:sz w:val="22"/>
          <w:szCs w:val="22"/>
        </w:rPr>
        <w:t>nº</w:t>
      </w:r>
      <w:proofErr w:type="spellEnd"/>
      <w:r>
        <w:rPr>
          <w:rFonts w:ascii="Calibri" w:hAnsi="Calibri" w:cs="Calibri"/>
          <w:color w:val="000000"/>
          <w:sz w:val="22"/>
          <w:szCs w:val="22"/>
        </w:rPr>
        <w:t>………</w:t>
      </w:r>
      <w:proofErr w:type="gramStart"/>
      <w:r>
        <w:rPr>
          <w:rFonts w:ascii="Calibri" w:hAnsi="Calibri" w:cs="Calibri"/>
          <w:color w:val="000000"/>
          <w:sz w:val="22"/>
          <w:szCs w:val="22"/>
        </w:rPr>
        <w:t>…….</w:t>
      </w:r>
      <w:proofErr w:type="gramEnd"/>
      <w:r>
        <w:rPr>
          <w:rFonts w:ascii="Calibri" w:hAnsi="Calibri" w:cs="Calibri"/>
          <w:color w:val="000000"/>
          <w:sz w:val="22"/>
          <w:szCs w:val="22"/>
        </w:rPr>
        <w:t>.,  como licitador interesado en participar en el procedimiento de adjudicación del contrato…………..,</w:t>
      </w:r>
    </w:p>
    <w:p w14:paraId="5362C109" w14:textId="77777777" w:rsidR="00DC7688" w:rsidRDefault="00DC7688">
      <w:pPr>
        <w:ind w:right="11"/>
        <w:jc w:val="both"/>
        <w:rPr>
          <w:rFonts w:ascii="Calibri" w:eastAsia="Times New Roman" w:hAnsi="Calibri" w:cs="Calibri"/>
          <w:color w:val="000000"/>
          <w:sz w:val="22"/>
          <w:szCs w:val="22"/>
          <w:lang w:eastAsia="es-ES"/>
        </w:rPr>
      </w:pPr>
    </w:p>
    <w:p w14:paraId="0E945A4D" w14:textId="77777777" w:rsidR="00DC7688" w:rsidRDefault="00DC7688">
      <w:pPr>
        <w:ind w:right="11"/>
        <w:jc w:val="both"/>
        <w:rPr>
          <w:rFonts w:ascii="Calibri" w:eastAsia="Times New Roman" w:hAnsi="Calibri" w:cs="Calibri"/>
          <w:color w:val="000000"/>
          <w:sz w:val="22"/>
          <w:szCs w:val="22"/>
          <w:lang w:eastAsia="es-ES"/>
        </w:rPr>
      </w:pPr>
    </w:p>
    <w:p w14:paraId="6C590241" w14:textId="77777777" w:rsidR="00DC7688" w:rsidRDefault="004E6836">
      <w:pPr>
        <w:ind w:right="11"/>
        <w:jc w:val="center"/>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MANIFIESTA:</w:t>
      </w:r>
    </w:p>
    <w:p w14:paraId="2DB85FFD" w14:textId="77777777" w:rsidR="00DC7688" w:rsidRDefault="00DC7688">
      <w:pPr>
        <w:jc w:val="both"/>
        <w:rPr>
          <w:rFonts w:ascii="Calibri" w:eastAsia="Times New Roman" w:hAnsi="Calibri" w:cs="Calibri"/>
          <w:color w:val="000000"/>
          <w:sz w:val="22"/>
          <w:szCs w:val="22"/>
          <w:lang w:eastAsia="es-ES"/>
        </w:rPr>
      </w:pPr>
    </w:p>
    <w:p w14:paraId="154747CD" w14:textId="77777777" w:rsidR="00DC7688" w:rsidRDefault="004E6836">
      <w:pPr>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1.- Que, de la información presentada al presente expediente de contratación, se considera que afecta a los secretos técnicos o comerciales y a los aspectos confidenciales de la oferta la siguiente:</w:t>
      </w:r>
    </w:p>
    <w:p w14:paraId="6A9A439C" w14:textId="77777777" w:rsidR="00DC7688" w:rsidRDefault="004E6836">
      <w:pPr>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w:t>
      </w:r>
    </w:p>
    <w:p w14:paraId="3B20A418" w14:textId="0108118C" w:rsidR="00DC7688" w:rsidRDefault="004E6836">
      <w:pPr>
        <w:jc w:val="both"/>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w:t>
      </w:r>
      <w:r w:rsidR="00641E68">
        <w:rPr>
          <w:rFonts w:ascii="Calibri" w:eastAsia="Times New Roman" w:hAnsi="Calibri" w:cs="Calibri"/>
          <w:color w:val="000000"/>
          <w:sz w:val="22"/>
          <w:szCs w:val="22"/>
          <w:lang w:eastAsia="es-ES"/>
        </w:rPr>
        <w:t>…. años</w:t>
      </w:r>
      <w:r>
        <w:rPr>
          <w:rFonts w:ascii="Calibri" w:eastAsia="Times New Roman" w:hAnsi="Calibri" w:cs="Calibri"/>
          <w:color w:val="000000"/>
          <w:sz w:val="22"/>
          <w:szCs w:val="22"/>
          <w:lang w:eastAsia="es-ES"/>
        </w:rPr>
        <w:t xml:space="preserve"> desde el conocimiento de esa información.</w:t>
      </w:r>
    </w:p>
    <w:p w14:paraId="6E440030" w14:textId="77777777" w:rsidR="00DC7688" w:rsidRDefault="00DC7688">
      <w:pPr>
        <w:jc w:val="both"/>
        <w:rPr>
          <w:rFonts w:ascii="Calibri" w:eastAsia="Times New Roman" w:hAnsi="Calibri" w:cs="Calibri"/>
          <w:color w:val="000000"/>
          <w:sz w:val="22"/>
          <w:szCs w:val="22"/>
          <w:lang w:eastAsia="es-ES"/>
        </w:rPr>
      </w:pPr>
    </w:p>
    <w:p w14:paraId="41C8189D" w14:textId="77777777" w:rsidR="00DC7688" w:rsidRDefault="004E6836">
      <w:pPr>
        <w:pStyle w:val="Textoindependiente"/>
        <w:tabs>
          <w:tab w:val="left" w:pos="-720"/>
        </w:tabs>
        <w:spacing w:after="31"/>
        <w:jc w:val="both"/>
        <w:rPr>
          <w:rFonts w:ascii="Calibri" w:eastAsia="Times New Roman" w:hAnsi="Calibri" w:cs="Calibri"/>
          <w:bCs/>
          <w:color w:val="000000"/>
          <w:sz w:val="22"/>
          <w:szCs w:val="22"/>
          <w:lang w:eastAsia="es-ES"/>
        </w:rPr>
      </w:pPr>
      <w:r>
        <w:rPr>
          <w:rFonts w:ascii="Calibri" w:eastAsia="Times New Roman" w:hAnsi="Calibri" w:cs="Calibri"/>
          <w:bCs/>
          <w:color w:val="000000"/>
          <w:sz w:val="22"/>
          <w:szCs w:val="22"/>
          <w:lang w:eastAsia="es-ES"/>
        </w:rPr>
        <w:t>3.- Que se compromete a no acceder a datos personales que no sean necesarios para la ejecución del contrato.</w:t>
      </w:r>
    </w:p>
    <w:p w14:paraId="34651D85" w14:textId="77777777" w:rsidR="00DC7688" w:rsidRDefault="004E6836">
      <w:pPr>
        <w:tabs>
          <w:tab w:val="left" w:pos="-720"/>
        </w:tabs>
        <w:jc w:val="center"/>
        <w:rPr>
          <w:rFonts w:ascii="Calibri" w:eastAsia="Times New Roman" w:hAnsi="Calibri" w:cs="Calibri"/>
          <w:bCs/>
          <w:color w:val="000000"/>
          <w:sz w:val="22"/>
          <w:szCs w:val="22"/>
          <w:lang w:eastAsia="es-ES"/>
        </w:rPr>
      </w:pPr>
      <w:r>
        <w:rPr>
          <w:rFonts w:ascii="Calibri" w:eastAsia="Times New Roman" w:hAnsi="Calibri" w:cs="Calibri"/>
          <w:bCs/>
          <w:color w:val="000000"/>
          <w:sz w:val="22"/>
          <w:szCs w:val="22"/>
          <w:lang w:eastAsia="es-ES"/>
        </w:rPr>
        <w:t>(Firma electrónica)</w:t>
      </w:r>
    </w:p>
    <w:p w14:paraId="262A5308" w14:textId="77777777" w:rsidR="00DC7688" w:rsidRDefault="00DC7688">
      <w:pPr>
        <w:pageBreakBefore/>
        <w:tabs>
          <w:tab w:val="left" w:pos="0"/>
        </w:tabs>
        <w:jc w:val="both"/>
        <w:rPr>
          <w:rFonts w:ascii="Calibri" w:hAnsi="Calibri" w:cs="Calibri"/>
          <w:color w:val="000000"/>
          <w:sz w:val="22"/>
          <w:szCs w:val="22"/>
        </w:rPr>
      </w:pPr>
    </w:p>
    <w:p w14:paraId="40C019F8" w14:textId="77777777" w:rsidR="00DC7688" w:rsidRDefault="004E6836">
      <w:pPr>
        <w:pStyle w:val="Textoindependiente"/>
        <w:spacing w:after="31"/>
        <w:jc w:val="center"/>
      </w:pPr>
      <w:r>
        <w:rPr>
          <w:rFonts w:ascii="Calibri" w:hAnsi="Calibri" w:cs="Calibri"/>
          <w:bCs/>
          <w:color w:val="000000"/>
          <w:sz w:val="22"/>
          <w:szCs w:val="22"/>
        </w:rPr>
        <w:t>ANEXO IX</w:t>
      </w:r>
    </w:p>
    <w:p w14:paraId="24B1248C" w14:textId="77777777" w:rsidR="00DC7688" w:rsidRDefault="004E6836">
      <w:pPr>
        <w:pStyle w:val="Textoindependiente"/>
        <w:spacing w:after="31"/>
        <w:jc w:val="center"/>
        <w:rPr>
          <w:rFonts w:ascii="Calibri" w:hAnsi="Calibri" w:cs="Calibri"/>
          <w:bCs/>
          <w:color w:val="000000"/>
          <w:sz w:val="22"/>
          <w:szCs w:val="22"/>
        </w:rPr>
      </w:pPr>
      <w:r>
        <w:rPr>
          <w:rFonts w:ascii="Calibri" w:hAnsi="Calibri" w:cs="Calibri"/>
          <w:bCs/>
          <w:color w:val="000000"/>
          <w:sz w:val="22"/>
          <w:szCs w:val="22"/>
        </w:rPr>
        <w:t>INFORMACIÓN SOBRE PROTECCIÓN DE DATOS</w:t>
      </w:r>
    </w:p>
    <w:p w14:paraId="3AD3E674" w14:textId="77777777" w:rsidR="00DC7688" w:rsidRDefault="00DC7688">
      <w:pPr>
        <w:pStyle w:val="Textoindependiente"/>
        <w:spacing w:after="31"/>
        <w:jc w:val="both"/>
        <w:rPr>
          <w:rFonts w:ascii="Calibri" w:hAnsi="Calibri" w:cs="Calibri"/>
          <w:color w:val="000000"/>
          <w:sz w:val="22"/>
          <w:szCs w:val="22"/>
        </w:rPr>
      </w:pPr>
    </w:p>
    <w:p w14:paraId="6E3CB094" w14:textId="77777777" w:rsidR="00DC7688" w:rsidRDefault="004E6836">
      <w:pPr>
        <w:pStyle w:val="Textoindependiente"/>
        <w:spacing w:after="31"/>
        <w:jc w:val="both"/>
        <w:rPr>
          <w:rFonts w:ascii="Calibri" w:hAnsi="Calibri" w:cs="Calibri"/>
          <w:color w:val="000000"/>
          <w:sz w:val="22"/>
          <w:szCs w:val="22"/>
        </w:rPr>
      </w:pPr>
      <w:r>
        <w:rPr>
          <w:rFonts w:ascii="Calibri" w:hAnsi="Calibri" w:cs="Calibri"/>
          <w:color w:val="000000"/>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294EFFB3" w14:textId="77777777" w:rsidR="00DC7688" w:rsidRDefault="00DC7688">
      <w:pPr>
        <w:pStyle w:val="Textoindependiente"/>
        <w:spacing w:after="31"/>
        <w:jc w:val="both"/>
        <w:rPr>
          <w:rFonts w:ascii="Calibri" w:hAnsi="Calibri" w:cs="Calibri"/>
          <w:color w:val="000000"/>
          <w:sz w:val="22"/>
          <w:szCs w:val="22"/>
        </w:rPr>
      </w:pPr>
    </w:p>
    <w:p w14:paraId="56B43916" w14:textId="77777777" w:rsidR="00DC7688" w:rsidRDefault="004E6836">
      <w:pPr>
        <w:pStyle w:val="Textoindependiente"/>
        <w:numPr>
          <w:ilvl w:val="0"/>
          <w:numId w:val="91"/>
        </w:numPr>
        <w:spacing w:after="31"/>
        <w:jc w:val="both"/>
      </w:pPr>
      <w:r>
        <w:rPr>
          <w:rFonts w:ascii="Calibri" w:hAnsi="Calibri" w:cs="Calibri"/>
          <w:bCs/>
          <w:color w:val="000000"/>
          <w:sz w:val="22"/>
          <w:szCs w:val="22"/>
        </w:rPr>
        <w:t xml:space="preserve">Nombre del tratamiento: </w:t>
      </w:r>
      <w:r>
        <w:rPr>
          <w:rFonts w:ascii="Calibri" w:hAnsi="Calibri" w:cs="Calibri"/>
          <w:b w:val="0"/>
          <w:color w:val="000000"/>
          <w:sz w:val="22"/>
          <w:szCs w:val="22"/>
        </w:rPr>
        <w:t>Expedientes de contratación</w:t>
      </w:r>
    </w:p>
    <w:p w14:paraId="5AFEF0A2" w14:textId="77777777" w:rsidR="00DC7688" w:rsidRDefault="004E6836">
      <w:pPr>
        <w:pStyle w:val="Textoindependiente"/>
        <w:numPr>
          <w:ilvl w:val="0"/>
          <w:numId w:val="91"/>
        </w:numPr>
        <w:spacing w:after="31"/>
        <w:jc w:val="both"/>
      </w:pPr>
      <w:r>
        <w:rPr>
          <w:rFonts w:ascii="Calibri" w:hAnsi="Calibri" w:cs="Calibri"/>
          <w:bCs/>
          <w:color w:val="000000"/>
          <w:sz w:val="22"/>
          <w:szCs w:val="22"/>
        </w:rPr>
        <w:t>Responsable del tratamiento:</w:t>
      </w:r>
      <w:r>
        <w:rPr>
          <w:rFonts w:ascii="Calibri" w:hAnsi="Calibri" w:cs="Calibri"/>
          <w:color w:val="000000"/>
          <w:sz w:val="22"/>
          <w:szCs w:val="22"/>
        </w:rPr>
        <w:t xml:space="preserve"> </w:t>
      </w:r>
      <w:proofErr w:type="spellStart"/>
      <w:r>
        <w:rPr>
          <w:rFonts w:ascii="Calibri" w:hAnsi="Calibri" w:cs="Calibri"/>
          <w:b w:val="0"/>
          <w:color w:val="000000"/>
          <w:sz w:val="22"/>
          <w:szCs w:val="22"/>
        </w:rPr>
        <w:t>Consellería</w:t>
      </w:r>
      <w:proofErr w:type="spellEnd"/>
      <w:r>
        <w:rPr>
          <w:rFonts w:ascii="Calibri" w:hAnsi="Calibri" w:cs="Calibri"/>
          <w:b w:val="0"/>
          <w:color w:val="000000"/>
          <w:sz w:val="22"/>
          <w:szCs w:val="22"/>
        </w:rPr>
        <w:t xml:space="preserve"> que convoca la licitación.</w:t>
      </w:r>
    </w:p>
    <w:p w14:paraId="0162696C" w14:textId="3A85ED8C" w:rsidR="00DC7688" w:rsidRDefault="004E6836">
      <w:pPr>
        <w:pStyle w:val="Textoindependiente"/>
        <w:numPr>
          <w:ilvl w:val="0"/>
          <w:numId w:val="91"/>
        </w:numPr>
        <w:spacing w:after="31"/>
        <w:jc w:val="both"/>
      </w:pPr>
      <w:r>
        <w:rPr>
          <w:rFonts w:ascii="Calibri" w:hAnsi="Calibri" w:cs="Calibri"/>
          <w:bCs/>
          <w:color w:val="000000"/>
          <w:sz w:val="22"/>
          <w:szCs w:val="22"/>
        </w:rPr>
        <w:t>Finalidad:</w:t>
      </w:r>
      <w:r>
        <w:rPr>
          <w:rFonts w:ascii="Calibri" w:hAnsi="Calibri" w:cs="Calibri"/>
          <w:color w:val="000000"/>
          <w:sz w:val="22"/>
          <w:szCs w:val="22"/>
        </w:rPr>
        <w:t xml:space="preserve"> Gestión de la contratación pública: </w:t>
      </w:r>
      <w:r>
        <w:rPr>
          <w:rFonts w:ascii="Calibri" w:hAnsi="Calibri" w:cs="Calibri"/>
          <w:b w:val="0"/>
          <w:color w:val="000000"/>
          <w:sz w:val="22"/>
          <w:szCs w:val="22"/>
        </w:rPr>
        <w:t xml:space="preserve">Licitación, instrucción y adjudicación relacionada con los expedientes de contratación </w:t>
      </w:r>
      <w:r w:rsidR="00641E68">
        <w:rPr>
          <w:rFonts w:ascii="Calibri" w:hAnsi="Calibri" w:cs="Calibri"/>
          <w:b w:val="0"/>
          <w:color w:val="000000"/>
          <w:sz w:val="22"/>
          <w:szCs w:val="22"/>
        </w:rPr>
        <w:t>administrativa. Gestión</w:t>
      </w:r>
      <w:r>
        <w:rPr>
          <w:rFonts w:ascii="Calibri" w:hAnsi="Calibri" w:cs="Calibri"/>
          <w:b w:val="0"/>
          <w:color w:val="000000"/>
          <w:sz w:val="22"/>
          <w:szCs w:val="22"/>
        </w:rPr>
        <w:t xml:space="preserve"> de la relación contractual en los aspectos económicos y técnicos derivados, así como el desarrollo y control del/los servicio/s contratado/s y, en su caso, remisión de información sobre las incidencias relacionadas con aquéllos.</w:t>
      </w:r>
    </w:p>
    <w:p w14:paraId="3772FD4C" w14:textId="77777777" w:rsidR="00DC7688" w:rsidRDefault="004E6836">
      <w:pPr>
        <w:pStyle w:val="Textoindependiente"/>
        <w:numPr>
          <w:ilvl w:val="0"/>
          <w:numId w:val="91"/>
        </w:numPr>
        <w:spacing w:after="31"/>
        <w:jc w:val="both"/>
      </w:pPr>
      <w:r>
        <w:rPr>
          <w:rFonts w:ascii="Calibri" w:hAnsi="Calibri" w:cs="Calibri"/>
          <w:bCs/>
          <w:color w:val="000000"/>
          <w:sz w:val="22"/>
          <w:szCs w:val="22"/>
        </w:rPr>
        <w:t>Base jurídica</w:t>
      </w:r>
      <w:r>
        <w:rPr>
          <w:rFonts w:ascii="Calibri" w:hAnsi="Calibri" w:cs="Calibri"/>
          <w:color w:val="000000"/>
          <w:sz w:val="22"/>
          <w:szCs w:val="22"/>
        </w:rPr>
        <w:t>:</w:t>
      </w:r>
    </w:p>
    <w:p w14:paraId="516C14C4"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Artículo 6.1.b) del Reglamento General de protección de datos: el tratamiento es necesario para la ejecución de un contrato en el que el interesado (adjudicatario) es parte.</w:t>
      </w:r>
    </w:p>
    <w:p w14:paraId="3A65856F"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63BCD22E" w14:textId="77777777" w:rsidR="00DC7688" w:rsidRDefault="004E6836">
      <w:pPr>
        <w:pStyle w:val="Textoindependiente"/>
        <w:spacing w:after="31"/>
        <w:ind w:left="1080"/>
        <w:jc w:val="both"/>
        <w:rPr>
          <w:rFonts w:ascii="Calibri" w:hAnsi="Calibri" w:cs="Calibri"/>
          <w:b w:val="0"/>
          <w:color w:val="000000"/>
          <w:sz w:val="22"/>
          <w:szCs w:val="22"/>
        </w:rPr>
      </w:pPr>
      <w:r>
        <w:rPr>
          <w:rFonts w:ascii="Calibri" w:hAnsi="Calibri" w:cs="Calibri"/>
          <w:b w:val="0"/>
          <w:color w:val="000000"/>
          <w:sz w:val="22"/>
          <w:szCs w:val="22"/>
        </w:rPr>
        <w:t>Todo ello, en relación con las competencias conferidas a la Administración licitante por la Ley 9/2017, de 8 de noviembre, de Contratos del Sector Público.</w:t>
      </w:r>
    </w:p>
    <w:p w14:paraId="5DD82D43" w14:textId="77777777" w:rsidR="00DC7688" w:rsidRDefault="004E6836">
      <w:pPr>
        <w:pStyle w:val="Textoindependiente"/>
        <w:numPr>
          <w:ilvl w:val="0"/>
          <w:numId w:val="91"/>
        </w:numPr>
        <w:spacing w:after="31"/>
        <w:jc w:val="both"/>
      </w:pPr>
      <w:r>
        <w:rPr>
          <w:rFonts w:ascii="Calibri" w:hAnsi="Calibri" w:cs="Calibri"/>
          <w:bCs/>
          <w:color w:val="000000"/>
          <w:sz w:val="22"/>
          <w:szCs w:val="22"/>
        </w:rPr>
        <w:t xml:space="preserve">Período de conservación: </w:t>
      </w:r>
      <w:r>
        <w:rPr>
          <w:rFonts w:ascii="Calibri" w:hAnsi="Calibri" w:cs="Calibri"/>
          <w:b w:val="0"/>
          <w:color w:val="000000"/>
          <w:sz w:val="22"/>
          <w:szCs w:val="22"/>
        </w:rPr>
        <w:t xml:space="preserve">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Así mismo, los datos podrán conservados por el tiempo en que puedan ser requeridos por las </w:t>
      </w:r>
      <w:proofErr w:type="gramStart"/>
      <w:r>
        <w:rPr>
          <w:rFonts w:ascii="Calibri" w:hAnsi="Calibri" w:cs="Calibri"/>
          <w:b w:val="0"/>
          <w:color w:val="000000"/>
          <w:sz w:val="22"/>
          <w:szCs w:val="22"/>
        </w:rPr>
        <w:t>autoridades públicas</w:t>
      </w:r>
      <w:proofErr w:type="gramEnd"/>
      <w:r>
        <w:rPr>
          <w:rFonts w:ascii="Calibri" w:hAnsi="Calibri" w:cs="Calibri"/>
          <w:b w:val="0"/>
          <w:color w:val="000000"/>
          <w:sz w:val="22"/>
          <w:szCs w:val="22"/>
        </w:rPr>
        <w:t xml:space="preserve"> competentes (Agencia Tributaria, Juzgados o Tribunales).</w:t>
      </w:r>
    </w:p>
    <w:p w14:paraId="494D5B86" w14:textId="77777777" w:rsidR="00DC7688" w:rsidRDefault="004E6836">
      <w:pPr>
        <w:pStyle w:val="Textoindependiente"/>
        <w:numPr>
          <w:ilvl w:val="0"/>
          <w:numId w:val="91"/>
        </w:numPr>
        <w:spacing w:after="31"/>
        <w:jc w:val="both"/>
        <w:rPr>
          <w:rFonts w:ascii="Calibri" w:hAnsi="Calibri" w:cs="Calibri"/>
          <w:bCs/>
          <w:color w:val="000000"/>
          <w:sz w:val="22"/>
          <w:szCs w:val="22"/>
        </w:rPr>
      </w:pPr>
      <w:r>
        <w:rPr>
          <w:rFonts w:ascii="Calibri" w:hAnsi="Calibri" w:cs="Calibri"/>
          <w:bCs/>
          <w:color w:val="000000"/>
          <w:sz w:val="22"/>
          <w:szCs w:val="22"/>
        </w:rPr>
        <w:t>Categorías de datos personales:</w:t>
      </w:r>
    </w:p>
    <w:p w14:paraId="37BD0B02"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Nombre y apellidos, DNI/NIF/Documento identificativo, dirección, firma y teléfono.</w:t>
      </w:r>
    </w:p>
    <w:p w14:paraId="6A5C11B5"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Datos de detalle de empleo: puesto de trabajo y cualificación del personal y, en su caso, documentos de cotización.</w:t>
      </w:r>
    </w:p>
    <w:p w14:paraId="69203F9E"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 xml:space="preserve">Datos </w:t>
      </w:r>
      <w:proofErr w:type="gramStart"/>
      <w:r>
        <w:rPr>
          <w:rFonts w:ascii="Calibri" w:hAnsi="Calibri" w:cs="Calibri"/>
          <w:b w:val="0"/>
          <w:color w:val="000000"/>
          <w:sz w:val="22"/>
          <w:szCs w:val="22"/>
        </w:rPr>
        <w:t>económico financieros</w:t>
      </w:r>
      <w:proofErr w:type="gramEnd"/>
      <w:r>
        <w:rPr>
          <w:rFonts w:ascii="Calibri" w:hAnsi="Calibri" w:cs="Calibri"/>
          <w:b w:val="0"/>
          <w:color w:val="000000"/>
          <w:sz w:val="22"/>
          <w:szCs w:val="22"/>
        </w:rPr>
        <w:t xml:space="preserve"> y de seguros: Datos bancarios.</w:t>
      </w:r>
    </w:p>
    <w:p w14:paraId="15357BB3" w14:textId="77777777" w:rsidR="00DC7688" w:rsidRDefault="004E6836">
      <w:pPr>
        <w:pStyle w:val="Textoindependiente"/>
        <w:numPr>
          <w:ilvl w:val="0"/>
          <w:numId w:val="91"/>
        </w:numPr>
        <w:spacing w:after="31"/>
        <w:jc w:val="both"/>
        <w:rPr>
          <w:rFonts w:ascii="Calibri" w:hAnsi="Calibri" w:cs="Calibri"/>
          <w:bCs/>
          <w:color w:val="000000"/>
          <w:sz w:val="22"/>
          <w:szCs w:val="22"/>
        </w:rPr>
      </w:pPr>
      <w:r>
        <w:rPr>
          <w:rFonts w:ascii="Calibri" w:hAnsi="Calibri" w:cs="Calibri"/>
          <w:bCs/>
          <w:color w:val="000000"/>
          <w:sz w:val="22"/>
          <w:szCs w:val="22"/>
        </w:rPr>
        <w:t>Categorías de interesados:</w:t>
      </w:r>
    </w:p>
    <w:p w14:paraId="3FD739B3"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Solicitantes.</w:t>
      </w:r>
    </w:p>
    <w:p w14:paraId="3ECD604B"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Representantes legales.</w:t>
      </w:r>
    </w:p>
    <w:p w14:paraId="67F3F609" w14:textId="615BFE34"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 xml:space="preserve">Empleados de </w:t>
      </w:r>
      <w:r w:rsidR="00641E68">
        <w:rPr>
          <w:rFonts w:ascii="Calibri" w:hAnsi="Calibri" w:cs="Calibri"/>
          <w:b w:val="0"/>
          <w:color w:val="000000"/>
          <w:sz w:val="22"/>
          <w:szCs w:val="22"/>
        </w:rPr>
        <w:t>las entidades licitantes</w:t>
      </w:r>
      <w:r>
        <w:rPr>
          <w:rFonts w:ascii="Calibri" w:hAnsi="Calibri" w:cs="Calibri"/>
          <w:b w:val="0"/>
          <w:color w:val="000000"/>
          <w:sz w:val="22"/>
          <w:szCs w:val="22"/>
        </w:rPr>
        <w:t>.</w:t>
      </w:r>
    </w:p>
    <w:p w14:paraId="15329A7A" w14:textId="77777777" w:rsidR="00DC7688" w:rsidRDefault="004E6836">
      <w:pPr>
        <w:pStyle w:val="Textoindependiente"/>
        <w:numPr>
          <w:ilvl w:val="0"/>
          <w:numId w:val="91"/>
        </w:numPr>
        <w:spacing w:after="31"/>
        <w:jc w:val="both"/>
        <w:rPr>
          <w:rFonts w:ascii="Calibri" w:hAnsi="Calibri" w:cs="Calibri"/>
          <w:bCs/>
          <w:color w:val="000000"/>
          <w:sz w:val="22"/>
          <w:szCs w:val="22"/>
        </w:rPr>
      </w:pPr>
      <w:r>
        <w:rPr>
          <w:rFonts w:ascii="Calibri" w:hAnsi="Calibri" w:cs="Calibri"/>
          <w:bCs/>
          <w:color w:val="000000"/>
          <w:sz w:val="22"/>
          <w:szCs w:val="22"/>
        </w:rPr>
        <w:t>Categoría de destinatarios:</w:t>
      </w:r>
    </w:p>
    <w:p w14:paraId="515D00AD"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Registro Oficial de Licitadores y Empresas Clasificadas del Sector Público.</w:t>
      </w:r>
    </w:p>
    <w:p w14:paraId="77EFDC30" w14:textId="6181456E"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 xml:space="preserve">Otros órganos de administración de la Generalitat con fines </w:t>
      </w:r>
      <w:r w:rsidR="00641E68">
        <w:rPr>
          <w:rFonts w:ascii="Calibri" w:hAnsi="Calibri" w:cs="Calibri"/>
          <w:b w:val="0"/>
          <w:color w:val="000000"/>
          <w:sz w:val="22"/>
          <w:szCs w:val="22"/>
        </w:rPr>
        <w:t>de control</w:t>
      </w:r>
      <w:r>
        <w:rPr>
          <w:rFonts w:ascii="Calibri" w:hAnsi="Calibri" w:cs="Calibri"/>
          <w:b w:val="0"/>
          <w:color w:val="000000"/>
          <w:sz w:val="22"/>
          <w:szCs w:val="22"/>
        </w:rPr>
        <w:t xml:space="preserve"> del gasto público.</w:t>
      </w:r>
    </w:p>
    <w:p w14:paraId="47DF1A7E" w14:textId="77777777"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Otros órganos de la administración con fines de control del cumplimiento de la legislación sobre prevención de riesgos laborales.</w:t>
      </w:r>
    </w:p>
    <w:p w14:paraId="550833C1" w14:textId="4A34C8E2" w:rsidR="00DC7688" w:rsidRDefault="004E6836">
      <w:pPr>
        <w:pStyle w:val="Textoindependiente"/>
        <w:numPr>
          <w:ilvl w:val="1"/>
          <w:numId w:val="91"/>
        </w:numPr>
        <w:spacing w:after="31"/>
        <w:jc w:val="both"/>
        <w:rPr>
          <w:rFonts w:ascii="Calibri" w:hAnsi="Calibri" w:cs="Calibri"/>
          <w:b w:val="0"/>
          <w:color w:val="000000"/>
          <w:sz w:val="22"/>
          <w:szCs w:val="22"/>
        </w:rPr>
      </w:pPr>
      <w:r>
        <w:rPr>
          <w:rFonts w:ascii="Calibri" w:hAnsi="Calibri" w:cs="Calibri"/>
          <w:b w:val="0"/>
          <w:color w:val="000000"/>
          <w:sz w:val="22"/>
          <w:szCs w:val="22"/>
        </w:rPr>
        <w:t xml:space="preserve">Publicación de la entidad </w:t>
      </w:r>
      <w:r w:rsidR="00641E68">
        <w:rPr>
          <w:rFonts w:ascii="Calibri" w:hAnsi="Calibri" w:cs="Calibri"/>
          <w:b w:val="0"/>
          <w:color w:val="000000"/>
          <w:sz w:val="22"/>
          <w:szCs w:val="22"/>
        </w:rPr>
        <w:t>adjudicataria en</w:t>
      </w:r>
      <w:r>
        <w:rPr>
          <w:rFonts w:ascii="Calibri" w:hAnsi="Calibri" w:cs="Calibri"/>
          <w:b w:val="0"/>
          <w:color w:val="000000"/>
          <w:sz w:val="22"/>
          <w:szCs w:val="22"/>
        </w:rPr>
        <w:t xml:space="preserve"> el perfil del contratante y en el portal de transparencia de acuerdo con lo establecido en la LCSP y las normas sobre transparencia de la información pública.</w:t>
      </w:r>
    </w:p>
    <w:p w14:paraId="36B6671A" w14:textId="77777777" w:rsidR="00DC7688" w:rsidRDefault="004E6836">
      <w:pPr>
        <w:pStyle w:val="Textoindependiente"/>
        <w:numPr>
          <w:ilvl w:val="0"/>
          <w:numId w:val="91"/>
        </w:numPr>
        <w:spacing w:after="31"/>
        <w:jc w:val="both"/>
      </w:pPr>
      <w:r>
        <w:rPr>
          <w:rFonts w:ascii="Calibri" w:hAnsi="Calibri" w:cs="Calibri"/>
          <w:bCs/>
          <w:color w:val="000000"/>
          <w:sz w:val="22"/>
          <w:szCs w:val="22"/>
        </w:rPr>
        <w:t xml:space="preserve">Medidas de seguridad: </w:t>
      </w:r>
      <w:r>
        <w:rPr>
          <w:rFonts w:ascii="Calibri" w:hAnsi="Calibri" w:cs="Calibri"/>
          <w:b w:val="0"/>
          <w:color w:val="000000"/>
          <w:sz w:val="22"/>
          <w:szCs w:val="22"/>
        </w:rPr>
        <w:t>Las medidas de seguridad implantadas se corresponden con las previstas en el Anexo II (Medidas de seguridad) del Real Decreto 311/2022, de 3 de mayo, por el que se regula el Esquema Nacional de Seguridad.</w:t>
      </w:r>
    </w:p>
    <w:p w14:paraId="0E9E312E" w14:textId="77777777" w:rsidR="00DC7688" w:rsidRDefault="004E6836">
      <w:pPr>
        <w:pStyle w:val="Textoindependiente"/>
        <w:numPr>
          <w:ilvl w:val="0"/>
          <w:numId w:val="91"/>
        </w:numPr>
        <w:spacing w:after="31"/>
        <w:jc w:val="both"/>
      </w:pPr>
      <w:r>
        <w:rPr>
          <w:rFonts w:ascii="Calibri" w:hAnsi="Calibri" w:cs="Calibri"/>
          <w:bCs/>
          <w:color w:val="000000"/>
          <w:sz w:val="22"/>
          <w:szCs w:val="22"/>
        </w:rPr>
        <w:t xml:space="preserve">Ejercicio de derechos: </w:t>
      </w:r>
      <w:r>
        <w:rPr>
          <w:rFonts w:ascii="Calibri" w:hAnsi="Calibri" w:cs="Calibri"/>
          <w:b w:val="0"/>
          <w:color w:val="000000"/>
          <w:sz w:val="22"/>
          <w:szCs w:val="22"/>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Pr>
          <w:rFonts w:ascii="Calibri" w:hAnsi="Calibri" w:cs="Calibri"/>
          <w:b w:val="0"/>
          <w:color w:val="000000"/>
          <w:sz w:val="22"/>
          <w:szCs w:val="22"/>
        </w:rPr>
        <w:t>Consellería</w:t>
      </w:r>
      <w:proofErr w:type="spellEnd"/>
      <w:r>
        <w:rPr>
          <w:rFonts w:ascii="Calibri" w:hAnsi="Calibri" w:cs="Calibri"/>
          <w:b w:val="0"/>
          <w:color w:val="000000"/>
          <w:sz w:val="22"/>
          <w:szCs w:val="22"/>
        </w:rPr>
        <w:t xml:space="preserve"> responsable de la licitación</w:t>
      </w:r>
      <w:r>
        <w:rPr>
          <w:rFonts w:ascii="Calibri" w:hAnsi="Calibri" w:cs="Calibri"/>
          <w:bCs/>
          <w:color w:val="000000"/>
          <w:sz w:val="22"/>
          <w:szCs w:val="22"/>
        </w:rPr>
        <w:t>.</w:t>
      </w:r>
    </w:p>
    <w:p w14:paraId="65D1784B" w14:textId="77777777" w:rsidR="00DC7688" w:rsidRDefault="004E6836">
      <w:pPr>
        <w:pStyle w:val="Textoindependiente"/>
        <w:spacing w:after="31"/>
        <w:ind w:left="720"/>
        <w:jc w:val="both"/>
      </w:pPr>
      <w:r>
        <w:rPr>
          <w:rFonts w:ascii="Calibri" w:hAnsi="Calibri" w:cs="Calibri"/>
          <w:b w:val="0"/>
          <w:color w:val="000000"/>
          <w:sz w:val="22"/>
          <w:szCs w:val="22"/>
        </w:rPr>
        <w:lastRenderedPageBreak/>
        <w:t xml:space="preserve">Puede acceder a la guía del procedimiento en la siguiente dirección: Guía procedimiento: </w:t>
      </w:r>
      <w:hyperlink r:id="rId19" w:history="1">
        <w:r w:rsidRPr="00641E68">
          <w:rPr>
            <w:rStyle w:val="Internetlink"/>
            <w:rFonts w:ascii="Calibri" w:hAnsi="Calibri" w:cs="Calibri"/>
            <w:b w:val="0"/>
            <w:color w:val="2E74B5" w:themeColor="accent5" w:themeShade="BF"/>
            <w:sz w:val="22"/>
            <w:szCs w:val="22"/>
          </w:rPr>
          <w:t>https://www.gva.es/es/inicio/procedimientos?id_proc=19970&amp;version=amp</w:t>
        </w:r>
      </w:hyperlink>
    </w:p>
    <w:p w14:paraId="3000B322" w14:textId="77777777" w:rsidR="00DC7688" w:rsidRDefault="004E6836">
      <w:pPr>
        <w:pStyle w:val="Textoindependiente"/>
        <w:numPr>
          <w:ilvl w:val="0"/>
          <w:numId w:val="91"/>
        </w:numPr>
        <w:spacing w:after="31"/>
        <w:jc w:val="both"/>
        <w:rPr>
          <w:rFonts w:ascii="Calibri" w:hAnsi="Calibri" w:cs="Calibri"/>
          <w:bCs/>
          <w:color w:val="000000"/>
          <w:sz w:val="22"/>
          <w:szCs w:val="22"/>
        </w:rPr>
      </w:pPr>
      <w:r>
        <w:rPr>
          <w:rFonts w:ascii="Calibri" w:hAnsi="Calibri" w:cs="Calibri"/>
          <w:bCs/>
          <w:color w:val="000000"/>
          <w:sz w:val="22"/>
          <w:szCs w:val="22"/>
        </w:rPr>
        <w:t xml:space="preserve">Datos de contacto del </w:t>
      </w:r>
      <w:proofErr w:type="gramStart"/>
      <w:r>
        <w:rPr>
          <w:rFonts w:ascii="Calibri" w:hAnsi="Calibri" w:cs="Calibri"/>
          <w:bCs/>
          <w:color w:val="000000"/>
          <w:sz w:val="22"/>
          <w:szCs w:val="22"/>
        </w:rPr>
        <w:t>Delegado</w:t>
      </w:r>
      <w:proofErr w:type="gramEnd"/>
      <w:r>
        <w:rPr>
          <w:rFonts w:ascii="Calibri" w:hAnsi="Calibri" w:cs="Calibri"/>
          <w:bCs/>
          <w:color w:val="000000"/>
          <w:sz w:val="22"/>
          <w:szCs w:val="22"/>
        </w:rPr>
        <w:t xml:space="preserve"> de Protección de datos de la Generalitat</w:t>
      </w:r>
    </w:p>
    <w:p w14:paraId="25E4E9AF" w14:textId="77777777" w:rsidR="00DC7688" w:rsidRDefault="004E6836">
      <w:pPr>
        <w:pStyle w:val="Textoindependiente"/>
        <w:spacing w:after="31"/>
        <w:ind w:left="720"/>
        <w:jc w:val="both"/>
        <w:rPr>
          <w:rFonts w:ascii="Calibri" w:hAnsi="Calibri" w:cs="Calibri"/>
          <w:b w:val="0"/>
          <w:color w:val="000000"/>
          <w:sz w:val="22"/>
          <w:szCs w:val="22"/>
        </w:rPr>
      </w:pPr>
      <w:proofErr w:type="spellStart"/>
      <w:r>
        <w:rPr>
          <w:rFonts w:ascii="Calibri" w:hAnsi="Calibri" w:cs="Calibri"/>
          <w:b w:val="0"/>
          <w:color w:val="000000"/>
          <w:sz w:val="22"/>
          <w:szCs w:val="22"/>
        </w:rPr>
        <w:t>Ps</w:t>
      </w:r>
      <w:proofErr w:type="spellEnd"/>
      <w:r>
        <w:rPr>
          <w:rFonts w:ascii="Calibri" w:hAnsi="Calibri" w:cs="Calibri"/>
          <w:b w:val="0"/>
          <w:color w:val="000000"/>
          <w:sz w:val="22"/>
          <w:szCs w:val="22"/>
        </w:rPr>
        <w:t>. De la Alameda, 16. 46010 Valencia</w:t>
      </w:r>
    </w:p>
    <w:p w14:paraId="59E5993E" w14:textId="77777777" w:rsidR="00DC7688" w:rsidRPr="00641E68" w:rsidRDefault="004E6836">
      <w:pPr>
        <w:pStyle w:val="Textoindependiente"/>
        <w:spacing w:after="31"/>
        <w:ind w:left="720"/>
        <w:jc w:val="both"/>
        <w:rPr>
          <w:rFonts w:ascii="Calibri" w:hAnsi="Calibri" w:cs="Calibri"/>
          <w:b w:val="0"/>
          <w:color w:val="2E74B5" w:themeColor="accent5" w:themeShade="BF"/>
          <w:sz w:val="22"/>
          <w:szCs w:val="22"/>
        </w:rPr>
      </w:pPr>
      <w:r>
        <w:rPr>
          <w:rFonts w:ascii="Calibri" w:hAnsi="Calibri" w:cs="Calibri"/>
          <w:b w:val="0"/>
          <w:color w:val="000000"/>
          <w:sz w:val="22"/>
          <w:szCs w:val="22"/>
        </w:rPr>
        <w:t xml:space="preserve">Dirección de correo electrónico: </w:t>
      </w:r>
      <w:r w:rsidRPr="00641E68">
        <w:rPr>
          <w:rFonts w:ascii="Calibri" w:hAnsi="Calibri" w:cs="Calibri"/>
          <w:b w:val="0"/>
          <w:color w:val="2E74B5" w:themeColor="accent5" w:themeShade="BF"/>
          <w:sz w:val="22"/>
          <w:szCs w:val="22"/>
        </w:rPr>
        <w:t>dpd@gva.es</w:t>
      </w:r>
    </w:p>
    <w:p w14:paraId="5834C1FA" w14:textId="77777777" w:rsidR="00DC7688" w:rsidRPr="00641E68" w:rsidRDefault="004E6836">
      <w:pPr>
        <w:pStyle w:val="Textoindependiente"/>
        <w:numPr>
          <w:ilvl w:val="0"/>
          <w:numId w:val="91"/>
        </w:numPr>
        <w:spacing w:after="31"/>
        <w:jc w:val="both"/>
        <w:rPr>
          <w:color w:val="2E74B5" w:themeColor="accent5" w:themeShade="BF"/>
        </w:rPr>
      </w:pPr>
      <w:r>
        <w:rPr>
          <w:rFonts w:ascii="Calibri" w:hAnsi="Calibri" w:cs="Calibri"/>
          <w:bCs/>
          <w:color w:val="000000"/>
          <w:sz w:val="22"/>
          <w:szCs w:val="22"/>
        </w:rPr>
        <w:t xml:space="preserve">Reclamación ante la Agencia Española de Protección de Datos: </w:t>
      </w:r>
      <w:r>
        <w:rPr>
          <w:rFonts w:ascii="Calibri" w:hAnsi="Calibri" w:cs="Calibri"/>
          <w:b w:val="0"/>
          <w:color w:val="00000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20" w:history="1">
        <w:r w:rsidRPr="00641E68">
          <w:rPr>
            <w:rStyle w:val="Internetlink"/>
            <w:rFonts w:ascii="Calibri" w:hAnsi="Calibri" w:cs="Calibri"/>
            <w:bCs/>
            <w:color w:val="2E74B5" w:themeColor="accent5" w:themeShade="BF"/>
            <w:sz w:val="22"/>
            <w:szCs w:val="22"/>
          </w:rPr>
          <w:t>https://www.aepd.es/</w:t>
        </w:r>
      </w:hyperlink>
    </w:p>
    <w:p w14:paraId="7B028795" w14:textId="77777777" w:rsidR="00DC7688" w:rsidRDefault="00DC7688">
      <w:pPr>
        <w:pStyle w:val="Textoindependiente"/>
        <w:spacing w:after="31"/>
        <w:jc w:val="both"/>
        <w:rPr>
          <w:rFonts w:ascii="Calibri" w:hAnsi="Calibri" w:cs="Calibri"/>
          <w:b w:val="0"/>
          <w:color w:val="000000"/>
          <w:sz w:val="22"/>
          <w:szCs w:val="22"/>
        </w:rPr>
      </w:pPr>
    </w:p>
    <w:p w14:paraId="2B185152" w14:textId="77777777" w:rsidR="00DC7688" w:rsidRDefault="00DC7688">
      <w:pPr>
        <w:pStyle w:val="Textoindependiente"/>
        <w:pageBreakBefore/>
        <w:tabs>
          <w:tab w:val="left" w:pos="0"/>
        </w:tabs>
        <w:spacing w:after="31"/>
        <w:ind w:right="11"/>
        <w:jc w:val="both"/>
        <w:rPr>
          <w:rFonts w:ascii="Calibri" w:hAnsi="Calibri" w:cs="Calibri"/>
          <w:color w:val="000000"/>
          <w:sz w:val="22"/>
          <w:szCs w:val="22"/>
        </w:rPr>
      </w:pPr>
    </w:p>
    <w:p w14:paraId="5EF489BC" w14:textId="77777777" w:rsidR="00DC7688" w:rsidRDefault="004E6836">
      <w:pPr>
        <w:jc w:val="center"/>
      </w:pPr>
      <w:r>
        <w:rPr>
          <w:rFonts w:ascii="Calibri" w:hAnsi="Calibri"/>
          <w:b/>
          <w:color w:val="000000"/>
          <w:sz w:val="22"/>
          <w:szCs w:val="22"/>
        </w:rPr>
        <w:t>ANEXO X</w:t>
      </w:r>
    </w:p>
    <w:p w14:paraId="6654CE0E" w14:textId="77777777" w:rsidR="00DC7688" w:rsidRDefault="00DC7688">
      <w:pPr>
        <w:jc w:val="center"/>
        <w:rPr>
          <w:rFonts w:ascii="Calibri" w:hAnsi="Calibri"/>
          <w:b/>
          <w:color w:val="000000"/>
          <w:sz w:val="22"/>
          <w:szCs w:val="22"/>
        </w:rPr>
      </w:pPr>
    </w:p>
    <w:p w14:paraId="5E71EA57" w14:textId="77777777" w:rsidR="00DC7688" w:rsidRDefault="004E6836">
      <w:pPr>
        <w:jc w:val="center"/>
      </w:pPr>
      <w:r>
        <w:rPr>
          <w:rFonts w:ascii="Calibri" w:hAnsi="Calibri"/>
          <w:b/>
          <w:color w:val="000000"/>
          <w:sz w:val="22"/>
          <w:szCs w:val="22"/>
        </w:rPr>
        <w:t xml:space="preserve"> MODELO DE DECLARACIÓN RESPONSABLE DEL ADJUDICATARIO.</w:t>
      </w:r>
    </w:p>
    <w:p w14:paraId="53380417" w14:textId="28E7FEB3" w:rsidR="00DC7688" w:rsidRDefault="004E6836">
      <w:pPr>
        <w:pStyle w:val="Standard"/>
        <w:jc w:val="center"/>
        <w:rPr>
          <w:rFonts w:ascii="Calibri" w:hAnsi="Calibri" w:cs="Calibri"/>
          <w:b/>
          <w:color w:val="000000"/>
          <w:sz w:val="22"/>
          <w:szCs w:val="22"/>
        </w:rPr>
      </w:pPr>
      <w:r>
        <w:rPr>
          <w:rFonts w:ascii="Calibri" w:hAnsi="Calibri" w:cs="Calibri"/>
          <w:b/>
          <w:color w:val="000000"/>
          <w:sz w:val="22"/>
          <w:szCs w:val="22"/>
        </w:rPr>
        <w:t xml:space="preserve">SUBCONTRATACIONES, UBICACIÓN DE LOS </w:t>
      </w:r>
      <w:r w:rsidR="00A767E2">
        <w:rPr>
          <w:rFonts w:ascii="Calibri" w:hAnsi="Calibri" w:cs="Calibri"/>
          <w:b/>
          <w:color w:val="000000"/>
          <w:sz w:val="22"/>
          <w:szCs w:val="22"/>
        </w:rPr>
        <w:t>SERVIDORES, LUGAR</w:t>
      </w:r>
      <w:r>
        <w:rPr>
          <w:rFonts w:ascii="Calibri" w:hAnsi="Calibri" w:cs="Calibri"/>
          <w:b/>
          <w:color w:val="000000"/>
          <w:sz w:val="22"/>
          <w:szCs w:val="22"/>
        </w:rPr>
        <w:t xml:space="preserve"> DE PRESTACIÓN DE LOS SERVICIOS ASOCIADOS A LOS MISMOS Y OBLIGACIONES DEL ESQUEMA NACIONAL DE SEGURIDAD (ENS)</w:t>
      </w:r>
    </w:p>
    <w:p w14:paraId="2701C332" w14:textId="77777777" w:rsidR="00DC7688" w:rsidRDefault="004E6836">
      <w:pPr>
        <w:jc w:val="center"/>
      </w:pPr>
      <w:r>
        <w:rPr>
          <w:rFonts w:ascii="Calibri" w:hAnsi="Calibri"/>
          <w:b/>
          <w:color w:val="000000"/>
          <w:sz w:val="22"/>
          <w:szCs w:val="22"/>
        </w:rPr>
        <w:t>S</w:t>
      </w:r>
    </w:p>
    <w:tbl>
      <w:tblPr>
        <w:tblW w:w="9062" w:type="dxa"/>
        <w:tblLayout w:type="fixed"/>
        <w:tblCellMar>
          <w:left w:w="10" w:type="dxa"/>
          <w:right w:w="10" w:type="dxa"/>
        </w:tblCellMar>
        <w:tblLook w:val="04A0" w:firstRow="1" w:lastRow="0" w:firstColumn="1" w:lastColumn="0" w:noHBand="0" w:noVBand="1"/>
      </w:tblPr>
      <w:tblGrid>
        <w:gridCol w:w="9062"/>
      </w:tblGrid>
      <w:tr w:rsidR="00DC7688" w14:paraId="3C7F94B0"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A0AAB" w14:textId="77777777" w:rsidR="00DC7688" w:rsidRDefault="004E6836">
            <w:r>
              <w:rPr>
                <w:rFonts w:ascii="Calibri" w:hAnsi="Calibri"/>
                <w:b/>
                <w:color w:val="000000"/>
                <w:sz w:val="22"/>
                <w:szCs w:val="22"/>
              </w:rPr>
              <w:t>Nombre y Apellidos:</w:t>
            </w:r>
            <w:r>
              <w:rPr>
                <w:rFonts w:ascii="Calibri" w:hAnsi="Calibri"/>
                <w:color w:val="000000"/>
                <w:sz w:val="22"/>
                <w:szCs w:val="22"/>
              </w:rPr>
              <w:t xml:space="preserve"> _______________________________________________________________</w:t>
            </w:r>
          </w:p>
          <w:p w14:paraId="5B67E9C2" w14:textId="77777777" w:rsidR="00DC7688" w:rsidRDefault="004E6836">
            <w:r>
              <w:rPr>
                <w:noProof/>
              </w:rPr>
              <mc:AlternateContent>
                <mc:Choice Requires="wps">
                  <w:drawing>
                    <wp:anchor distT="0" distB="0" distL="114300" distR="114300" simplePos="0" relativeHeight="16" behindDoc="0" locked="0" layoutInCell="1" allowOverlap="1" wp14:anchorId="22DE074E" wp14:editId="3ACB0331">
                      <wp:simplePos x="0" y="0"/>
                      <wp:positionH relativeFrom="column">
                        <wp:posOffset>9360</wp:posOffset>
                      </wp:positionH>
                      <wp:positionV relativeFrom="paragraph">
                        <wp:posOffset>20160</wp:posOffset>
                      </wp:positionV>
                      <wp:extent cx="153360" cy="162720"/>
                      <wp:effectExtent l="0" t="0" r="18090" b="27780"/>
                      <wp:wrapNone/>
                      <wp:docPr id="2" name="Rectángulo 2"/>
                      <wp:cNvGraphicFramePr/>
                      <a:graphic xmlns:a="http://schemas.openxmlformats.org/drawingml/2006/main">
                        <a:graphicData uri="http://schemas.microsoft.com/office/word/2010/wordprocessingShape">
                          <wps:wsp>
                            <wps:cNvSpPr/>
                            <wps:spPr>
                              <a:xfrm>
                                <a:off x="0" y="0"/>
                                <a:ext cx="153360" cy="162720"/>
                              </a:xfrm>
                              <a:prstGeom prst="rect">
                                <a:avLst/>
                              </a:prstGeom>
                              <a:solidFill>
                                <a:srgbClr val="4472C4"/>
                              </a:solidFill>
                              <a:ln w="12600" cap="flat">
                                <a:solidFill>
                                  <a:srgbClr val="325490"/>
                                </a:solidFill>
                                <a:prstDash val="solid"/>
                                <a:miter/>
                              </a:ln>
                            </wps:spPr>
                            <wps:txbx>
                              <w:txbxContent>
                                <w:p w14:paraId="7E74B961" w14:textId="77777777" w:rsidR="00DC7688" w:rsidRDefault="00DC7688"/>
                              </w:txbxContent>
                            </wps:txbx>
                            <wps:bodyPr wrap="none" lIns="0" tIns="0" rIns="0" bIns="0" compatLnSpc="0">
                              <a:noAutofit/>
                            </wps:bodyPr>
                          </wps:wsp>
                        </a:graphicData>
                      </a:graphic>
                    </wp:anchor>
                  </w:drawing>
                </mc:Choice>
                <mc:Fallback>
                  <w:pict>
                    <v:rect w14:anchorId="22DE074E" id="Rectángulo 2" o:spid="_x0000_s1026" style="position:absolute;margin-left:.75pt;margin-top:1.6pt;width:12.1pt;height:12.8pt;z-index: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" fillcolor="#4472c4" strokecolor="#325490" strokeweight=".35mm">
                      <v:textbox inset="0,0,0,0">
                        <w:txbxContent>
                          <w:p w14:paraId="7E74B961" w14:textId="77777777" w:rsidR="00DC7688" w:rsidRDefault="00DC7688"/>
                        </w:txbxContent>
                      </v:textbox>
                    </v:rect>
                  </w:pict>
                </mc:Fallback>
              </mc:AlternateContent>
            </w:r>
            <w:r>
              <w:rPr>
                <w:rFonts w:ascii="Calibri" w:hAnsi="Calibri"/>
                <w:color w:val="000000"/>
                <w:sz w:val="22"/>
                <w:szCs w:val="22"/>
              </w:rPr>
              <w:t xml:space="preserve">       D.N.I  </w:t>
            </w:r>
            <w:r>
              <w:rPr>
                <w:rFonts w:ascii="Calibri" w:hAnsi="Calibri"/>
                <w:noProof/>
                <w:color w:val="000000"/>
                <w:sz w:val="22"/>
                <w:szCs w:val="22"/>
              </w:rPr>
              <w:drawing>
                <wp:inline distT="0" distB="0" distL="0" distR="0" wp14:anchorId="1946500F" wp14:editId="397A2073">
                  <wp:extent cx="164520" cy="176400"/>
                  <wp:effectExtent l="0" t="0" r="6930" b="0"/>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64520" cy="176400"/>
                          </a:xfrm>
                          <a:prstGeom prst="rect">
                            <a:avLst/>
                          </a:prstGeom>
                          <a:noFill/>
                          <a:ln>
                            <a:noFill/>
                            <a:prstDash/>
                          </a:ln>
                        </pic:spPr>
                      </pic:pic>
                    </a:graphicData>
                  </a:graphic>
                </wp:inline>
              </w:drawing>
            </w:r>
            <w:r>
              <w:rPr>
                <w:rFonts w:ascii="Calibri" w:hAnsi="Calibri"/>
                <w:color w:val="000000"/>
                <w:sz w:val="22"/>
                <w:szCs w:val="22"/>
              </w:rPr>
              <w:t xml:space="preserve"> N.I.F  </w:t>
            </w:r>
            <w:r>
              <w:rPr>
                <w:rFonts w:ascii="Calibri" w:hAnsi="Calibri"/>
                <w:noProof/>
                <w:color w:val="000000"/>
                <w:sz w:val="22"/>
                <w:szCs w:val="22"/>
              </w:rPr>
              <w:drawing>
                <wp:inline distT="0" distB="0" distL="0" distR="0" wp14:anchorId="1D3B9CD1" wp14:editId="12FBCAE1">
                  <wp:extent cx="164520" cy="176400"/>
                  <wp:effectExtent l="0" t="0" r="6930" b="0"/>
                  <wp:docPr id="4" name="Imagen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64520" cy="176400"/>
                          </a:xfrm>
                          <a:prstGeom prst="rect">
                            <a:avLst/>
                          </a:prstGeom>
                          <a:noFill/>
                          <a:ln>
                            <a:noFill/>
                            <a:prstDash/>
                          </a:ln>
                        </pic:spPr>
                      </pic:pic>
                    </a:graphicData>
                  </a:graphic>
                </wp:inline>
              </w:drawing>
            </w:r>
            <w:r>
              <w:rPr>
                <w:rFonts w:ascii="Calibri" w:hAnsi="Calibri"/>
                <w:color w:val="000000"/>
                <w:sz w:val="22"/>
                <w:szCs w:val="22"/>
              </w:rPr>
              <w:t xml:space="preserve"> PASAPORTE </w:t>
            </w:r>
            <w:r>
              <w:rPr>
                <w:rFonts w:ascii="Calibri" w:hAnsi="Calibri"/>
                <w:noProof/>
                <w:color w:val="000000"/>
                <w:sz w:val="22"/>
                <w:szCs w:val="22"/>
              </w:rPr>
              <w:drawing>
                <wp:inline distT="0" distB="0" distL="0" distR="0" wp14:anchorId="60A2E21E" wp14:editId="63C98492">
                  <wp:extent cx="164520" cy="176400"/>
                  <wp:effectExtent l="0" t="0" r="6930" b="0"/>
                  <wp:docPr id="5" name="Imagen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64520" cy="176400"/>
                          </a:xfrm>
                          <a:prstGeom prst="rect">
                            <a:avLst/>
                          </a:prstGeom>
                          <a:noFill/>
                          <a:ln>
                            <a:noFill/>
                            <a:prstDash/>
                          </a:ln>
                        </pic:spPr>
                      </pic:pic>
                    </a:graphicData>
                  </a:graphic>
                </wp:inline>
              </w:drawing>
            </w:r>
            <w:r>
              <w:rPr>
                <w:rFonts w:ascii="Calibri" w:hAnsi="Calibri"/>
                <w:color w:val="000000"/>
                <w:sz w:val="22"/>
                <w:szCs w:val="22"/>
              </w:rPr>
              <w:t xml:space="preserve"> N.I.E.</w:t>
            </w:r>
          </w:p>
        </w:tc>
      </w:tr>
      <w:tr w:rsidR="00DC7688" w14:paraId="545F734E"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7FC48" w14:textId="77777777" w:rsidR="00DC7688" w:rsidRDefault="004E6836">
            <w:r>
              <w:rPr>
                <w:rFonts w:ascii="Calibri" w:hAnsi="Calibri"/>
                <w:b/>
                <w:color w:val="000000"/>
                <w:sz w:val="22"/>
                <w:szCs w:val="22"/>
              </w:rPr>
              <w:t>En representación de la empresa:</w:t>
            </w:r>
            <w:r>
              <w:rPr>
                <w:rFonts w:ascii="Calibri" w:hAnsi="Calibri"/>
                <w:color w:val="000000"/>
                <w:sz w:val="22"/>
                <w:szCs w:val="22"/>
              </w:rPr>
              <w:t xml:space="preserve"> ____________________________________________________</w:t>
            </w:r>
          </w:p>
          <w:p w14:paraId="67160F8D" w14:textId="77777777" w:rsidR="00DC7688" w:rsidRDefault="004E6836">
            <w:r>
              <w:rPr>
                <w:rFonts w:ascii="Calibri" w:hAnsi="Calibri"/>
                <w:b/>
                <w:color w:val="000000"/>
                <w:sz w:val="22"/>
                <w:szCs w:val="22"/>
              </w:rPr>
              <w:t>Número N.I.F.:</w:t>
            </w:r>
            <w:r>
              <w:rPr>
                <w:rFonts w:ascii="Calibri" w:hAnsi="Calibri"/>
                <w:color w:val="000000"/>
                <w:sz w:val="22"/>
                <w:szCs w:val="22"/>
              </w:rPr>
              <w:t xml:space="preserve"> ____________________________________________________________________</w:t>
            </w:r>
          </w:p>
        </w:tc>
      </w:tr>
      <w:tr w:rsidR="00DC7688" w14:paraId="6814D02E"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7646E" w14:textId="77777777" w:rsidR="00DC7688" w:rsidRDefault="004E6836">
            <w:r>
              <w:rPr>
                <w:rFonts w:ascii="Calibri" w:hAnsi="Calibri"/>
                <w:b/>
                <w:color w:val="000000"/>
                <w:sz w:val="22"/>
                <w:szCs w:val="22"/>
              </w:rPr>
              <w:t>En calidad de</w:t>
            </w:r>
            <w:r>
              <w:rPr>
                <w:rFonts w:ascii="Calibri" w:hAnsi="Calibri"/>
                <w:color w:val="000000"/>
                <w:sz w:val="22"/>
                <w:szCs w:val="22"/>
              </w:rPr>
              <w:t xml:space="preserve"> (</w:t>
            </w:r>
            <w:r>
              <w:rPr>
                <w:rFonts w:ascii="Calibri" w:hAnsi="Calibri"/>
                <w:i/>
                <w:color w:val="000000"/>
                <w:sz w:val="22"/>
                <w:szCs w:val="22"/>
              </w:rPr>
              <w:t>indicar la representación que ostenta la persona en la empresa</w:t>
            </w:r>
            <w:r>
              <w:rPr>
                <w:rFonts w:ascii="Calibri" w:hAnsi="Calibri"/>
                <w:color w:val="000000"/>
                <w:sz w:val="22"/>
                <w:szCs w:val="22"/>
              </w:rPr>
              <w:t>): ________________________________________________________________________________</w:t>
            </w:r>
          </w:p>
          <w:p w14:paraId="1E34BBC9" w14:textId="77777777" w:rsidR="00DC7688" w:rsidRDefault="00DC7688">
            <w:pPr>
              <w:rPr>
                <w:rFonts w:ascii="Calibri" w:hAnsi="Calibri"/>
                <w:color w:val="000000"/>
                <w:sz w:val="22"/>
                <w:szCs w:val="22"/>
              </w:rPr>
            </w:pPr>
          </w:p>
        </w:tc>
      </w:tr>
      <w:tr w:rsidR="00DC7688" w14:paraId="0BDAA2D4"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35D77" w14:textId="77777777" w:rsidR="00DC7688" w:rsidRDefault="004E6836">
            <w:r>
              <w:rPr>
                <w:rFonts w:ascii="Calibri" w:hAnsi="Calibri"/>
                <w:b/>
                <w:color w:val="000000"/>
                <w:sz w:val="22"/>
                <w:szCs w:val="22"/>
              </w:rPr>
              <w:t>Contrato en que participa</w:t>
            </w:r>
            <w:r>
              <w:rPr>
                <w:rFonts w:ascii="Calibri" w:hAnsi="Calibri"/>
                <w:color w:val="000000"/>
                <w:sz w:val="22"/>
                <w:szCs w:val="22"/>
              </w:rPr>
              <w:t xml:space="preserve"> (</w:t>
            </w:r>
            <w:r>
              <w:rPr>
                <w:rFonts w:ascii="Calibri" w:hAnsi="Calibri"/>
                <w:i/>
                <w:color w:val="000000"/>
                <w:sz w:val="22"/>
                <w:szCs w:val="22"/>
              </w:rPr>
              <w:t>Número y nombre del expediente de contratación</w:t>
            </w:r>
            <w:r>
              <w:rPr>
                <w:rFonts w:ascii="Calibri" w:hAnsi="Calibri"/>
                <w:color w:val="000000"/>
                <w:sz w:val="22"/>
                <w:szCs w:val="22"/>
              </w:rPr>
              <w:t>): ________________________________________________________________________________</w:t>
            </w:r>
          </w:p>
          <w:p w14:paraId="27A54F29" w14:textId="77777777" w:rsidR="00DC7688" w:rsidRDefault="004E6836">
            <w:pPr>
              <w:rPr>
                <w:rFonts w:ascii="Calibri" w:hAnsi="Calibri"/>
                <w:color w:val="000000"/>
                <w:sz w:val="22"/>
                <w:szCs w:val="22"/>
              </w:rPr>
            </w:pPr>
            <w:r>
              <w:rPr>
                <w:rFonts w:ascii="Calibri" w:hAnsi="Calibri"/>
                <w:color w:val="000000"/>
                <w:sz w:val="22"/>
                <w:szCs w:val="22"/>
              </w:rPr>
              <w:t>________________________________________________________________________________</w:t>
            </w:r>
            <w:bookmarkStart w:id="1" w:name="_Hlk250493642"/>
            <w:bookmarkEnd w:id="1"/>
          </w:p>
        </w:tc>
      </w:tr>
    </w:tbl>
    <w:p w14:paraId="5DA55034" w14:textId="77777777" w:rsidR="00DC7688" w:rsidRDefault="00DC7688">
      <w:pPr>
        <w:rPr>
          <w:rFonts w:ascii="Calibri" w:hAnsi="Calibri"/>
          <w:color w:val="000000"/>
          <w:sz w:val="22"/>
          <w:szCs w:val="22"/>
        </w:rPr>
      </w:pPr>
    </w:p>
    <w:p w14:paraId="2A02D164" w14:textId="77777777" w:rsidR="00DC7688" w:rsidRDefault="004E6836">
      <w:pPr>
        <w:jc w:val="both"/>
      </w:pPr>
      <w:r>
        <w:rPr>
          <w:rFonts w:ascii="Calibri" w:hAnsi="Calibri"/>
          <w:color w:val="000000"/>
          <w:sz w:val="22"/>
          <w:szCs w:val="22"/>
        </w:rPr>
        <w:t>En virtud de lo establecido en los apartados 2 y 4 del artículo 28 del Reglamento General de Protección de Datos, y de conformidad con el presente pliego, se declaran las siguientes subcontrataciones de las siguientes entidades:</w:t>
      </w:r>
    </w:p>
    <w:p w14:paraId="4927BA1A" w14:textId="77777777" w:rsidR="00DC7688" w:rsidRDefault="00DC7688">
      <w:pPr>
        <w:jc w:val="both"/>
        <w:rPr>
          <w:rFonts w:ascii="Calibri" w:hAnsi="Calibri"/>
          <w:color w:val="000000"/>
          <w:sz w:val="22"/>
          <w:szCs w:val="22"/>
        </w:rPr>
      </w:pPr>
    </w:p>
    <w:p w14:paraId="141B49F2" w14:textId="77777777" w:rsidR="00DC7688" w:rsidRDefault="00DC7688">
      <w:pPr>
        <w:jc w:val="both"/>
        <w:rPr>
          <w:rFonts w:ascii="Calibri" w:hAnsi="Calibri"/>
          <w:color w:val="000000"/>
          <w:sz w:val="22"/>
          <w:szCs w:val="22"/>
        </w:rPr>
      </w:pPr>
    </w:p>
    <w:tbl>
      <w:tblPr>
        <w:tblW w:w="9062" w:type="dxa"/>
        <w:tblLayout w:type="fixed"/>
        <w:tblCellMar>
          <w:left w:w="10" w:type="dxa"/>
          <w:right w:w="10" w:type="dxa"/>
        </w:tblCellMar>
        <w:tblLook w:val="04A0" w:firstRow="1" w:lastRow="0" w:firstColumn="1" w:lastColumn="0" w:noHBand="0" w:noVBand="1"/>
      </w:tblPr>
      <w:tblGrid>
        <w:gridCol w:w="9062"/>
      </w:tblGrid>
      <w:tr w:rsidR="00DC7688" w14:paraId="24667802"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07BDD" w14:textId="77777777" w:rsidR="00DC7688" w:rsidRDefault="004E6836">
            <w:r>
              <w:rPr>
                <w:rFonts w:ascii="Calibri" w:hAnsi="Calibri"/>
                <w:b/>
                <w:color w:val="000000"/>
                <w:sz w:val="22"/>
                <w:szCs w:val="22"/>
              </w:rPr>
              <w:t>Entidad subcontratada:</w:t>
            </w:r>
            <w:r>
              <w:rPr>
                <w:rFonts w:ascii="Calibri" w:hAnsi="Calibri"/>
                <w:color w:val="000000"/>
                <w:sz w:val="22"/>
                <w:szCs w:val="22"/>
              </w:rPr>
              <w:t xml:space="preserve"> ____________________________________________________</w:t>
            </w:r>
          </w:p>
          <w:p w14:paraId="25CCBAE8" w14:textId="77777777" w:rsidR="00DC7688" w:rsidRDefault="004E6836">
            <w:r>
              <w:rPr>
                <w:rFonts w:ascii="Calibri" w:hAnsi="Calibri"/>
                <w:b/>
                <w:color w:val="000000"/>
                <w:sz w:val="22"/>
                <w:szCs w:val="22"/>
              </w:rPr>
              <w:t>Número N.I.F.:</w:t>
            </w:r>
            <w:r>
              <w:rPr>
                <w:rFonts w:ascii="Calibri" w:hAnsi="Calibri"/>
                <w:color w:val="000000"/>
                <w:sz w:val="22"/>
                <w:szCs w:val="22"/>
              </w:rPr>
              <w:t xml:space="preserve"> ____________________________________________________________________</w:t>
            </w:r>
          </w:p>
          <w:p w14:paraId="3A2B263B" w14:textId="77777777" w:rsidR="00DC7688" w:rsidRDefault="004E6836">
            <w:pPr>
              <w:rPr>
                <w:rFonts w:ascii="Calibri" w:hAnsi="Calibri"/>
                <w:b/>
                <w:bCs/>
                <w:color w:val="000000"/>
                <w:sz w:val="22"/>
                <w:szCs w:val="22"/>
              </w:rPr>
            </w:pPr>
            <w:r>
              <w:rPr>
                <w:rFonts w:ascii="Calibri" w:hAnsi="Calibri"/>
                <w:b/>
                <w:bCs/>
                <w:color w:val="000000"/>
                <w:sz w:val="22"/>
                <w:szCs w:val="22"/>
              </w:rPr>
              <w:t>Sector de actividad:</w:t>
            </w:r>
          </w:p>
        </w:tc>
      </w:tr>
      <w:tr w:rsidR="00DC7688" w14:paraId="0E64044D"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69EA6" w14:textId="77777777" w:rsidR="00DC7688" w:rsidRDefault="004E6836">
            <w:r>
              <w:rPr>
                <w:rFonts w:ascii="Calibri" w:hAnsi="Calibri"/>
                <w:b/>
                <w:bCs/>
                <w:color w:val="000000"/>
                <w:sz w:val="22"/>
                <w:szCs w:val="22"/>
              </w:rPr>
              <w:t>Objeto de la subcontratación:</w:t>
            </w:r>
            <w:r>
              <w:rPr>
                <w:rFonts w:ascii="Calibri" w:hAnsi="Calibri"/>
                <w:color w:val="000000"/>
                <w:sz w:val="22"/>
                <w:szCs w:val="22"/>
              </w:rPr>
              <w:t xml:space="preserve"> ________________________________________________________________________________</w:t>
            </w:r>
          </w:p>
          <w:p w14:paraId="20D10971" w14:textId="77777777" w:rsidR="00DC7688" w:rsidRDefault="004E6836">
            <w:pPr>
              <w:rPr>
                <w:rFonts w:ascii="Calibri" w:hAnsi="Calibri"/>
                <w:color w:val="000000"/>
                <w:sz w:val="22"/>
                <w:szCs w:val="22"/>
              </w:rPr>
            </w:pPr>
            <w:r>
              <w:rPr>
                <w:rFonts w:ascii="Calibri" w:hAnsi="Calibri"/>
                <w:color w:val="000000"/>
                <w:sz w:val="22"/>
                <w:szCs w:val="22"/>
              </w:rPr>
              <w:t>________________________________________________________________________________</w:t>
            </w:r>
            <w:bookmarkStart w:id="2" w:name="_Hlk2504936411"/>
            <w:bookmarkEnd w:id="2"/>
          </w:p>
        </w:tc>
      </w:tr>
    </w:tbl>
    <w:p w14:paraId="2E05C60E" w14:textId="77777777" w:rsidR="00DC7688" w:rsidRDefault="00DC7688">
      <w:pPr>
        <w:jc w:val="both"/>
        <w:rPr>
          <w:rFonts w:ascii="Calibri" w:hAnsi="Calibri"/>
          <w:color w:val="000000"/>
          <w:sz w:val="22"/>
          <w:szCs w:val="22"/>
        </w:rPr>
      </w:pPr>
    </w:p>
    <w:p w14:paraId="2E8BD6E3" w14:textId="77777777" w:rsidR="00DC7688" w:rsidRDefault="004E6836">
      <w:pPr>
        <w:jc w:val="both"/>
      </w:pPr>
      <w:r>
        <w:rPr>
          <w:rFonts w:ascii="Calibri" w:hAnsi="Calibri"/>
          <w:color w:val="000000"/>
          <w:sz w:val="22"/>
          <w:szCs w:val="22"/>
        </w:rPr>
        <w:t>En aplicación de lo establecido en el artículo 122.2 de la Ley 9/2017, de 8 de noviembre, de Contratos del Sector Público (LCSP), declaro bajo mi responsabilidad, dónde van a estar ubicados los servidores, desde dónde se van a prestar los servicios asociados a los mismos y, en su caso, de la entidad subcontratada:</w:t>
      </w:r>
      <w:bookmarkStart w:id="3" w:name="_Hlk250494042"/>
      <w:bookmarkEnd w:id="3"/>
    </w:p>
    <w:p w14:paraId="45BF8719" w14:textId="77777777" w:rsidR="00DC7688" w:rsidRDefault="00DC7688">
      <w:pPr>
        <w:rPr>
          <w:rFonts w:ascii="Calibri" w:hAnsi="Calibri"/>
          <w:color w:val="000000"/>
          <w:sz w:val="22"/>
          <w:szCs w:val="22"/>
        </w:rPr>
      </w:pPr>
    </w:p>
    <w:tbl>
      <w:tblPr>
        <w:tblW w:w="9062" w:type="dxa"/>
        <w:tblLayout w:type="fixed"/>
        <w:tblCellMar>
          <w:left w:w="10" w:type="dxa"/>
          <w:right w:w="10" w:type="dxa"/>
        </w:tblCellMar>
        <w:tblLook w:val="04A0" w:firstRow="1" w:lastRow="0" w:firstColumn="1" w:lastColumn="0" w:noHBand="0" w:noVBand="1"/>
      </w:tblPr>
      <w:tblGrid>
        <w:gridCol w:w="4531"/>
        <w:gridCol w:w="4531"/>
      </w:tblGrid>
      <w:tr w:rsidR="00DC7688" w14:paraId="4C06CD0F" w14:textId="77777777">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B29B" w14:textId="77777777" w:rsidR="00DC7688" w:rsidRDefault="004E6836">
            <w:pPr>
              <w:rPr>
                <w:rFonts w:ascii="Calibri" w:hAnsi="Calibri"/>
                <w:b/>
                <w:color w:val="000000"/>
                <w:sz w:val="22"/>
                <w:szCs w:val="22"/>
              </w:rPr>
            </w:pPr>
            <w:r>
              <w:rPr>
                <w:rFonts w:ascii="Calibri" w:hAnsi="Calibri"/>
                <w:b/>
                <w:color w:val="000000"/>
                <w:sz w:val="22"/>
                <w:szCs w:val="22"/>
              </w:rPr>
              <w:t>UBICACIÓN DEL/LOS SERVIDORE/S</w:t>
            </w:r>
          </w:p>
        </w:tc>
      </w:tr>
      <w:tr w:rsidR="00DC7688" w14:paraId="02006205"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8FBE" w14:textId="77777777" w:rsidR="00DC7688" w:rsidRDefault="004E6836">
            <w:pPr>
              <w:rPr>
                <w:rFonts w:ascii="Calibri" w:hAnsi="Calibri"/>
                <w:b/>
                <w:color w:val="000000"/>
                <w:sz w:val="22"/>
                <w:szCs w:val="22"/>
                <w:u w:val="single"/>
              </w:rPr>
            </w:pPr>
            <w:r>
              <w:rPr>
                <w:rFonts w:ascii="Calibri" w:hAnsi="Calibri"/>
                <w:b/>
                <w:color w:val="000000"/>
                <w:sz w:val="22"/>
                <w:szCs w:val="22"/>
                <w:u w:val="single"/>
              </w:rPr>
              <w:t>Servidor 1</w:t>
            </w:r>
          </w:p>
          <w:p w14:paraId="569836F3" w14:textId="77777777" w:rsidR="00DC7688" w:rsidRDefault="004E6836">
            <w:pPr>
              <w:rPr>
                <w:rFonts w:ascii="Calibri" w:hAnsi="Calibri"/>
                <w:color w:val="000000"/>
                <w:sz w:val="22"/>
                <w:szCs w:val="22"/>
              </w:rPr>
            </w:pPr>
            <w:r>
              <w:rPr>
                <w:rFonts w:ascii="Calibri" w:hAnsi="Calibri"/>
                <w:color w:val="000000"/>
                <w:sz w:val="22"/>
                <w:szCs w:val="22"/>
              </w:rPr>
              <w:t>País: __________________________________</w:t>
            </w:r>
          </w:p>
          <w:p w14:paraId="2880FAB2" w14:textId="77777777" w:rsidR="00DC7688" w:rsidRDefault="004E6836">
            <w:pPr>
              <w:rPr>
                <w:rFonts w:ascii="Calibri" w:hAnsi="Calibri"/>
                <w:color w:val="000000"/>
                <w:sz w:val="22"/>
                <w:szCs w:val="22"/>
              </w:rPr>
            </w:pPr>
            <w:r>
              <w:rPr>
                <w:rFonts w:ascii="Calibri" w:hAnsi="Calibri"/>
                <w:color w:val="000000"/>
                <w:sz w:val="22"/>
                <w:szCs w:val="22"/>
              </w:rPr>
              <w:t xml:space="preserve"> Localidad: _____________________________</w:t>
            </w:r>
          </w:p>
          <w:p w14:paraId="771E4026" w14:textId="77777777" w:rsidR="00DC7688" w:rsidRDefault="004E6836">
            <w:pPr>
              <w:rPr>
                <w:rFonts w:ascii="Calibri" w:hAnsi="Calibri"/>
                <w:color w:val="000000"/>
                <w:sz w:val="22"/>
                <w:szCs w:val="22"/>
              </w:rPr>
            </w:pPr>
            <w:r>
              <w:rPr>
                <w:rFonts w:ascii="Calibri" w:hAnsi="Calibri"/>
                <w:color w:val="000000"/>
                <w:sz w:val="22"/>
                <w:szCs w:val="22"/>
              </w:rPr>
              <w:t>Tipo de servidor:</w:t>
            </w:r>
          </w:p>
          <w:p w14:paraId="5E8FE891" w14:textId="77777777" w:rsidR="00DC7688" w:rsidRDefault="004E6836">
            <w:r>
              <w:rPr>
                <w:noProof/>
              </w:rPr>
              <mc:AlternateContent>
                <mc:Choice Requires="wps">
                  <w:drawing>
                    <wp:anchor distT="0" distB="0" distL="114300" distR="114300" simplePos="0" relativeHeight="17" behindDoc="0" locked="0" layoutInCell="1" allowOverlap="1" wp14:anchorId="44EFAF8D" wp14:editId="3A2E9E3F">
                      <wp:simplePos x="0" y="0"/>
                      <wp:positionH relativeFrom="column">
                        <wp:posOffset>5040</wp:posOffset>
                      </wp:positionH>
                      <wp:positionV relativeFrom="paragraph">
                        <wp:posOffset>14040</wp:posOffset>
                      </wp:positionV>
                      <wp:extent cx="95400" cy="105840"/>
                      <wp:effectExtent l="0" t="0" r="18900" b="27510"/>
                      <wp:wrapNone/>
                      <wp:docPr id="6" name="Rectángulo 3"/>
                      <wp:cNvGraphicFramePr/>
                      <a:graphic xmlns:a="http://schemas.openxmlformats.org/drawingml/2006/main">
                        <a:graphicData uri="http://schemas.microsoft.com/office/word/2010/wordprocessingShape">
                          <wps:wsp>
                            <wps:cNvSpPr/>
                            <wps:spPr>
                              <a:xfrm>
                                <a:off x="0" y="0"/>
                                <a:ext cx="95400" cy="105840"/>
                              </a:xfrm>
                              <a:prstGeom prst="rect">
                                <a:avLst/>
                              </a:prstGeom>
                              <a:solidFill>
                                <a:srgbClr val="4472C4"/>
                              </a:solidFill>
                              <a:ln w="12600" cap="flat">
                                <a:solidFill>
                                  <a:srgbClr val="325490"/>
                                </a:solidFill>
                                <a:prstDash val="solid"/>
                                <a:miter/>
                              </a:ln>
                            </wps:spPr>
                            <wps:txbx>
                              <w:txbxContent>
                                <w:p w14:paraId="0835E0CC" w14:textId="77777777" w:rsidR="00DC7688" w:rsidRDefault="00DC7688"/>
                              </w:txbxContent>
                            </wps:txbx>
                            <wps:bodyPr wrap="none" lIns="0" tIns="0" rIns="0" bIns="0" compatLnSpc="0">
                              <a:noAutofit/>
                            </wps:bodyPr>
                          </wps:wsp>
                        </a:graphicData>
                      </a:graphic>
                    </wp:anchor>
                  </w:drawing>
                </mc:Choice>
                <mc:Fallback>
                  <w:pict>
                    <v:rect w14:anchorId="44EFAF8D" id="Rectángulo 3" o:spid="_x0000_s1027" style="position:absolute;margin-left:.4pt;margin-top:1.1pt;width:7.5pt;height:8.35pt;z-index: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" fillcolor="#4472c4" strokecolor="#325490" strokeweight=".35mm">
                      <v:textbox inset="0,0,0,0">
                        <w:txbxContent>
                          <w:p w14:paraId="0835E0CC" w14:textId="77777777" w:rsidR="00DC7688" w:rsidRDefault="00DC7688"/>
                        </w:txbxContent>
                      </v:textbox>
                    </v:rect>
                  </w:pict>
                </mc:Fallback>
              </mc:AlternateContent>
            </w:r>
            <w:r>
              <w:rPr>
                <w:rFonts w:ascii="Calibri" w:hAnsi="Calibri"/>
                <w:color w:val="000000"/>
                <w:sz w:val="22"/>
                <w:szCs w:val="22"/>
              </w:rPr>
              <w:t xml:space="preserve">      Comunicaciones  </w:t>
            </w:r>
            <w:r>
              <w:rPr>
                <w:rFonts w:ascii="Calibri" w:hAnsi="Calibri"/>
                <w:noProof/>
                <w:color w:val="000000"/>
                <w:sz w:val="22"/>
                <w:szCs w:val="22"/>
              </w:rPr>
              <w:drawing>
                <wp:inline distT="0" distB="0" distL="0" distR="0" wp14:anchorId="2979B18D" wp14:editId="3C9D3FD2">
                  <wp:extent cx="103680" cy="115560"/>
                  <wp:effectExtent l="0" t="0" r="0" b="0"/>
                  <wp:docPr id="7" name="Imagen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Aplicaciones</w:t>
            </w:r>
          </w:p>
          <w:p w14:paraId="51D9D8C5" w14:textId="77777777" w:rsidR="00DC7688" w:rsidRDefault="004E6836">
            <w:r>
              <w:rPr>
                <w:noProof/>
              </w:rPr>
              <mc:AlternateContent>
                <mc:Choice Requires="wps">
                  <w:drawing>
                    <wp:anchor distT="0" distB="0" distL="114300" distR="114300" simplePos="0" relativeHeight="18" behindDoc="0" locked="0" layoutInCell="1" allowOverlap="1" wp14:anchorId="77A62DB5" wp14:editId="3D347177">
                      <wp:simplePos x="0" y="0"/>
                      <wp:positionH relativeFrom="column">
                        <wp:posOffset>5040</wp:posOffset>
                      </wp:positionH>
                      <wp:positionV relativeFrom="paragraph">
                        <wp:posOffset>14040</wp:posOffset>
                      </wp:positionV>
                      <wp:extent cx="95400" cy="105840"/>
                      <wp:effectExtent l="0" t="0" r="18900" b="27510"/>
                      <wp:wrapNone/>
                      <wp:docPr id="8" name="Rectángulo 4"/>
                      <wp:cNvGraphicFramePr/>
                      <a:graphic xmlns:a="http://schemas.openxmlformats.org/drawingml/2006/main">
                        <a:graphicData uri="http://schemas.microsoft.com/office/word/2010/wordprocessingShape">
                          <wps:wsp>
                            <wps:cNvSpPr/>
                            <wps:spPr>
                              <a:xfrm>
                                <a:off x="0" y="0"/>
                                <a:ext cx="95400" cy="105840"/>
                              </a:xfrm>
                              <a:prstGeom prst="rect">
                                <a:avLst/>
                              </a:prstGeom>
                              <a:solidFill>
                                <a:srgbClr val="4472C4"/>
                              </a:solidFill>
                              <a:ln w="12600" cap="flat">
                                <a:solidFill>
                                  <a:srgbClr val="325490"/>
                                </a:solidFill>
                                <a:prstDash val="solid"/>
                                <a:miter/>
                              </a:ln>
                            </wps:spPr>
                            <wps:txbx>
                              <w:txbxContent>
                                <w:p w14:paraId="4083C91E" w14:textId="77777777" w:rsidR="00DC7688" w:rsidRDefault="00DC7688"/>
                              </w:txbxContent>
                            </wps:txbx>
                            <wps:bodyPr wrap="none" lIns="0" tIns="0" rIns="0" bIns="0" compatLnSpc="0">
                              <a:noAutofit/>
                            </wps:bodyPr>
                          </wps:wsp>
                        </a:graphicData>
                      </a:graphic>
                    </wp:anchor>
                  </w:drawing>
                </mc:Choice>
                <mc:Fallback>
                  <w:pict>
                    <v:rect w14:anchorId="77A62DB5" id="Rectángulo 4" o:spid="_x0000_s1028" style="position:absolute;margin-left:.4pt;margin-top:1.1pt;width:7.5pt;height:8.35pt;z-index:1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" fillcolor="#4472c4" strokecolor="#325490" strokeweight=".35mm">
                      <v:textbox inset="0,0,0,0">
                        <w:txbxContent>
                          <w:p w14:paraId="4083C91E" w14:textId="77777777" w:rsidR="00DC7688" w:rsidRDefault="00DC7688"/>
                        </w:txbxContent>
                      </v:textbox>
                    </v:rect>
                  </w:pict>
                </mc:Fallback>
              </mc:AlternateContent>
            </w:r>
            <w:r>
              <w:rPr>
                <w:rFonts w:ascii="Calibri" w:hAnsi="Calibri"/>
                <w:color w:val="000000"/>
                <w:sz w:val="22"/>
                <w:szCs w:val="22"/>
              </w:rPr>
              <w:t xml:space="preserve">      Propio  </w:t>
            </w:r>
            <w:r>
              <w:rPr>
                <w:rFonts w:ascii="Calibri" w:hAnsi="Calibri"/>
                <w:noProof/>
                <w:color w:val="000000"/>
                <w:sz w:val="22"/>
                <w:szCs w:val="22"/>
              </w:rPr>
              <w:drawing>
                <wp:inline distT="0" distB="0" distL="0" distR="0" wp14:anchorId="1FF1ADAF" wp14:editId="15A0E90B">
                  <wp:extent cx="103680" cy="115560"/>
                  <wp:effectExtent l="0" t="0" r="0" b="0"/>
                  <wp:docPr id="9" name="Imagen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DCC18" w14:textId="77777777" w:rsidR="00DC7688" w:rsidRDefault="004E6836">
            <w:pPr>
              <w:rPr>
                <w:rFonts w:ascii="Calibri" w:hAnsi="Calibri"/>
                <w:b/>
                <w:color w:val="000000"/>
                <w:sz w:val="22"/>
                <w:szCs w:val="22"/>
                <w:u w:val="single"/>
              </w:rPr>
            </w:pPr>
            <w:r>
              <w:rPr>
                <w:rFonts w:ascii="Calibri" w:hAnsi="Calibri"/>
                <w:b/>
                <w:color w:val="000000"/>
                <w:sz w:val="22"/>
                <w:szCs w:val="22"/>
                <w:u w:val="single"/>
              </w:rPr>
              <w:t>Subcontratación</w:t>
            </w:r>
          </w:p>
          <w:p w14:paraId="026B75FC" w14:textId="77777777" w:rsidR="00DC7688" w:rsidRDefault="004E6836">
            <w:pPr>
              <w:rPr>
                <w:rFonts w:ascii="Calibri" w:hAnsi="Calibri"/>
                <w:b/>
                <w:color w:val="000000"/>
                <w:sz w:val="22"/>
                <w:szCs w:val="22"/>
              </w:rPr>
            </w:pPr>
            <w:r>
              <w:rPr>
                <w:rFonts w:ascii="Calibri" w:hAnsi="Calibri"/>
                <w:b/>
                <w:color w:val="000000"/>
                <w:sz w:val="22"/>
                <w:szCs w:val="22"/>
              </w:rPr>
              <w:t>Nombre de la empresa: ___________________</w:t>
            </w:r>
          </w:p>
          <w:p w14:paraId="6F9A000A" w14:textId="77777777" w:rsidR="00DC7688" w:rsidRDefault="004E6836">
            <w:pPr>
              <w:rPr>
                <w:rFonts w:ascii="Calibri" w:hAnsi="Calibri"/>
                <w:b/>
                <w:color w:val="000000"/>
                <w:sz w:val="22"/>
                <w:szCs w:val="22"/>
              </w:rPr>
            </w:pPr>
            <w:r>
              <w:rPr>
                <w:rFonts w:ascii="Calibri" w:hAnsi="Calibri"/>
                <w:b/>
                <w:color w:val="000000"/>
                <w:sz w:val="22"/>
                <w:szCs w:val="22"/>
              </w:rPr>
              <w:t>_______________________________________</w:t>
            </w:r>
          </w:p>
        </w:tc>
      </w:tr>
      <w:tr w:rsidR="00DC7688" w14:paraId="1F1A60CA"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D10E3" w14:textId="77777777" w:rsidR="00DC7688" w:rsidRDefault="004E6836">
            <w:pPr>
              <w:rPr>
                <w:rFonts w:ascii="Calibri" w:hAnsi="Calibri"/>
                <w:b/>
                <w:color w:val="000000"/>
                <w:sz w:val="22"/>
                <w:szCs w:val="22"/>
                <w:u w:val="single"/>
              </w:rPr>
            </w:pPr>
            <w:r>
              <w:rPr>
                <w:rFonts w:ascii="Calibri" w:hAnsi="Calibri"/>
                <w:b/>
                <w:color w:val="000000"/>
                <w:sz w:val="22"/>
                <w:szCs w:val="22"/>
                <w:u w:val="single"/>
              </w:rPr>
              <w:t>Servidor 2</w:t>
            </w:r>
          </w:p>
          <w:p w14:paraId="673DC1B6" w14:textId="77777777" w:rsidR="00DC7688" w:rsidRDefault="004E6836">
            <w:pPr>
              <w:rPr>
                <w:rFonts w:ascii="Calibri" w:hAnsi="Calibri"/>
                <w:color w:val="000000"/>
                <w:sz w:val="22"/>
                <w:szCs w:val="22"/>
              </w:rPr>
            </w:pPr>
            <w:r>
              <w:rPr>
                <w:rFonts w:ascii="Calibri" w:hAnsi="Calibri"/>
                <w:color w:val="000000"/>
                <w:sz w:val="22"/>
                <w:szCs w:val="22"/>
              </w:rPr>
              <w:t xml:space="preserve"> País:  ______________________________________</w:t>
            </w:r>
          </w:p>
          <w:p w14:paraId="473D4D84" w14:textId="77777777" w:rsidR="00DC7688" w:rsidRDefault="004E6836">
            <w:pPr>
              <w:rPr>
                <w:rFonts w:ascii="Calibri" w:hAnsi="Calibri"/>
                <w:color w:val="000000"/>
                <w:sz w:val="22"/>
                <w:szCs w:val="22"/>
              </w:rPr>
            </w:pPr>
            <w:r>
              <w:rPr>
                <w:rFonts w:ascii="Calibri" w:hAnsi="Calibri"/>
                <w:color w:val="000000"/>
                <w:sz w:val="22"/>
                <w:szCs w:val="22"/>
              </w:rPr>
              <w:t xml:space="preserve"> Localidad: __________________________________</w:t>
            </w:r>
          </w:p>
          <w:p w14:paraId="15D39819" w14:textId="77777777" w:rsidR="00DC7688" w:rsidRDefault="004E6836">
            <w:r>
              <w:rPr>
                <w:noProof/>
              </w:rPr>
              <mc:AlternateContent>
                <mc:Choice Requires="wps">
                  <w:drawing>
                    <wp:anchor distT="0" distB="0" distL="114300" distR="114300" simplePos="0" relativeHeight="19" behindDoc="0" locked="0" layoutInCell="1" allowOverlap="1" wp14:anchorId="59191600" wp14:editId="326DD106">
                      <wp:simplePos x="0" y="0"/>
                      <wp:positionH relativeFrom="column">
                        <wp:posOffset>-14040</wp:posOffset>
                      </wp:positionH>
                      <wp:positionV relativeFrom="paragraph">
                        <wp:posOffset>227880</wp:posOffset>
                      </wp:positionV>
                      <wp:extent cx="95400" cy="105840"/>
                      <wp:effectExtent l="0" t="0" r="18900" b="27510"/>
                      <wp:wrapNone/>
                      <wp:docPr id="10" name="Rectángulo 5"/>
                      <wp:cNvGraphicFramePr/>
                      <a:graphic xmlns:a="http://schemas.openxmlformats.org/drawingml/2006/main">
                        <a:graphicData uri="http://schemas.microsoft.com/office/word/2010/wordprocessingShape">
                          <wps:wsp>
                            <wps:cNvSpPr/>
                            <wps:spPr>
                              <a:xfrm>
                                <a:off x="0" y="0"/>
                                <a:ext cx="95400" cy="105840"/>
                              </a:xfrm>
                              <a:prstGeom prst="rect">
                                <a:avLst/>
                              </a:prstGeom>
                              <a:solidFill>
                                <a:srgbClr val="4472C4"/>
                              </a:solidFill>
                              <a:ln w="12600" cap="flat">
                                <a:solidFill>
                                  <a:srgbClr val="325490"/>
                                </a:solidFill>
                                <a:prstDash val="solid"/>
                                <a:miter/>
                              </a:ln>
                            </wps:spPr>
                            <wps:txbx>
                              <w:txbxContent>
                                <w:p w14:paraId="6F5536F5" w14:textId="77777777" w:rsidR="00DC7688" w:rsidRDefault="00DC7688"/>
                              </w:txbxContent>
                            </wps:txbx>
                            <wps:bodyPr wrap="none" lIns="0" tIns="0" rIns="0" bIns="0" compatLnSpc="0">
                              <a:noAutofit/>
                            </wps:bodyPr>
                          </wps:wsp>
                        </a:graphicData>
                      </a:graphic>
                    </wp:anchor>
                  </w:drawing>
                </mc:Choice>
                <mc:Fallback>
                  <w:pict>
                    <v:rect w14:anchorId="59191600" id="Rectángulo 5" o:spid="_x0000_s1029" style="position:absolute;margin-left:-1.1pt;margin-top:17.95pt;width:7.5pt;height:8.35pt;z-index:1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" fillcolor="#4472c4" strokecolor="#325490" strokeweight=".35mm">
                      <v:textbox inset="0,0,0,0">
                        <w:txbxContent>
                          <w:p w14:paraId="6F5536F5" w14:textId="77777777" w:rsidR="00DC7688" w:rsidRDefault="00DC7688"/>
                        </w:txbxContent>
                      </v:textbox>
                    </v:rect>
                  </w:pict>
                </mc:Fallback>
              </mc:AlternateContent>
            </w:r>
            <w:r>
              <w:rPr>
                <w:rFonts w:ascii="Calibri" w:hAnsi="Calibri"/>
                <w:color w:val="000000"/>
                <w:sz w:val="22"/>
                <w:szCs w:val="22"/>
              </w:rPr>
              <w:t xml:space="preserve"> Tipo de servidor:         </w:t>
            </w:r>
          </w:p>
          <w:p w14:paraId="717EB412" w14:textId="77777777" w:rsidR="00DC7688" w:rsidRDefault="004E6836">
            <w:r>
              <w:rPr>
                <w:rFonts w:ascii="Calibri" w:hAnsi="Calibri"/>
                <w:color w:val="000000"/>
                <w:sz w:val="22"/>
                <w:szCs w:val="22"/>
              </w:rPr>
              <w:t xml:space="preserve">     Comunicaciones  </w:t>
            </w:r>
            <w:r>
              <w:rPr>
                <w:rFonts w:ascii="Calibri" w:hAnsi="Calibri"/>
                <w:noProof/>
                <w:color w:val="000000"/>
                <w:sz w:val="22"/>
                <w:szCs w:val="22"/>
              </w:rPr>
              <w:drawing>
                <wp:inline distT="0" distB="0" distL="0" distR="0" wp14:anchorId="39F8908C" wp14:editId="0FCE1BA3">
                  <wp:extent cx="103680" cy="115560"/>
                  <wp:effectExtent l="0" t="0" r="0" b="0"/>
                  <wp:docPr id="11" name="Imagen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Aplicaciones</w:t>
            </w:r>
          </w:p>
          <w:p w14:paraId="24CF1133" w14:textId="77777777" w:rsidR="00DC7688" w:rsidRDefault="004E6836">
            <w:r>
              <w:rPr>
                <w:noProof/>
              </w:rPr>
              <mc:AlternateContent>
                <mc:Choice Requires="wps">
                  <w:drawing>
                    <wp:anchor distT="0" distB="0" distL="114300" distR="114300" simplePos="0" relativeHeight="20" behindDoc="0" locked="0" layoutInCell="1" allowOverlap="1" wp14:anchorId="7106E858" wp14:editId="310C77A6">
                      <wp:simplePos x="0" y="0"/>
                      <wp:positionH relativeFrom="column">
                        <wp:posOffset>5040</wp:posOffset>
                      </wp:positionH>
                      <wp:positionV relativeFrom="paragraph">
                        <wp:posOffset>14040</wp:posOffset>
                      </wp:positionV>
                      <wp:extent cx="95400" cy="105840"/>
                      <wp:effectExtent l="0" t="0" r="18900" b="27510"/>
                      <wp:wrapNone/>
                      <wp:docPr id="12" name="Rectángulo 6"/>
                      <wp:cNvGraphicFramePr/>
                      <a:graphic xmlns:a="http://schemas.openxmlformats.org/drawingml/2006/main">
                        <a:graphicData uri="http://schemas.microsoft.com/office/word/2010/wordprocessingShape">
                          <wps:wsp>
                            <wps:cNvSpPr/>
                            <wps:spPr>
                              <a:xfrm>
                                <a:off x="0" y="0"/>
                                <a:ext cx="95400" cy="105840"/>
                              </a:xfrm>
                              <a:prstGeom prst="rect">
                                <a:avLst/>
                              </a:prstGeom>
                              <a:solidFill>
                                <a:srgbClr val="4472C4"/>
                              </a:solidFill>
                              <a:ln w="12600" cap="flat">
                                <a:solidFill>
                                  <a:srgbClr val="325490"/>
                                </a:solidFill>
                                <a:prstDash val="solid"/>
                                <a:miter/>
                              </a:ln>
                            </wps:spPr>
                            <wps:txbx>
                              <w:txbxContent>
                                <w:p w14:paraId="76A6EB84" w14:textId="77777777" w:rsidR="00DC7688" w:rsidRDefault="00DC7688"/>
                              </w:txbxContent>
                            </wps:txbx>
                            <wps:bodyPr wrap="none" lIns="0" tIns="0" rIns="0" bIns="0" compatLnSpc="0">
                              <a:noAutofit/>
                            </wps:bodyPr>
                          </wps:wsp>
                        </a:graphicData>
                      </a:graphic>
                    </wp:anchor>
                  </w:drawing>
                </mc:Choice>
                <mc:Fallback>
                  <w:pict>
                    <v:rect w14:anchorId="7106E858" id="Rectángulo 6" o:spid="_x0000_s1030" style="position:absolute;margin-left:.4pt;margin-top:1.1pt;width:7.5pt;height:8.35pt;z-index: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" fillcolor="#4472c4" strokecolor="#325490" strokeweight=".35mm">
                      <v:textbox inset="0,0,0,0">
                        <w:txbxContent>
                          <w:p w14:paraId="76A6EB84" w14:textId="77777777" w:rsidR="00DC7688" w:rsidRDefault="00DC7688"/>
                        </w:txbxContent>
                      </v:textbox>
                    </v:rect>
                  </w:pict>
                </mc:Fallback>
              </mc:AlternateContent>
            </w:r>
            <w:r>
              <w:rPr>
                <w:rFonts w:ascii="Calibri" w:hAnsi="Calibri"/>
                <w:color w:val="000000"/>
                <w:sz w:val="22"/>
                <w:szCs w:val="22"/>
              </w:rPr>
              <w:t xml:space="preserve">      Propio    </w:t>
            </w:r>
            <w:r>
              <w:rPr>
                <w:rFonts w:ascii="Calibri" w:hAnsi="Calibri"/>
                <w:noProof/>
                <w:color w:val="000000"/>
                <w:sz w:val="22"/>
                <w:szCs w:val="22"/>
              </w:rPr>
              <w:drawing>
                <wp:inline distT="0" distB="0" distL="0" distR="0" wp14:anchorId="4656E290" wp14:editId="0E3E7E30">
                  <wp:extent cx="103680" cy="115560"/>
                  <wp:effectExtent l="0" t="0" r="0" b="0"/>
                  <wp:docPr id="13" name="Imagen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39257" w14:textId="77777777" w:rsidR="00DC7688" w:rsidRDefault="004E6836">
            <w:pPr>
              <w:rPr>
                <w:rFonts w:ascii="Calibri" w:hAnsi="Calibri"/>
                <w:b/>
                <w:color w:val="000000"/>
                <w:sz w:val="22"/>
                <w:szCs w:val="22"/>
                <w:u w:val="single"/>
              </w:rPr>
            </w:pPr>
            <w:r>
              <w:rPr>
                <w:rFonts w:ascii="Calibri" w:hAnsi="Calibri"/>
                <w:b/>
                <w:color w:val="000000"/>
                <w:sz w:val="22"/>
                <w:szCs w:val="22"/>
                <w:u w:val="single"/>
              </w:rPr>
              <w:t>Subcontratación</w:t>
            </w:r>
          </w:p>
          <w:p w14:paraId="6DA1F203" w14:textId="77777777" w:rsidR="00DC7688" w:rsidRDefault="004E6836">
            <w:pPr>
              <w:rPr>
                <w:rFonts w:ascii="Calibri" w:hAnsi="Calibri"/>
                <w:b/>
                <w:color w:val="000000"/>
                <w:sz w:val="22"/>
                <w:szCs w:val="22"/>
              </w:rPr>
            </w:pPr>
            <w:r>
              <w:rPr>
                <w:rFonts w:ascii="Calibri" w:hAnsi="Calibri"/>
                <w:b/>
                <w:color w:val="000000"/>
                <w:sz w:val="22"/>
                <w:szCs w:val="22"/>
              </w:rPr>
              <w:t>Nombre de la empresa: ___________________</w:t>
            </w:r>
          </w:p>
          <w:p w14:paraId="78CE5832" w14:textId="77777777" w:rsidR="00DC7688" w:rsidRDefault="004E6836">
            <w:pPr>
              <w:rPr>
                <w:rFonts w:ascii="Calibri" w:hAnsi="Calibri"/>
                <w:b/>
                <w:color w:val="000000"/>
                <w:sz w:val="22"/>
                <w:szCs w:val="22"/>
              </w:rPr>
            </w:pPr>
            <w:r>
              <w:rPr>
                <w:rFonts w:ascii="Calibri" w:hAnsi="Calibri"/>
                <w:b/>
                <w:color w:val="000000"/>
                <w:sz w:val="22"/>
                <w:szCs w:val="22"/>
              </w:rPr>
              <w:t>_______________________________________</w:t>
            </w:r>
          </w:p>
        </w:tc>
      </w:tr>
      <w:tr w:rsidR="00DC7688" w14:paraId="4E112AEE"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FEB24" w14:textId="77777777" w:rsidR="00DC7688" w:rsidRDefault="00DC7688">
            <w:pPr>
              <w:rPr>
                <w:rFonts w:ascii="Calibri" w:hAnsi="Calibri"/>
                <w:color w:val="000000"/>
                <w:sz w:val="22"/>
                <w:szCs w:val="22"/>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CA209" w14:textId="77777777" w:rsidR="00DC7688" w:rsidRDefault="00DC7688">
            <w:pPr>
              <w:rPr>
                <w:rFonts w:ascii="Calibri" w:hAnsi="Calibri"/>
                <w:b/>
                <w:color w:val="000000"/>
                <w:sz w:val="22"/>
                <w:szCs w:val="22"/>
              </w:rPr>
            </w:pPr>
          </w:p>
        </w:tc>
      </w:tr>
      <w:tr w:rsidR="00DC7688" w14:paraId="7D422457" w14:textId="77777777">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8C960" w14:textId="3DE3D8D6" w:rsidR="00DC7688" w:rsidRDefault="004E6836">
            <w:pPr>
              <w:rPr>
                <w:rFonts w:ascii="Calibri" w:hAnsi="Calibri"/>
                <w:color w:val="000000"/>
                <w:sz w:val="22"/>
                <w:szCs w:val="22"/>
              </w:rPr>
            </w:pPr>
            <w:r>
              <w:rPr>
                <w:rFonts w:ascii="Calibri" w:hAnsi="Calibri"/>
                <w:color w:val="000000"/>
                <w:sz w:val="22"/>
                <w:szCs w:val="22"/>
              </w:rPr>
              <w:t xml:space="preserve">En el caso de que para la prestación del servicio utilizase más servidores, que albergasen datos </w:t>
            </w:r>
            <w:r w:rsidR="00A767E2">
              <w:rPr>
                <w:rFonts w:ascii="Calibri" w:hAnsi="Calibri"/>
                <w:color w:val="000000"/>
                <w:sz w:val="22"/>
                <w:szCs w:val="22"/>
              </w:rPr>
              <w:t>de carácter</w:t>
            </w:r>
            <w:r>
              <w:rPr>
                <w:rFonts w:ascii="Calibri" w:hAnsi="Calibri"/>
                <w:color w:val="000000"/>
                <w:sz w:val="22"/>
                <w:szCs w:val="22"/>
              </w:rPr>
              <w:t xml:space="preserve"> personal, adjunte documento al presente, introduciendo la información aquí requerida.</w:t>
            </w:r>
            <w:bookmarkStart w:id="4" w:name="_Hlk250528471"/>
            <w:bookmarkEnd w:id="4"/>
          </w:p>
        </w:tc>
      </w:tr>
    </w:tbl>
    <w:p w14:paraId="6D790DD8" w14:textId="77777777" w:rsidR="00DC7688" w:rsidRDefault="00DC7688">
      <w:pPr>
        <w:rPr>
          <w:rFonts w:ascii="Calibri" w:hAnsi="Calibri"/>
          <w:color w:val="000000"/>
          <w:sz w:val="22"/>
          <w:szCs w:val="22"/>
        </w:rPr>
      </w:pPr>
    </w:p>
    <w:p w14:paraId="58151B91" w14:textId="77777777" w:rsidR="00DC7688" w:rsidRDefault="00DC7688">
      <w:pPr>
        <w:rPr>
          <w:rFonts w:ascii="Calibri" w:hAnsi="Calibri"/>
          <w:color w:val="000000"/>
          <w:sz w:val="22"/>
          <w:szCs w:val="22"/>
        </w:rPr>
      </w:pPr>
    </w:p>
    <w:p w14:paraId="3CCF6C82" w14:textId="77777777" w:rsidR="00DC7688" w:rsidRDefault="00DC7688">
      <w:pPr>
        <w:rPr>
          <w:rFonts w:ascii="Calibri" w:hAnsi="Calibri"/>
          <w:color w:val="000000"/>
          <w:sz w:val="22"/>
          <w:szCs w:val="22"/>
        </w:rPr>
      </w:pPr>
    </w:p>
    <w:p w14:paraId="7C82811A" w14:textId="77777777" w:rsidR="00DC7688" w:rsidRDefault="00DC7688">
      <w:pPr>
        <w:rPr>
          <w:rFonts w:ascii="Calibri" w:hAnsi="Calibri"/>
          <w:color w:val="000000"/>
          <w:sz w:val="22"/>
          <w:szCs w:val="22"/>
        </w:rPr>
      </w:pPr>
    </w:p>
    <w:tbl>
      <w:tblPr>
        <w:tblW w:w="9067" w:type="dxa"/>
        <w:tblLayout w:type="fixed"/>
        <w:tblCellMar>
          <w:left w:w="10" w:type="dxa"/>
          <w:right w:w="10" w:type="dxa"/>
        </w:tblCellMar>
        <w:tblLook w:val="04A0" w:firstRow="1" w:lastRow="0" w:firstColumn="1" w:lastColumn="0" w:noHBand="0" w:noVBand="1"/>
      </w:tblPr>
      <w:tblGrid>
        <w:gridCol w:w="9067"/>
      </w:tblGrid>
      <w:tr w:rsidR="00DC7688" w14:paraId="3418EF4F" w14:textId="77777777">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FC665" w14:textId="77777777" w:rsidR="00DC7688" w:rsidRDefault="004E6836">
            <w:pPr>
              <w:rPr>
                <w:rFonts w:ascii="Calibri" w:hAnsi="Calibri"/>
                <w:b/>
                <w:color w:val="000000"/>
                <w:sz w:val="22"/>
                <w:szCs w:val="22"/>
              </w:rPr>
            </w:pPr>
            <w:r>
              <w:rPr>
                <w:rFonts w:ascii="Calibri" w:hAnsi="Calibri"/>
                <w:b/>
                <w:color w:val="000000"/>
                <w:sz w:val="22"/>
                <w:szCs w:val="22"/>
              </w:rPr>
              <w:t>LUGAR/ES DESDE DONDE SE PRESTAN LOS SERVICIOS (SOPORTE) ASOCIADOS A LOS SERVIDORES</w:t>
            </w:r>
          </w:p>
          <w:p w14:paraId="4D8AE596" w14:textId="77777777" w:rsidR="00DC7688" w:rsidRDefault="00DC7688">
            <w:pPr>
              <w:rPr>
                <w:rFonts w:ascii="Calibri" w:hAnsi="Calibri"/>
                <w:b/>
                <w:color w:val="000000"/>
                <w:sz w:val="22"/>
                <w:szCs w:val="22"/>
                <w:u w:val="single"/>
              </w:rPr>
            </w:pPr>
          </w:p>
          <w:p w14:paraId="64967D9D" w14:textId="77777777" w:rsidR="00DC7688" w:rsidRDefault="004E6836">
            <w:pPr>
              <w:rPr>
                <w:rFonts w:ascii="Calibri" w:hAnsi="Calibri"/>
                <w:b/>
                <w:color w:val="000000"/>
                <w:sz w:val="22"/>
                <w:szCs w:val="22"/>
                <w:u w:val="single"/>
              </w:rPr>
            </w:pPr>
            <w:r>
              <w:rPr>
                <w:rFonts w:ascii="Calibri" w:hAnsi="Calibri"/>
                <w:b/>
                <w:color w:val="000000"/>
                <w:sz w:val="22"/>
                <w:szCs w:val="22"/>
                <w:u w:val="single"/>
              </w:rPr>
              <w:t>Servidor 1</w:t>
            </w:r>
          </w:p>
          <w:p w14:paraId="7C5DCCDE" w14:textId="0120007E" w:rsidR="00DC7688" w:rsidRDefault="004E6836">
            <w:pPr>
              <w:jc w:val="both"/>
            </w:pPr>
            <w:r>
              <w:rPr>
                <w:rFonts w:ascii="Calibri" w:hAnsi="Calibri"/>
                <w:b/>
                <w:color w:val="000000"/>
                <w:sz w:val="22"/>
                <w:szCs w:val="22"/>
              </w:rPr>
              <w:t>a) En caso de que los servicios asociados a los servidores (recogida, almacenamiento, procesamiento y gestión de los datos) se presten por personal propio de la empresa, indique la localización desde donde se presta el soporte o asistencia</w:t>
            </w:r>
            <w:r>
              <w:rPr>
                <w:rFonts w:ascii="Calibri" w:hAnsi="Calibri"/>
                <w:color w:val="000000"/>
                <w:sz w:val="22"/>
                <w:szCs w:val="22"/>
              </w:rPr>
              <w:t>:</w:t>
            </w:r>
          </w:p>
          <w:p w14:paraId="358962E0" w14:textId="77777777" w:rsidR="00DC7688" w:rsidRDefault="004E6836">
            <w:pPr>
              <w:rPr>
                <w:rFonts w:ascii="Calibri" w:hAnsi="Calibri"/>
                <w:color w:val="000000"/>
                <w:sz w:val="22"/>
                <w:szCs w:val="22"/>
              </w:rPr>
            </w:pPr>
            <w:r>
              <w:rPr>
                <w:rFonts w:ascii="Calibri" w:hAnsi="Calibri"/>
                <w:color w:val="000000"/>
                <w:sz w:val="22"/>
                <w:szCs w:val="22"/>
              </w:rPr>
              <w:t>País: ______________________________________</w:t>
            </w:r>
          </w:p>
          <w:p w14:paraId="72A2F986" w14:textId="77777777" w:rsidR="00DC7688" w:rsidRDefault="004E6836">
            <w:pPr>
              <w:rPr>
                <w:rFonts w:ascii="Calibri" w:hAnsi="Calibri"/>
                <w:color w:val="000000"/>
                <w:sz w:val="22"/>
                <w:szCs w:val="22"/>
              </w:rPr>
            </w:pPr>
            <w:r>
              <w:rPr>
                <w:rFonts w:ascii="Calibri" w:hAnsi="Calibri"/>
                <w:color w:val="000000"/>
                <w:sz w:val="22"/>
                <w:szCs w:val="22"/>
              </w:rPr>
              <w:t xml:space="preserve"> Localidad: _________________________________</w:t>
            </w:r>
          </w:p>
          <w:p w14:paraId="714B74D3" w14:textId="77777777" w:rsidR="00DC7688" w:rsidRDefault="004E6836">
            <w:pPr>
              <w:rPr>
                <w:rFonts w:ascii="Calibri" w:hAnsi="Calibri"/>
                <w:b/>
                <w:color w:val="000000"/>
                <w:sz w:val="22"/>
                <w:szCs w:val="22"/>
              </w:rPr>
            </w:pPr>
            <w:r>
              <w:rPr>
                <w:rFonts w:ascii="Calibri" w:hAnsi="Calibri"/>
                <w:b/>
                <w:color w:val="000000"/>
                <w:sz w:val="22"/>
                <w:szCs w:val="22"/>
              </w:rPr>
              <w:t>b) En caso de que se contrate los servicios de alojamiento de los servidores a un tercero, indique:</w:t>
            </w:r>
          </w:p>
          <w:p w14:paraId="76CDB943" w14:textId="77777777" w:rsidR="00DC7688" w:rsidRDefault="004E6836">
            <w:r>
              <w:rPr>
                <w:rFonts w:ascii="Calibri" w:hAnsi="Calibri"/>
                <w:color w:val="000000"/>
                <w:sz w:val="22"/>
                <w:szCs w:val="22"/>
              </w:rPr>
              <w:t xml:space="preserve">Nombre de la empresa proveedora: </w:t>
            </w:r>
            <w:r>
              <w:rPr>
                <w:rFonts w:ascii="Calibri" w:hAnsi="Calibri"/>
                <w:color w:val="000000"/>
                <w:sz w:val="22"/>
                <w:szCs w:val="22"/>
                <w:u w:val="single"/>
              </w:rPr>
              <w:t xml:space="preserve"> __________________________________________________</w:t>
            </w:r>
          </w:p>
          <w:p w14:paraId="4D492DDC" w14:textId="77777777" w:rsidR="00DC7688" w:rsidRDefault="004E6836">
            <w:pPr>
              <w:pStyle w:val="Standard"/>
              <w:rPr>
                <w:rFonts w:ascii="Calibri" w:hAnsi="Calibri" w:cs="Calibri"/>
                <w:color w:val="000000"/>
                <w:sz w:val="22"/>
                <w:szCs w:val="22"/>
              </w:rPr>
            </w:pPr>
            <w:r>
              <w:rPr>
                <w:rFonts w:ascii="Calibri" w:hAnsi="Calibri" w:cs="Calibri"/>
                <w:color w:val="000000"/>
                <w:sz w:val="22"/>
                <w:szCs w:val="22"/>
              </w:rPr>
              <w:t>País: ______________________________________</w:t>
            </w:r>
          </w:p>
          <w:p w14:paraId="0B7127C4" w14:textId="77777777" w:rsidR="00DC7688" w:rsidRDefault="004E6836">
            <w:pPr>
              <w:pStyle w:val="Standard"/>
              <w:rPr>
                <w:rFonts w:ascii="Calibri" w:hAnsi="Calibri" w:cs="Calibri"/>
                <w:color w:val="000000"/>
                <w:sz w:val="22"/>
                <w:szCs w:val="22"/>
              </w:rPr>
            </w:pPr>
            <w:r>
              <w:rPr>
                <w:rFonts w:ascii="Calibri" w:hAnsi="Calibri" w:cs="Calibri"/>
                <w:color w:val="000000"/>
                <w:sz w:val="22"/>
                <w:szCs w:val="22"/>
              </w:rPr>
              <w:t xml:space="preserve"> Localidad: _________________________________</w:t>
            </w:r>
          </w:p>
          <w:p w14:paraId="0F0F51B0" w14:textId="77777777" w:rsidR="00DC7688" w:rsidRDefault="004E6836">
            <w:pPr>
              <w:rPr>
                <w:rFonts w:ascii="Calibri" w:hAnsi="Calibri"/>
                <w:color w:val="000000"/>
                <w:sz w:val="22"/>
                <w:szCs w:val="22"/>
              </w:rPr>
            </w:pPr>
            <w:r>
              <w:rPr>
                <w:rFonts w:ascii="Calibri" w:hAnsi="Calibri"/>
                <w:color w:val="000000"/>
                <w:sz w:val="22"/>
                <w:szCs w:val="22"/>
              </w:rPr>
              <w:t>Tipo de servicio contratado:</w:t>
            </w:r>
          </w:p>
          <w:p w14:paraId="59BD8B5A" w14:textId="77777777" w:rsidR="00DC7688" w:rsidRDefault="004E6836">
            <w:r>
              <w:rPr>
                <w:rFonts w:ascii="Calibri" w:hAnsi="Calibri"/>
                <w:color w:val="000000"/>
                <w:sz w:val="22"/>
                <w:szCs w:val="22"/>
              </w:rPr>
              <w:t xml:space="preserve"> </w:t>
            </w:r>
            <w:r>
              <w:rPr>
                <w:rFonts w:ascii="Calibri" w:hAnsi="Calibri"/>
                <w:noProof/>
                <w:color w:val="000000"/>
                <w:sz w:val="22"/>
                <w:szCs w:val="22"/>
              </w:rPr>
              <w:drawing>
                <wp:inline distT="0" distB="0" distL="0" distR="0" wp14:anchorId="0E7BC30B" wp14:editId="3CF63B0A">
                  <wp:extent cx="103680" cy="115560"/>
                  <wp:effectExtent l="0" t="0" r="0" b="0"/>
                  <wp:docPr id="14" name="Imagen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w:t>
            </w:r>
            <w:proofErr w:type="spellStart"/>
            <w:r>
              <w:rPr>
                <w:rFonts w:ascii="Calibri" w:hAnsi="Calibri"/>
                <w:color w:val="000000"/>
                <w:sz w:val="22"/>
                <w:szCs w:val="22"/>
              </w:rPr>
              <w:t>Housing</w:t>
            </w:r>
            <w:proofErr w:type="spellEnd"/>
            <w:r>
              <w:rPr>
                <w:rFonts w:ascii="Calibri" w:hAnsi="Calibri"/>
                <w:color w:val="000000"/>
                <w:sz w:val="22"/>
                <w:szCs w:val="22"/>
              </w:rPr>
              <w:t xml:space="preserve">  </w:t>
            </w:r>
            <w:r>
              <w:rPr>
                <w:rFonts w:ascii="Calibri" w:hAnsi="Calibri"/>
                <w:noProof/>
                <w:color w:val="000000"/>
                <w:sz w:val="22"/>
                <w:szCs w:val="22"/>
              </w:rPr>
              <w:drawing>
                <wp:inline distT="0" distB="0" distL="0" distR="0" wp14:anchorId="4D43B165" wp14:editId="38F94376">
                  <wp:extent cx="103680" cy="115560"/>
                  <wp:effectExtent l="0" t="0" r="0" b="0"/>
                  <wp:docPr id="15" name="Imagen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Hosting dedicado   </w:t>
            </w:r>
            <w:r>
              <w:rPr>
                <w:rFonts w:ascii="Calibri" w:hAnsi="Calibri"/>
                <w:noProof/>
                <w:color w:val="000000"/>
                <w:sz w:val="22"/>
                <w:szCs w:val="22"/>
              </w:rPr>
              <w:drawing>
                <wp:inline distT="0" distB="0" distL="0" distR="0" wp14:anchorId="4D9DE28E" wp14:editId="3D092F83">
                  <wp:extent cx="103680" cy="115560"/>
                  <wp:effectExtent l="0" t="0" r="0" b="0"/>
                  <wp:docPr id="16" name="Imagen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Hosting compartido  </w:t>
            </w:r>
          </w:p>
          <w:p w14:paraId="5797E14C" w14:textId="77777777" w:rsidR="00DC7688" w:rsidRDefault="004E6836">
            <w:r>
              <w:rPr>
                <w:rFonts w:ascii="Calibri" w:hAnsi="Calibri"/>
                <w:color w:val="000000"/>
                <w:sz w:val="22"/>
                <w:szCs w:val="22"/>
              </w:rPr>
              <w:t xml:space="preserve">Marcar en caso de ser un servicio de Cloud Computing  </w:t>
            </w:r>
            <w:r>
              <w:rPr>
                <w:rFonts w:ascii="Calibri" w:hAnsi="Calibri"/>
                <w:noProof/>
                <w:color w:val="000000"/>
                <w:sz w:val="22"/>
                <w:szCs w:val="22"/>
              </w:rPr>
              <w:drawing>
                <wp:inline distT="0" distB="0" distL="0" distR="0" wp14:anchorId="24708AD6" wp14:editId="0C8AE9D8">
                  <wp:extent cx="103680" cy="115560"/>
                  <wp:effectExtent l="0" t="0" r="0" b="0"/>
                  <wp:docPr id="17" name="Imagen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p>
          <w:p w14:paraId="78AB0622" w14:textId="77777777" w:rsidR="00DC7688" w:rsidRDefault="004E6836">
            <w:pPr>
              <w:rPr>
                <w:rFonts w:ascii="Calibri" w:hAnsi="Calibri"/>
                <w:b/>
                <w:color w:val="000000"/>
                <w:sz w:val="22"/>
                <w:szCs w:val="22"/>
                <w:u w:val="single"/>
              </w:rPr>
            </w:pPr>
            <w:r>
              <w:rPr>
                <w:rFonts w:ascii="Calibri" w:hAnsi="Calibri"/>
                <w:b/>
                <w:color w:val="000000"/>
                <w:sz w:val="22"/>
                <w:szCs w:val="22"/>
                <w:u w:val="single"/>
              </w:rPr>
              <w:t>Servidor 2</w:t>
            </w:r>
          </w:p>
          <w:p w14:paraId="54174B46" w14:textId="4764512F" w:rsidR="00DC7688" w:rsidRDefault="004E6836">
            <w:pPr>
              <w:jc w:val="both"/>
            </w:pPr>
            <w:r>
              <w:rPr>
                <w:rFonts w:ascii="Calibri" w:hAnsi="Calibri"/>
                <w:b/>
                <w:color w:val="000000"/>
                <w:sz w:val="22"/>
                <w:szCs w:val="22"/>
              </w:rPr>
              <w:t>a) En caso de que los servicios asociados a los servidores recogida, almacenamiento, procesamiento y gestión de los datos) se presten por personal propio de la empresa, indique la localización desde donde se presta el soporte o asistencia</w:t>
            </w:r>
            <w:r>
              <w:rPr>
                <w:rFonts w:ascii="Calibri" w:hAnsi="Calibri"/>
                <w:color w:val="000000"/>
                <w:sz w:val="22"/>
                <w:szCs w:val="22"/>
              </w:rPr>
              <w:t>:</w:t>
            </w:r>
          </w:p>
          <w:p w14:paraId="1CAF9F43" w14:textId="77777777" w:rsidR="00DC7688" w:rsidRDefault="004E6836">
            <w:pPr>
              <w:rPr>
                <w:rFonts w:ascii="Calibri" w:hAnsi="Calibri"/>
                <w:color w:val="000000"/>
                <w:sz w:val="22"/>
                <w:szCs w:val="22"/>
              </w:rPr>
            </w:pPr>
            <w:r>
              <w:rPr>
                <w:rFonts w:ascii="Calibri" w:hAnsi="Calibri"/>
                <w:color w:val="000000"/>
                <w:sz w:val="22"/>
                <w:szCs w:val="22"/>
              </w:rPr>
              <w:t>País: ______________________________________</w:t>
            </w:r>
          </w:p>
          <w:p w14:paraId="187D9739" w14:textId="77777777" w:rsidR="00DC7688" w:rsidRDefault="004E6836">
            <w:pPr>
              <w:rPr>
                <w:rFonts w:ascii="Calibri" w:hAnsi="Calibri"/>
                <w:color w:val="000000"/>
                <w:sz w:val="22"/>
                <w:szCs w:val="22"/>
              </w:rPr>
            </w:pPr>
            <w:r>
              <w:rPr>
                <w:rFonts w:ascii="Calibri" w:hAnsi="Calibri"/>
                <w:color w:val="000000"/>
                <w:sz w:val="22"/>
                <w:szCs w:val="22"/>
              </w:rPr>
              <w:t xml:space="preserve"> Localidad: _________________________________</w:t>
            </w:r>
          </w:p>
          <w:p w14:paraId="251F1CEE" w14:textId="77777777" w:rsidR="00DC7688" w:rsidRDefault="004E6836">
            <w:pPr>
              <w:rPr>
                <w:rFonts w:ascii="Calibri" w:hAnsi="Calibri"/>
                <w:b/>
                <w:color w:val="000000"/>
                <w:sz w:val="22"/>
                <w:szCs w:val="22"/>
              </w:rPr>
            </w:pPr>
            <w:r>
              <w:rPr>
                <w:rFonts w:ascii="Calibri" w:hAnsi="Calibri"/>
                <w:b/>
                <w:color w:val="000000"/>
                <w:sz w:val="22"/>
                <w:szCs w:val="22"/>
              </w:rPr>
              <w:t>b) En caso de que se contrate los servicios de alojamiento de los servidores a un tercero, indique:</w:t>
            </w:r>
          </w:p>
          <w:p w14:paraId="35A5AB48" w14:textId="77777777" w:rsidR="00DC7688" w:rsidRDefault="004E6836">
            <w:r>
              <w:rPr>
                <w:rFonts w:ascii="Calibri" w:hAnsi="Calibri"/>
                <w:color w:val="000000"/>
                <w:sz w:val="22"/>
                <w:szCs w:val="22"/>
              </w:rPr>
              <w:t xml:space="preserve">Nombre de la empresa proveedora: </w:t>
            </w:r>
            <w:r>
              <w:rPr>
                <w:rFonts w:ascii="Calibri" w:hAnsi="Calibri"/>
                <w:color w:val="000000"/>
                <w:sz w:val="22"/>
                <w:szCs w:val="22"/>
                <w:u w:val="single"/>
              </w:rPr>
              <w:t xml:space="preserve"> __________________________________________________</w:t>
            </w:r>
          </w:p>
          <w:p w14:paraId="2FA8B450" w14:textId="77777777" w:rsidR="00DC7688" w:rsidRDefault="004E6836">
            <w:pPr>
              <w:pStyle w:val="Standard"/>
              <w:rPr>
                <w:rFonts w:ascii="Calibri" w:hAnsi="Calibri" w:cs="Calibri"/>
                <w:color w:val="000000"/>
                <w:sz w:val="22"/>
                <w:szCs w:val="22"/>
              </w:rPr>
            </w:pPr>
            <w:r>
              <w:rPr>
                <w:rFonts w:ascii="Calibri" w:hAnsi="Calibri" w:cs="Calibri"/>
                <w:color w:val="000000"/>
                <w:sz w:val="22"/>
                <w:szCs w:val="22"/>
              </w:rPr>
              <w:t>País: ______________________________________</w:t>
            </w:r>
          </w:p>
          <w:p w14:paraId="761A1BA7" w14:textId="77777777" w:rsidR="00DC7688" w:rsidRDefault="004E6836">
            <w:pPr>
              <w:pStyle w:val="Standard"/>
              <w:rPr>
                <w:rFonts w:ascii="Calibri" w:hAnsi="Calibri" w:cs="Calibri"/>
                <w:color w:val="000000"/>
                <w:sz w:val="22"/>
                <w:szCs w:val="22"/>
              </w:rPr>
            </w:pPr>
            <w:r>
              <w:rPr>
                <w:rFonts w:ascii="Calibri" w:hAnsi="Calibri" w:cs="Calibri"/>
                <w:color w:val="000000"/>
                <w:sz w:val="22"/>
                <w:szCs w:val="22"/>
              </w:rPr>
              <w:t xml:space="preserve"> Localidad: _________________________________</w:t>
            </w:r>
          </w:p>
          <w:p w14:paraId="62A3D784" w14:textId="77777777" w:rsidR="00DC7688" w:rsidRDefault="004E6836">
            <w:pPr>
              <w:rPr>
                <w:rFonts w:ascii="Calibri" w:hAnsi="Calibri"/>
                <w:color w:val="000000"/>
                <w:sz w:val="22"/>
                <w:szCs w:val="22"/>
              </w:rPr>
            </w:pPr>
            <w:r>
              <w:rPr>
                <w:rFonts w:ascii="Calibri" w:hAnsi="Calibri"/>
                <w:color w:val="000000"/>
                <w:sz w:val="22"/>
                <w:szCs w:val="22"/>
              </w:rPr>
              <w:t>Tipo de servicio contratado:</w:t>
            </w:r>
          </w:p>
          <w:p w14:paraId="428FDAEA" w14:textId="77777777" w:rsidR="00DC7688" w:rsidRDefault="004E6836">
            <w:r>
              <w:rPr>
                <w:rFonts w:ascii="Calibri" w:hAnsi="Calibri"/>
                <w:color w:val="000000"/>
                <w:sz w:val="22"/>
                <w:szCs w:val="22"/>
              </w:rPr>
              <w:t xml:space="preserve"> </w:t>
            </w:r>
            <w:r>
              <w:rPr>
                <w:rFonts w:ascii="Calibri" w:hAnsi="Calibri"/>
                <w:noProof/>
                <w:color w:val="000000"/>
                <w:sz w:val="22"/>
                <w:szCs w:val="22"/>
              </w:rPr>
              <w:drawing>
                <wp:inline distT="0" distB="0" distL="0" distR="0" wp14:anchorId="4839BC7D" wp14:editId="6A00EA03">
                  <wp:extent cx="103680" cy="115560"/>
                  <wp:effectExtent l="0" t="0" r="0" b="0"/>
                  <wp:docPr id="18" name="Imagen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w:t>
            </w:r>
            <w:proofErr w:type="spellStart"/>
            <w:r>
              <w:rPr>
                <w:rFonts w:ascii="Calibri" w:hAnsi="Calibri"/>
                <w:color w:val="000000"/>
                <w:sz w:val="22"/>
                <w:szCs w:val="22"/>
              </w:rPr>
              <w:t>Housing</w:t>
            </w:r>
            <w:proofErr w:type="spellEnd"/>
            <w:r>
              <w:rPr>
                <w:rFonts w:ascii="Calibri" w:hAnsi="Calibri"/>
                <w:color w:val="000000"/>
                <w:sz w:val="22"/>
                <w:szCs w:val="22"/>
              </w:rPr>
              <w:t xml:space="preserve">  </w:t>
            </w:r>
            <w:r>
              <w:rPr>
                <w:rFonts w:ascii="Calibri" w:hAnsi="Calibri"/>
                <w:noProof/>
                <w:color w:val="000000"/>
                <w:sz w:val="22"/>
                <w:szCs w:val="22"/>
              </w:rPr>
              <w:drawing>
                <wp:inline distT="0" distB="0" distL="0" distR="0" wp14:anchorId="401E76CB" wp14:editId="6BC00D54">
                  <wp:extent cx="103680" cy="115560"/>
                  <wp:effectExtent l="0" t="0" r="0" b="0"/>
                  <wp:docPr id="19" name="Imagen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Hosting dedicado   </w:t>
            </w:r>
            <w:r>
              <w:rPr>
                <w:rFonts w:ascii="Calibri" w:hAnsi="Calibri"/>
                <w:noProof/>
                <w:color w:val="000000"/>
                <w:sz w:val="22"/>
                <w:szCs w:val="22"/>
              </w:rPr>
              <w:drawing>
                <wp:inline distT="0" distB="0" distL="0" distR="0" wp14:anchorId="41CC4993" wp14:editId="552F6232">
                  <wp:extent cx="103680" cy="115560"/>
                  <wp:effectExtent l="0" t="0" r="0" b="0"/>
                  <wp:docPr id="20" name="Imagen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r>
              <w:rPr>
                <w:rFonts w:ascii="Calibri" w:hAnsi="Calibri"/>
                <w:color w:val="000000"/>
                <w:sz w:val="22"/>
                <w:szCs w:val="22"/>
              </w:rPr>
              <w:t xml:space="preserve">  Hosting compartido  </w:t>
            </w:r>
          </w:p>
          <w:p w14:paraId="23CE156E" w14:textId="77777777" w:rsidR="00DC7688" w:rsidRDefault="004E6836">
            <w:r>
              <w:rPr>
                <w:rFonts w:ascii="Calibri" w:hAnsi="Calibri"/>
                <w:color w:val="000000"/>
                <w:sz w:val="22"/>
                <w:szCs w:val="22"/>
              </w:rPr>
              <w:t xml:space="preserve">Marcar en caso de ser un servicio de Cloud Computing  </w:t>
            </w:r>
            <w:r>
              <w:rPr>
                <w:rFonts w:ascii="Calibri" w:hAnsi="Calibri"/>
                <w:noProof/>
                <w:color w:val="000000"/>
                <w:sz w:val="22"/>
                <w:szCs w:val="22"/>
              </w:rPr>
              <w:drawing>
                <wp:inline distT="0" distB="0" distL="0" distR="0" wp14:anchorId="15D6F12F" wp14:editId="71EF4374">
                  <wp:extent cx="103680" cy="115560"/>
                  <wp:effectExtent l="0" t="0" r="0" b="0"/>
                  <wp:docPr id="21" name="Imagen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03680" cy="115560"/>
                          </a:xfrm>
                          <a:prstGeom prst="rect">
                            <a:avLst/>
                          </a:prstGeom>
                          <a:noFill/>
                          <a:ln>
                            <a:noFill/>
                            <a:prstDash/>
                          </a:ln>
                        </pic:spPr>
                      </pic:pic>
                    </a:graphicData>
                  </a:graphic>
                </wp:inline>
              </w:drawing>
            </w:r>
          </w:p>
        </w:tc>
      </w:tr>
      <w:tr w:rsidR="00DC7688" w14:paraId="3C154FC4" w14:textId="77777777">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17514" w14:textId="77777777" w:rsidR="00DC7688" w:rsidRDefault="004E6836">
            <w:pPr>
              <w:rPr>
                <w:rFonts w:ascii="Calibri" w:hAnsi="Calibri"/>
                <w:color w:val="000000"/>
                <w:sz w:val="22"/>
                <w:szCs w:val="22"/>
              </w:rPr>
            </w:pPr>
            <w:r>
              <w:rPr>
                <w:rFonts w:ascii="Calibri" w:hAnsi="Calibri"/>
                <w:color w:val="000000"/>
                <w:sz w:val="22"/>
                <w:szCs w:val="22"/>
              </w:rPr>
              <w:t xml:space="preserve">En el caso de que para la prestación del servicio utilizase más servidores, que albergasen datos </w:t>
            </w:r>
            <w:proofErr w:type="gramStart"/>
            <w:r>
              <w:rPr>
                <w:rFonts w:ascii="Calibri" w:hAnsi="Calibri"/>
                <w:color w:val="000000"/>
                <w:sz w:val="22"/>
                <w:szCs w:val="22"/>
              </w:rPr>
              <w:t>de  carácter</w:t>
            </w:r>
            <w:proofErr w:type="gramEnd"/>
            <w:r>
              <w:rPr>
                <w:rFonts w:ascii="Calibri" w:hAnsi="Calibri"/>
                <w:color w:val="000000"/>
                <w:sz w:val="22"/>
                <w:szCs w:val="22"/>
              </w:rPr>
              <w:t xml:space="preserve"> personal, adjunte documento al presente, introduciendo la información aquí requerida.</w:t>
            </w:r>
          </w:p>
        </w:tc>
      </w:tr>
    </w:tbl>
    <w:p w14:paraId="18A1E155" w14:textId="77777777" w:rsidR="00DC7688" w:rsidRDefault="00DC7688">
      <w:pPr>
        <w:rPr>
          <w:rFonts w:ascii="Calibri" w:hAnsi="Calibri"/>
          <w:color w:val="000000"/>
          <w:sz w:val="22"/>
          <w:szCs w:val="22"/>
        </w:rPr>
      </w:pPr>
    </w:p>
    <w:p w14:paraId="154E262A" w14:textId="77777777" w:rsidR="00DC7688" w:rsidRDefault="004E6836">
      <w:pPr>
        <w:rPr>
          <w:rFonts w:ascii="Calibri" w:hAnsi="Calibri"/>
          <w:color w:val="000000"/>
          <w:sz w:val="22"/>
          <w:szCs w:val="22"/>
        </w:rPr>
      </w:pPr>
      <w:r>
        <w:rPr>
          <w:rFonts w:ascii="Calibri" w:hAnsi="Calibri"/>
          <w:color w:val="000000"/>
          <w:sz w:val="22"/>
          <w:szCs w:val="22"/>
        </w:rPr>
        <w:t>El contratista declara que:</w:t>
      </w:r>
    </w:p>
    <w:p w14:paraId="721ADA25" w14:textId="77777777" w:rsidR="00DC7688" w:rsidRDefault="004E6836">
      <w:pPr>
        <w:numPr>
          <w:ilvl w:val="0"/>
          <w:numId w:val="92"/>
        </w:numPr>
        <w:rPr>
          <w:rFonts w:ascii="Calibri" w:hAnsi="Calibri"/>
          <w:color w:val="000000"/>
          <w:sz w:val="22"/>
          <w:szCs w:val="22"/>
        </w:rPr>
      </w:pPr>
      <w:r>
        <w:rPr>
          <w:rFonts w:ascii="Calibri" w:hAnsi="Calibri"/>
          <w:color w:val="000000"/>
          <w:sz w:val="22"/>
          <w:szCs w:val="22"/>
        </w:rPr>
        <w:t>Se ha verificado que la empresa subcontratista aporta garantías de cumplimiento de la normativa de protección de datos.</w:t>
      </w:r>
    </w:p>
    <w:p w14:paraId="0B2FA2D3" w14:textId="77777777" w:rsidR="00DC7688" w:rsidRDefault="004E6836">
      <w:pPr>
        <w:numPr>
          <w:ilvl w:val="0"/>
          <w:numId w:val="92"/>
        </w:numPr>
      </w:pPr>
      <w:r>
        <w:rPr>
          <w:rFonts w:ascii="Calibri" w:hAnsi="Calibri"/>
          <w:color w:val="000000"/>
          <w:sz w:val="22"/>
          <w:szCs w:val="22"/>
        </w:rPr>
        <w:t>Se ha impuesto al subcontratista, mediante contrato u otro acto jurídico vinculante, las mismas obligaciones de protección de datos que las estipuladas en el presente pliego.</w:t>
      </w:r>
    </w:p>
    <w:p w14:paraId="3D8622FD" w14:textId="77777777" w:rsidR="00DC7688" w:rsidRDefault="004E6836">
      <w:pPr>
        <w:numPr>
          <w:ilvl w:val="0"/>
          <w:numId w:val="92"/>
        </w:numPr>
        <w:rPr>
          <w:rFonts w:ascii="Calibri" w:hAnsi="Calibri"/>
          <w:color w:val="000000"/>
          <w:sz w:val="22"/>
          <w:szCs w:val="22"/>
        </w:rPr>
      </w:pPr>
      <w:r>
        <w:rPr>
          <w:rFonts w:ascii="Calibri" w:hAnsi="Calibri"/>
          <w:color w:val="000000"/>
          <w:sz w:val="22"/>
          <w:szCs w:val="22"/>
        </w:rPr>
        <w:t>En el caso que se produzcan Transferencias Internacionales de Datos, se aportará alguna de las garantías establecidas en los artículos 44 y siguientes del Reglamento General de Protección de Datos.</w:t>
      </w:r>
    </w:p>
    <w:p w14:paraId="5DF90F70" w14:textId="77777777" w:rsidR="00DC7688" w:rsidRDefault="00DC7688">
      <w:pPr>
        <w:rPr>
          <w:rFonts w:ascii="Calibri" w:hAnsi="Calibri" w:cs="Calibri"/>
          <w:color w:val="000000"/>
          <w:sz w:val="22"/>
          <w:szCs w:val="22"/>
          <w:shd w:val="clear" w:color="auto" w:fill="FFFFFF"/>
        </w:rPr>
      </w:pPr>
    </w:p>
    <w:p w14:paraId="36D21920" w14:textId="77777777" w:rsidR="00DC7688" w:rsidRDefault="00DC7688"/>
    <w:p w14:paraId="351AA782" w14:textId="1B4E8154" w:rsidR="00DC7688" w:rsidRDefault="004E6836">
      <w:pPr>
        <w:ind w:firstLine="14"/>
        <w:jc w:val="both"/>
      </w:pPr>
      <w:r>
        <w:rPr>
          <w:rFonts w:ascii="Calibri" w:hAnsi="Calibri" w:cs="Calibri"/>
          <w:color w:val="000000"/>
          <w:spacing w:val="-2"/>
          <w:sz w:val="22"/>
          <w:szCs w:val="22"/>
          <w:shd w:val="clear" w:color="auto" w:fill="FFFFFF"/>
        </w:rPr>
        <w:t xml:space="preserve">De conformidad con los artículos 28, apartados 2 y 4, del Reglamento General de Protección de Datos y del 122.2.d) de la LCSP, el contratista o </w:t>
      </w:r>
      <w:r w:rsidR="00A767E2">
        <w:rPr>
          <w:rFonts w:ascii="Calibri" w:hAnsi="Calibri" w:cs="Calibri"/>
          <w:color w:val="000000"/>
          <w:spacing w:val="-2"/>
          <w:sz w:val="22"/>
          <w:szCs w:val="22"/>
          <w:shd w:val="clear" w:color="auto" w:fill="FFFFFF"/>
        </w:rPr>
        <w:t>adjudicatario se</w:t>
      </w:r>
      <w:r>
        <w:rPr>
          <w:rFonts w:ascii="Calibri" w:hAnsi="Calibri" w:cs="Calibri"/>
          <w:color w:val="000000"/>
          <w:spacing w:val="-2"/>
          <w:sz w:val="22"/>
          <w:szCs w:val="22"/>
          <w:shd w:val="clear" w:color="auto" w:fill="FFFFFF"/>
        </w:rPr>
        <w:t xml:space="preserve"> compromete a comunicar cualquier cambio que se produzca, a lo largo de la vida del contrato, de la información facilitada en la presente declaración.</w:t>
      </w:r>
    </w:p>
    <w:p w14:paraId="5A98F99F" w14:textId="77777777" w:rsidR="00DC7688" w:rsidRDefault="00DC7688">
      <w:pPr>
        <w:ind w:firstLine="14"/>
        <w:jc w:val="both"/>
      </w:pPr>
    </w:p>
    <w:p w14:paraId="39AD28F8" w14:textId="77777777" w:rsidR="00DC7688" w:rsidRDefault="00DC7688">
      <w:pPr>
        <w:ind w:firstLine="14"/>
        <w:jc w:val="both"/>
      </w:pPr>
    </w:p>
    <w:p w14:paraId="430994A0" w14:textId="77777777" w:rsidR="00DC7688" w:rsidRDefault="004E6836">
      <w:pPr>
        <w:ind w:firstLine="14"/>
        <w:jc w:val="both"/>
      </w:pPr>
      <w:r>
        <w:rPr>
          <w:rFonts w:ascii="Calibri" w:hAnsi="Calibri" w:cs="Calibri"/>
          <w:color w:val="000000"/>
          <w:spacing w:val="-2"/>
          <w:sz w:val="22"/>
          <w:szCs w:val="22"/>
        </w:rPr>
        <w:t xml:space="preserve">OBLIGACIONES </w:t>
      </w:r>
      <w:r>
        <w:rPr>
          <w:rFonts w:ascii="Calibri" w:hAnsi="Calibri" w:cs="Calibri"/>
          <w:color w:val="000000"/>
          <w:sz w:val="22"/>
          <w:szCs w:val="22"/>
        </w:rPr>
        <w:t>DEL ESQUEMA NACIONAL DE SEGURIDAD (ENS).</w:t>
      </w:r>
    </w:p>
    <w:p w14:paraId="6197927E" w14:textId="77777777" w:rsidR="00DC7688" w:rsidRDefault="00DC7688">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0EDBD9D9" w14:textId="77777777" w:rsidR="00DC7688" w:rsidRDefault="00DC7688">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234106CB" w14:textId="77777777" w:rsidR="00DC7688" w:rsidRDefault="004E6836">
      <w:pPr>
        <w:jc w:val="both"/>
      </w:pPr>
      <w:r>
        <w:rPr>
          <w:rFonts w:ascii="MS Gothic" w:eastAsia="MS Gothic" w:hAnsi="MS Gothic" w:cs="Calibri"/>
          <w:b/>
          <w:bCs/>
          <w:color w:val="000000"/>
          <w:sz w:val="22"/>
          <w:szCs w:val="22"/>
        </w:rPr>
        <w:t>☐</w:t>
      </w:r>
      <w:r>
        <w:rPr>
          <w:rFonts w:ascii="Calibri" w:eastAsia="Segoe UI" w:hAnsi="Calibri" w:cs="Calibri"/>
          <w:color w:val="000000"/>
          <w:spacing w:val="-2"/>
          <w:sz w:val="22"/>
          <w:szCs w:val="22"/>
          <w:shd w:val="clear" w:color="auto" w:fill="FFFFFF"/>
        </w:rPr>
        <w:t xml:space="preserve"> </w:t>
      </w:r>
      <w:r>
        <w:rPr>
          <w:rFonts w:ascii="Calibri" w:eastAsia="Calibri" w:hAnsi="Calibri" w:cs="Calibri"/>
          <w:color w:val="000000"/>
          <w:sz w:val="22"/>
          <w:szCs w:val="22"/>
          <w:lang w:val="es-ES_tradnl" w:eastAsia="hr-HR"/>
        </w:rPr>
        <w:t xml:space="preserve">Se compromete a cumplir todas las obligaciones que contempla el ENS y la Política de Seguridad de la información de la Administración de la Generalitat, Decreto 66/2012, de 27 de abril, del Consell, por el que se </w:t>
      </w:r>
      <w:r>
        <w:rPr>
          <w:rFonts w:ascii="Calibri" w:eastAsia="Calibri" w:hAnsi="Calibri" w:cs="Calibri"/>
          <w:color w:val="000000"/>
          <w:sz w:val="22"/>
          <w:szCs w:val="22"/>
          <w:lang w:val="es-ES_tradnl" w:eastAsia="hr-HR"/>
        </w:rPr>
        <w:lastRenderedPageBreak/>
        <w:t>establece la política de seguridad de la información de la Generalitat, siempre bajo las instrucciones y supervisión del contratante; así como todas las medidas de seguridad que se hayan establecido en el PPTP como obligatorias para el contratista.</w:t>
      </w:r>
    </w:p>
    <w:p w14:paraId="10AE4CA0" w14:textId="77777777" w:rsidR="00DC7688" w:rsidRDefault="00DC7688">
      <w:pPr>
        <w:jc w:val="both"/>
        <w:rPr>
          <w:rFonts w:ascii="Calibri" w:hAnsi="Calibri" w:cs="Calibri"/>
          <w:color w:val="000000"/>
          <w:spacing w:val="-2"/>
          <w:sz w:val="22"/>
          <w:szCs w:val="22"/>
          <w:shd w:val="clear" w:color="auto" w:fill="FFFFFF"/>
        </w:rPr>
      </w:pPr>
    </w:p>
    <w:p w14:paraId="09BE566B" w14:textId="77777777" w:rsidR="00DC7688" w:rsidRDefault="004E6836">
      <w:pPr>
        <w:jc w:val="both"/>
      </w:pPr>
      <w:r>
        <w:rPr>
          <w:rFonts w:ascii="MS Gothic" w:eastAsia="MS Gothic" w:hAnsi="MS Gothic" w:cs="Calibri"/>
          <w:b/>
          <w:bCs/>
          <w:color w:val="000000"/>
          <w:sz w:val="22"/>
          <w:szCs w:val="22"/>
        </w:rPr>
        <w:t>☐</w:t>
      </w:r>
      <w:r>
        <w:rPr>
          <w:rFonts w:ascii="Calibri" w:eastAsia="Segoe UI" w:hAnsi="Calibri" w:cs="Calibri"/>
          <w:color w:val="000000"/>
          <w:spacing w:val="-2"/>
          <w:sz w:val="22"/>
          <w:szCs w:val="22"/>
          <w:shd w:val="clear" w:color="auto" w:fill="FFFFFF"/>
        </w:rPr>
        <w:t xml:space="preserve"> </w:t>
      </w:r>
      <w:r>
        <w:rPr>
          <w:rFonts w:ascii="Calibri" w:eastAsia="Calibri" w:hAnsi="Calibri" w:cs="Calibri"/>
          <w:color w:val="000000"/>
          <w:sz w:val="22"/>
          <w:szCs w:val="22"/>
          <w:lang w:val="es-ES_tradnl" w:eastAsia="hr-HR"/>
        </w:rPr>
        <w:t>Se compromete a que t</w:t>
      </w:r>
      <w:r>
        <w:rPr>
          <w:rFonts w:ascii="Calibri" w:eastAsia="Segoe UI" w:hAnsi="Calibri" w:cs="Calibri"/>
          <w:color w:val="000000"/>
          <w:sz w:val="22"/>
          <w:szCs w:val="22"/>
          <w:lang w:val="es-ES_tradnl" w:eastAsia="hr-HR"/>
        </w:rPr>
        <w:t>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w:t>
      </w:r>
    </w:p>
    <w:p w14:paraId="6605F480" w14:textId="77777777" w:rsidR="00DC7688" w:rsidRDefault="00DC7688">
      <w:pPr>
        <w:jc w:val="both"/>
        <w:rPr>
          <w:rFonts w:ascii="Calibri" w:eastAsia="Calibri" w:hAnsi="Calibri" w:cs="Calibri"/>
          <w:color w:val="000000"/>
          <w:sz w:val="22"/>
          <w:szCs w:val="22"/>
          <w:lang w:val="es-ES_tradnl" w:eastAsia="hr-HR"/>
        </w:rPr>
      </w:pPr>
    </w:p>
    <w:p w14:paraId="0D81C418" w14:textId="77777777" w:rsidR="00DC7688" w:rsidRDefault="00DC7688">
      <w:pPr>
        <w:jc w:val="both"/>
        <w:rPr>
          <w:rFonts w:ascii="Calibri" w:eastAsia="Segoe UI" w:hAnsi="Calibri" w:cs="Calibri"/>
          <w:color w:val="000000"/>
          <w:sz w:val="22"/>
          <w:szCs w:val="22"/>
          <w:lang w:val="es-ES_tradnl" w:eastAsia="hr-HR"/>
        </w:rPr>
      </w:pPr>
    </w:p>
    <w:p w14:paraId="464C8E48" w14:textId="77777777" w:rsidR="00DC7688" w:rsidRDefault="004E6836">
      <w:pPr>
        <w:jc w:val="both"/>
      </w:pPr>
      <w:r>
        <w:rPr>
          <w:rFonts w:ascii="MS Gothic" w:eastAsia="MS Gothic" w:hAnsi="MS Gothic" w:cs="Calibri"/>
          <w:b/>
          <w:bCs/>
          <w:color w:val="000000"/>
          <w:sz w:val="22"/>
          <w:szCs w:val="22"/>
        </w:rPr>
        <w:t>☐</w:t>
      </w:r>
      <w:r>
        <w:rPr>
          <w:rFonts w:ascii="Calibri" w:eastAsia="Segoe UI" w:hAnsi="Calibri" w:cs="Calibri"/>
          <w:color w:val="000000"/>
          <w:spacing w:val="-2"/>
          <w:sz w:val="22"/>
          <w:szCs w:val="22"/>
          <w:shd w:val="clear" w:color="auto" w:fill="FFFFFF"/>
        </w:rPr>
        <w:t xml:space="preserve"> </w:t>
      </w:r>
      <w:r>
        <w:rPr>
          <w:rFonts w:ascii="Calibri" w:eastAsia="Calibri" w:hAnsi="Calibri" w:cs="Calibri"/>
          <w:color w:val="000000"/>
          <w:sz w:val="22"/>
          <w:szCs w:val="22"/>
          <w:lang w:val="es-ES_tradnl" w:eastAsia="hr-HR"/>
        </w:rPr>
        <w:t xml:space="preserve">Se compromete a que </w:t>
      </w:r>
      <w:r>
        <w:rPr>
          <w:rFonts w:ascii="Calibri" w:eastAsia="Segoe UI" w:hAnsi="Calibri" w:cs="Calibri"/>
          <w:color w:val="000000"/>
          <w:spacing w:val="-2"/>
          <w:sz w:val="22"/>
          <w:szCs w:val="22"/>
        </w:rPr>
        <w:t xml:space="preserve">todos </w:t>
      </w:r>
      <w:r>
        <w:rPr>
          <w:rFonts w:ascii="Calibri" w:eastAsia="Segoe UI" w:hAnsi="Calibri" w:cs="Calibri"/>
          <w:color w:val="000000"/>
          <w:sz w:val="22"/>
          <w:szCs w:val="22"/>
          <w:lang w:val="es-ES_tradnl" w:eastAsia="hr-HR"/>
        </w:rPr>
        <w:t>los medios tecnológicos que sean aportados por el propio contratista para la ejecución del contrato,</w:t>
      </w:r>
      <w:r>
        <w:rPr>
          <w:rFonts w:ascii="Calibri" w:eastAsia="Calibri" w:hAnsi="Calibri" w:cs="Calibri"/>
          <w:color w:val="000000"/>
          <w:sz w:val="22"/>
          <w:szCs w:val="22"/>
          <w:lang w:val="es-ES_tradnl" w:eastAsia="hr-HR"/>
        </w:rPr>
        <w:t xml:space="preserve"> siendo responsable de la seguridad de éstos y </w:t>
      </w:r>
      <w:r>
        <w:rPr>
          <w:rFonts w:ascii="Calibri" w:eastAsia="Segoe UI" w:hAnsi="Calibri" w:cs="Calibri"/>
          <w:color w:val="000000"/>
          <w:sz w:val="22"/>
          <w:szCs w:val="22"/>
          <w:lang w:val="es-ES_tradnl" w:eastAsia="hr-HR"/>
        </w:rPr>
        <w:t xml:space="preserve">usados exclusivamente para acceder a sistemas de información de la Administración de la Generalitat, cumplen con las medidas de seguridad establecidas en el </w:t>
      </w:r>
      <w:r>
        <w:rPr>
          <w:rFonts w:ascii="Calibri" w:eastAsia="Calibri" w:hAnsi="Calibri" w:cs="Calibri"/>
          <w:color w:val="000000"/>
          <w:sz w:val="22"/>
          <w:szCs w:val="22"/>
          <w:lang w:val="es-ES_tradnl" w:eastAsia="hr-HR"/>
        </w:rPr>
        <w:t>PPTP</w:t>
      </w:r>
      <w:r>
        <w:rPr>
          <w:rFonts w:ascii="Calibri" w:eastAsia="Segoe UI" w:hAnsi="Calibri" w:cs="Calibri"/>
          <w:color w:val="000000"/>
          <w:sz w:val="22"/>
          <w:szCs w:val="22"/>
          <w:lang w:val="es-ES_tradnl" w:eastAsia="hr-HR"/>
        </w:rPr>
        <w:t>.</w:t>
      </w:r>
    </w:p>
    <w:p w14:paraId="01FB3787" w14:textId="77777777" w:rsidR="00DC7688" w:rsidRDefault="00DC7688">
      <w:pPr>
        <w:rPr>
          <w:rFonts w:ascii="Calibri" w:hAnsi="Calibri" w:cs="Calibri"/>
          <w:sz w:val="22"/>
          <w:szCs w:val="22"/>
          <w:shd w:val="clear" w:color="auto" w:fill="FFFFFF"/>
        </w:rPr>
      </w:pPr>
    </w:p>
    <w:p w14:paraId="1D8DE194" w14:textId="77777777" w:rsidR="00DC7688" w:rsidRDefault="00DC7688"/>
    <w:p w14:paraId="6713B2B2" w14:textId="77777777" w:rsidR="00DC7688" w:rsidRDefault="00DC7688">
      <w:pPr>
        <w:rPr>
          <w:rFonts w:ascii="Calibri" w:hAnsi="Calibri" w:cs="Calibri"/>
          <w:color w:val="000000"/>
          <w:sz w:val="22"/>
          <w:szCs w:val="22"/>
          <w:shd w:val="clear" w:color="auto" w:fill="FFFFFF"/>
        </w:rPr>
      </w:pPr>
    </w:p>
    <w:p w14:paraId="79BB55E4" w14:textId="77777777" w:rsidR="00DC7688" w:rsidRDefault="00DC7688">
      <w:pPr>
        <w:rPr>
          <w:rFonts w:ascii="Calibri" w:hAnsi="Calibri" w:cs="Calibri"/>
          <w:color w:val="000000"/>
          <w:sz w:val="22"/>
          <w:szCs w:val="22"/>
        </w:rPr>
      </w:pPr>
    </w:p>
    <w:p w14:paraId="22DAF601" w14:textId="77777777" w:rsidR="00DC7688" w:rsidRDefault="004E6836">
      <w:pPr>
        <w:rPr>
          <w:rFonts w:ascii="Calibri" w:hAnsi="Calibri" w:cs="Calibri"/>
          <w:color w:val="000000"/>
          <w:sz w:val="22"/>
          <w:szCs w:val="22"/>
        </w:rPr>
      </w:pPr>
      <w:r>
        <w:rPr>
          <w:rFonts w:ascii="Calibri" w:hAnsi="Calibri" w:cs="Calibri"/>
          <w:color w:val="000000"/>
          <w:sz w:val="22"/>
          <w:szCs w:val="22"/>
        </w:rPr>
        <w:t>En ***, a *** de *** de 20***</w:t>
      </w:r>
    </w:p>
    <w:p w14:paraId="451C46AD" w14:textId="77777777" w:rsidR="00DC7688" w:rsidRDefault="00DC7688">
      <w:pPr>
        <w:rPr>
          <w:rFonts w:ascii="Calibri" w:hAnsi="Calibri" w:cs="Calibri"/>
          <w:color w:val="000000"/>
          <w:sz w:val="22"/>
          <w:szCs w:val="22"/>
        </w:rPr>
      </w:pPr>
    </w:p>
    <w:p w14:paraId="68D02B2B" w14:textId="77777777" w:rsidR="00DC7688" w:rsidRDefault="004E6836">
      <w:pPr>
        <w:rPr>
          <w:rFonts w:ascii="Calibri" w:hAnsi="Calibri" w:cs="Calibri"/>
          <w:color w:val="000000"/>
          <w:sz w:val="22"/>
          <w:szCs w:val="22"/>
        </w:rPr>
      </w:pPr>
      <w:r>
        <w:rPr>
          <w:rFonts w:ascii="Calibri" w:hAnsi="Calibri" w:cs="Calibri"/>
          <w:color w:val="000000"/>
          <w:sz w:val="22"/>
          <w:szCs w:val="22"/>
        </w:rPr>
        <w:t>Firma electrónica de la persona representante de la empresa.</w:t>
      </w:r>
    </w:p>
    <w:p w14:paraId="15150609" w14:textId="77777777" w:rsidR="00DC7688" w:rsidRDefault="00DC7688">
      <w:pPr>
        <w:jc w:val="center"/>
        <w:rPr>
          <w:rFonts w:ascii="Calibri" w:hAnsi="Calibri" w:cs="Calibri"/>
          <w:color w:val="000000"/>
          <w:sz w:val="22"/>
          <w:szCs w:val="22"/>
        </w:rPr>
      </w:pPr>
    </w:p>
    <w:p w14:paraId="629552F2" w14:textId="77777777" w:rsidR="00DC7688" w:rsidRDefault="00DC7688">
      <w:pPr>
        <w:spacing w:before="309" w:after="69"/>
        <w:jc w:val="center"/>
        <w:outlineLvl w:val="0"/>
        <w:rPr>
          <w:rFonts w:ascii="Calibri" w:hAnsi="Calibri" w:cs="Calibri"/>
          <w:b/>
          <w:bCs/>
          <w:caps/>
          <w:color w:val="000000"/>
          <w:sz w:val="22"/>
          <w:szCs w:val="22"/>
          <w:lang w:eastAsia="es-ES"/>
        </w:rPr>
      </w:pPr>
    </w:p>
    <w:p w14:paraId="159BF94A" w14:textId="77777777" w:rsidR="00DC7688" w:rsidRDefault="00DC7688">
      <w:pPr>
        <w:spacing w:before="309" w:after="69"/>
        <w:jc w:val="center"/>
        <w:outlineLvl w:val="0"/>
        <w:rPr>
          <w:rFonts w:ascii="Calibri" w:hAnsi="Calibri" w:cs="Calibri"/>
          <w:b/>
          <w:bCs/>
          <w:caps/>
          <w:color w:val="000000"/>
          <w:sz w:val="22"/>
          <w:szCs w:val="22"/>
          <w:lang w:eastAsia="es-ES"/>
        </w:rPr>
      </w:pPr>
    </w:p>
    <w:p w14:paraId="1BB74A87" w14:textId="77777777" w:rsidR="00DC7688" w:rsidRDefault="00DC7688">
      <w:pPr>
        <w:spacing w:before="309" w:after="69"/>
        <w:jc w:val="center"/>
        <w:outlineLvl w:val="0"/>
        <w:rPr>
          <w:rFonts w:ascii="Calibri" w:hAnsi="Calibri" w:cs="Calibri"/>
          <w:b/>
          <w:bCs/>
          <w:caps/>
          <w:color w:val="000000"/>
          <w:sz w:val="22"/>
          <w:szCs w:val="22"/>
          <w:lang w:eastAsia="es-ES"/>
        </w:rPr>
      </w:pPr>
    </w:p>
    <w:p w14:paraId="61B2CAD3" w14:textId="77777777" w:rsidR="00DC7688" w:rsidRDefault="00DC7688">
      <w:pPr>
        <w:spacing w:before="309" w:after="69"/>
        <w:jc w:val="center"/>
        <w:outlineLvl w:val="0"/>
        <w:rPr>
          <w:rFonts w:ascii="Calibri" w:hAnsi="Calibri" w:cs="Calibri"/>
          <w:b/>
          <w:bCs/>
          <w:caps/>
          <w:color w:val="000000"/>
          <w:sz w:val="22"/>
          <w:szCs w:val="22"/>
          <w:lang w:eastAsia="es-ES"/>
        </w:rPr>
      </w:pPr>
    </w:p>
    <w:p w14:paraId="231BD9D2" w14:textId="77777777" w:rsidR="00DC7688" w:rsidRDefault="00DC7688">
      <w:pPr>
        <w:spacing w:before="309" w:after="69"/>
        <w:jc w:val="center"/>
        <w:outlineLvl w:val="0"/>
        <w:rPr>
          <w:rFonts w:ascii="Calibri" w:hAnsi="Calibri" w:cs="Calibri"/>
          <w:b/>
          <w:bCs/>
          <w:caps/>
          <w:color w:val="000000"/>
          <w:sz w:val="22"/>
          <w:szCs w:val="22"/>
          <w:lang w:eastAsia="es-ES"/>
        </w:rPr>
      </w:pPr>
    </w:p>
    <w:p w14:paraId="7E80069B" w14:textId="77777777" w:rsidR="00DC7688" w:rsidRDefault="00DC7688">
      <w:pPr>
        <w:spacing w:before="309" w:after="69"/>
        <w:jc w:val="center"/>
        <w:outlineLvl w:val="0"/>
        <w:rPr>
          <w:rFonts w:ascii="Calibri" w:hAnsi="Calibri" w:cs="Calibri"/>
          <w:b/>
          <w:bCs/>
          <w:caps/>
          <w:color w:val="000000"/>
          <w:sz w:val="22"/>
          <w:szCs w:val="22"/>
          <w:lang w:eastAsia="es-ES"/>
        </w:rPr>
      </w:pPr>
    </w:p>
    <w:p w14:paraId="108A66CA" w14:textId="77777777" w:rsidR="00DC7688" w:rsidRDefault="00DC7688">
      <w:pPr>
        <w:spacing w:before="309" w:after="69"/>
        <w:jc w:val="center"/>
        <w:outlineLvl w:val="0"/>
        <w:rPr>
          <w:rFonts w:ascii="Calibri" w:hAnsi="Calibri" w:cs="Calibri"/>
          <w:b/>
          <w:bCs/>
          <w:caps/>
          <w:color w:val="000000"/>
          <w:sz w:val="22"/>
          <w:szCs w:val="22"/>
          <w:lang w:eastAsia="es-ES"/>
        </w:rPr>
      </w:pPr>
    </w:p>
    <w:p w14:paraId="28961E3D" w14:textId="77777777" w:rsidR="00DC7688" w:rsidRDefault="00DC7688">
      <w:pPr>
        <w:spacing w:before="309" w:after="69"/>
        <w:jc w:val="center"/>
        <w:outlineLvl w:val="0"/>
        <w:rPr>
          <w:rFonts w:ascii="Calibri" w:hAnsi="Calibri" w:cs="Calibri"/>
          <w:b/>
          <w:bCs/>
          <w:caps/>
          <w:color w:val="000000"/>
          <w:sz w:val="22"/>
          <w:szCs w:val="22"/>
          <w:lang w:eastAsia="es-ES"/>
        </w:rPr>
      </w:pPr>
    </w:p>
    <w:p w14:paraId="2212CF3F" w14:textId="77777777" w:rsidR="00DC7688" w:rsidRDefault="00DC7688">
      <w:pPr>
        <w:spacing w:before="309" w:after="69"/>
        <w:jc w:val="center"/>
        <w:outlineLvl w:val="0"/>
        <w:rPr>
          <w:rFonts w:ascii="Calibri" w:hAnsi="Calibri" w:cs="Calibri"/>
          <w:b/>
          <w:bCs/>
          <w:caps/>
          <w:color w:val="000000"/>
          <w:sz w:val="22"/>
          <w:szCs w:val="22"/>
          <w:lang w:eastAsia="es-ES"/>
        </w:rPr>
      </w:pPr>
    </w:p>
    <w:p w14:paraId="46A5697F" w14:textId="77777777" w:rsidR="00DC7688" w:rsidRDefault="00DC7688">
      <w:pPr>
        <w:spacing w:before="309" w:after="69"/>
        <w:jc w:val="center"/>
        <w:outlineLvl w:val="0"/>
        <w:rPr>
          <w:rFonts w:ascii="Calibri" w:hAnsi="Calibri" w:cs="Calibri"/>
          <w:b/>
          <w:bCs/>
          <w:caps/>
          <w:color w:val="000000"/>
          <w:sz w:val="22"/>
          <w:szCs w:val="22"/>
          <w:lang w:eastAsia="es-ES"/>
        </w:rPr>
      </w:pPr>
    </w:p>
    <w:p w14:paraId="52CCFD29" w14:textId="77777777" w:rsidR="00DC7688" w:rsidRDefault="004E6836">
      <w:pPr>
        <w:pStyle w:val="LO-Normal5"/>
        <w:pageBreakBefore/>
        <w:spacing w:after="160" w:line="254" w:lineRule="auto"/>
        <w:ind w:right="11"/>
        <w:jc w:val="center"/>
        <w:outlineLvl w:val="0"/>
      </w:pPr>
      <w:r>
        <w:rPr>
          <w:rFonts w:ascii="Calibri" w:hAnsi="Calibri" w:cs="Calibri"/>
          <w:b/>
          <w:bCs/>
          <w:caps/>
          <w:color w:val="000000"/>
          <w:sz w:val="22"/>
          <w:szCs w:val="22"/>
          <w:lang w:eastAsia="es-ES"/>
        </w:rPr>
        <w:lastRenderedPageBreak/>
        <w:t xml:space="preserve">VersiÓN </w:t>
      </w:r>
      <w:r>
        <w:rPr>
          <w:rFonts w:ascii="Calibri" w:hAnsi="Calibri"/>
          <w:sz w:val="22"/>
          <w:szCs w:val="22"/>
        </w:rPr>
        <w:t>8.5.2023</w:t>
      </w:r>
    </w:p>
    <w:p w14:paraId="1D18E770" w14:textId="77777777" w:rsidR="00DC7688" w:rsidRDefault="004E6836">
      <w:pPr>
        <w:pStyle w:val="LO-Normal5"/>
        <w:numPr>
          <w:ilvl w:val="0"/>
          <w:numId w:val="93"/>
        </w:numPr>
        <w:jc w:val="center"/>
      </w:pPr>
      <w:r>
        <w:rPr>
          <w:rFonts w:ascii="Calibri" w:hAnsi="Calibri" w:cs="Calibri"/>
          <w:b/>
          <w:bCs/>
          <w:caps/>
          <w:sz w:val="22"/>
          <w:szCs w:val="22"/>
          <w:lang w:eastAsia="es-ES"/>
        </w:rPr>
        <w:t>ANEXO XI</w:t>
      </w:r>
    </w:p>
    <w:p w14:paraId="5F73697C" w14:textId="77777777" w:rsidR="00DC7688" w:rsidRDefault="004E6836">
      <w:pPr>
        <w:pStyle w:val="LO-Normal5"/>
        <w:numPr>
          <w:ilvl w:val="0"/>
          <w:numId w:val="72"/>
        </w:numPr>
        <w:jc w:val="center"/>
      </w:pPr>
      <w:r>
        <w:rPr>
          <w:rFonts w:ascii="Calibri" w:hAnsi="Calibri" w:cs="Calibri"/>
          <w:b/>
          <w:bCs/>
          <w:caps/>
          <w:sz w:val="22"/>
          <w:szCs w:val="22"/>
          <w:lang w:eastAsia="es-ES"/>
        </w:rPr>
        <w:t xml:space="preserve">Cláusulas </w:t>
      </w:r>
      <w:bookmarkStart w:id="5" w:name="_Toc52331611311"/>
      <w:bookmarkStart w:id="6" w:name="_Toc52496680011"/>
      <w:r>
        <w:rPr>
          <w:rFonts w:ascii="Calibri" w:hAnsi="Calibri" w:cs="Calibri"/>
          <w:b/>
          <w:bCs/>
          <w:caps/>
          <w:sz w:val="22"/>
          <w:szCs w:val="22"/>
          <w:lang w:eastAsia="es-ES"/>
        </w:rPr>
        <w:t>ENCARGO DE TRATAMIENTO</w:t>
      </w:r>
    </w:p>
    <w:p w14:paraId="69A2A3EB" w14:textId="77777777" w:rsidR="00DC7688" w:rsidRDefault="00DC7688">
      <w:pPr>
        <w:pStyle w:val="LO-Normal5"/>
        <w:jc w:val="both"/>
        <w:rPr>
          <w:rFonts w:ascii="Calibri" w:hAnsi="Calibri" w:cs="Calibri"/>
          <w:b/>
          <w:bCs/>
          <w:sz w:val="22"/>
          <w:szCs w:val="22"/>
        </w:rPr>
      </w:pPr>
    </w:p>
    <w:p w14:paraId="1F776177" w14:textId="77777777" w:rsidR="00DC7688" w:rsidRDefault="00DC7688">
      <w:pPr>
        <w:pStyle w:val="LO-Normal1"/>
        <w:numPr>
          <w:ilvl w:val="0"/>
          <w:numId w:val="94"/>
        </w:numPr>
        <w:jc w:val="center"/>
      </w:pPr>
      <w:bookmarkStart w:id="7" w:name="_Toc523316113111"/>
    </w:p>
    <w:p w14:paraId="41E2C5B5" w14:textId="77777777" w:rsidR="00DC7688" w:rsidRDefault="00DC7688">
      <w:pPr>
        <w:pStyle w:val="LO-Normal1"/>
        <w:jc w:val="both"/>
        <w:rPr>
          <w:rFonts w:ascii="Calibri" w:hAnsi="Calibri" w:cs="Calibri"/>
          <w:b/>
          <w:bCs/>
          <w:sz w:val="22"/>
          <w:szCs w:val="22"/>
        </w:rPr>
      </w:pPr>
    </w:p>
    <w:p w14:paraId="33C7826D" w14:textId="77777777" w:rsidR="00DC7688" w:rsidRDefault="004E6836">
      <w:pPr>
        <w:pStyle w:val="LO-Normal1"/>
        <w:jc w:val="both"/>
      </w:pPr>
      <w:r>
        <w:rPr>
          <w:rFonts w:ascii="Calibri" w:hAnsi="Calibri" w:cs="Calibri"/>
          <w:b/>
          <w:sz w:val="22"/>
          <w:szCs w:val="22"/>
        </w:rPr>
        <w:t>I.-</w:t>
      </w:r>
      <w:r>
        <w:rPr>
          <w:rFonts w:ascii="Calibri" w:hAnsi="Calibri" w:cs="Calibri"/>
          <w:sz w:val="22"/>
          <w:szCs w:val="22"/>
        </w:rPr>
        <w:t xml:space="preserve"> Que la entidad contratista tiene la condición de Encargado del Tratamiento en los términos establecidos en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Reglamento General de Protección de Datos o RGPD).</w:t>
      </w:r>
    </w:p>
    <w:p w14:paraId="07E368FE" w14:textId="77777777" w:rsidR="00DC7688" w:rsidRDefault="00DC7688">
      <w:pPr>
        <w:pStyle w:val="LO-Normal1"/>
        <w:jc w:val="both"/>
        <w:rPr>
          <w:rFonts w:ascii="Calibri" w:hAnsi="Calibri" w:cs="Calibri"/>
          <w:sz w:val="22"/>
          <w:szCs w:val="22"/>
        </w:rPr>
      </w:pPr>
    </w:p>
    <w:p w14:paraId="3A3F8023" w14:textId="77777777" w:rsidR="00DC7688" w:rsidRDefault="004E6836">
      <w:pPr>
        <w:pStyle w:val="LO-Normal"/>
        <w:jc w:val="both"/>
      </w:pPr>
      <w:r>
        <w:rPr>
          <w:rFonts w:ascii="Calibri" w:hAnsi="Calibri" w:cs="Calibri"/>
          <w:b/>
          <w:bCs/>
          <w:sz w:val="22"/>
          <w:szCs w:val="22"/>
        </w:rPr>
        <w:t xml:space="preserve">II.- </w:t>
      </w:r>
      <w:r>
        <w:rPr>
          <w:rFonts w:ascii="Calibri" w:hAnsi="Calibri" w:cs="Calibri"/>
          <w:sz w:val="22"/>
          <w:szCs w:val="22"/>
        </w:rPr>
        <w:t>Que el encargado del tratamiento [NOMBRE DE LA EMPRESA ADJUDICATARIA] presta servicios de [DESCRIPCIÓN DEL OBJETO DEL CONTRATO].</w:t>
      </w:r>
    </w:p>
    <w:p w14:paraId="31238A78" w14:textId="77777777" w:rsidR="00DC7688" w:rsidRDefault="00DC7688">
      <w:pPr>
        <w:pStyle w:val="LO-Normal1"/>
        <w:jc w:val="both"/>
        <w:rPr>
          <w:rFonts w:ascii="Calibri" w:hAnsi="Calibri" w:cs="Calibri"/>
          <w:b/>
          <w:sz w:val="22"/>
          <w:szCs w:val="22"/>
        </w:rPr>
      </w:pPr>
    </w:p>
    <w:p w14:paraId="3B83E992" w14:textId="77777777" w:rsidR="00DC7688" w:rsidRDefault="004E6836">
      <w:pPr>
        <w:pStyle w:val="LO-Normal1"/>
        <w:jc w:val="both"/>
      </w:pPr>
      <w:r>
        <w:rPr>
          <w:rFonts w:ascii="Calibri" w:hAnsi="Calibri" w:cs="Calibri"/>
          <w:b/>
          <w:sz w:val="22"/>
          <w:szCs w:val="22"/>
        </w:rPr>
        <w:t xml:space="preserve">III.- </w:t>
      </w:r>
      <w:r>
        <w:rPr>
          <w:rFonts w:ascii="Calibri" w:hAnsi="Calibri" w:cs="Calibri"/>
          <w:sz w:val="22"/>
          <w:szCs w:val="22"/>
        </w:rPr>
        <w:t xml:space="preserve">Que para la prestación del servicio el Encargado realiza tratamiento de datos de carácter personal por cuenta del </w:t>
      </w:r>
      <w:proofErr w:type="gramStart"/>
      <w:r>
        <w:rPr>
          <w:rFonts w:ascii="Calibri" w:hAnsi="Calibri" w:cs="Calibri"/>
          <w:sz w:val="22"/>
          <w:szCs w:val="22"/>
        </w:rPr>
        <w:t>Responsable</w:t>
      </w:r>
      <w:proofErr w:type="gramEnd"/>
      <w:r>
        <w:rPr>
          <w:rFonts w:ascii="Calibri" w:hAnsi="Calibri" w:cs="Calibri"/>
          <w:sz w:val="22"/>
          <w:szCs w:val="22"/>
        </w:rPr>
        <w:t xml:space="preserve"> [NOMBRE DE LA CONSELLERIA].</w:t>
      </w:r>
    </w:p>
    <w:p w14:paraId="4EA466EC" w14:textId="77777777" w:rsidR="00DC7688" w:rsidRDefault="00DC7688">
      <w:pPr>
        <w:pStyle w:val="LO-Normal1"/>
        <w:jc w:val="both"/>
        <w:rPr>
          <w:rFonts w:ascii="Calibri" w:hAnsi="Calibri" w:cs="Calibri"/>
          <w:b/>
          <w:sz w:val="22"/>
          <w:szCs w:val="22"/>
        </w:rPr>
      </w:pPr>
    </w:p>
    <w:p w14:paraId="140D4042" w14:textId="77777777" w:rsidR="00DC7688" w:rsidRDefault="004E6836">
      <w:pPr>
        <w:pStyle w:val="LO-Normal1"/>
        <w:jc w:val="both"/>
      </w:pPr>
      <w:r>
        <w:rPr>
          <w:rFonts w:ascii="Calibri" w:hAnsi="Calibri" w:cs="Calibri"/>
          <w:b/>
          <w:sz w:val="22"/>
          <w:szCs w:val="22"/>
        </w:rPr>
        <w:t xml:space="preserve">IV.- </w:t>
      </w:r>
      <w:r>
        <w:rPr>
          <w:rFonts w:ascii="Calibri" w:hAnsi="Calibri" w:cs="Calibri"/>
          <w:sz w:val="22"/>
          <w:szCs w:val="22"/>
        </w:rPr>
        <w:t>Que de conformidad con el artículo 28 del Reglamento General de Protección de Datos, a través del presente se definen las obligaciones y responsabilidades que asume el Encargado en el tratamiento de los datos de carácter personal, con arreglo a las siguientes:</w:t>
      </w:r>
    </w:p>
    <w:p w14:paraId="5B66D341" w14:textId="77777777" w:rsidR="00DC7688" w:rsidRDefault="00DC7688">
      <w:pPr>
        <w:pStyle w:val="LO-Normal1"/>
        <w:jc w:val="both"/>
        <w:rPr>
          <w:rFonts w:ascii="Calibri" w:hAnsi="Calibri" w:cs="Calibri"/>
          <w:b/>
          <w:bCs/>
          <w:sz w:val="22"/>
          <w:szCs w:val="22"/>
        </w:rPr>
      </w:pPr>
    </w:p>
    <w:p w14:paraId="12C3560F" w14:textId="77777777" w:rsidR="00DC7688" w:rsidRDefault="004E6836">
      <w:pPr>
        <w:pStyle w:val="LO-Normal1"/>
        <w:jc w:val="both"/>
        <w:rPr>
          <w:rFonts w:ascii="Calibri" w:hAnsi="Calibri" w:cs="Calibri"/>
          <w:b/>
          <w:bCs/>
          <w:sz w:val="22"/>
          <w:szCs w:val="22"/>
        </w:rPr>
      </w:pPr>
      <w:r>
        <w:rPr>
          <w:rFonts w:ascii="Calibri" w:hAnsi="Calibri" w:cs="Calibri"/>
          <w:b/>
          <w:bCs/>
          <w:sz w:val="22"/>
          <w:szCs w:val="22"/>
        </w:rPr>
        <w:t>ESTIPULACIONES</w:t>
      </w:r>
    </w:p>
    <w:p w14:paraId="6AC93113" w14:textId="77777777" w:rsidR="00DC7688" w:rsidRDefault="00DC7688">
      <w:pPr>
        <w:pStyle w:val="LO-Normal1"/>
        <w:jc w:val="both"/>
        <w:rPr>
          <w:rFonts w:ascii="Calibri" w:hAnsi="Calibri" w:cs="Calibri"/>
          <w:b/>
          <w:bCs/>
          <w:sz w:val="22"/>
          <w:szCs w:val="22"/>
        </w:rPr>
      </w:pPr>
    </w:p>
    <w:p w14:paraId="436C8583" w14:textId="77777777" w:rsidR="00DC7688" w:rsidRDefault="004E6836">
      <w:pPr>
        <w:pStyle w:val="LO-Normal1"/>
        <w:jc w:val="both"/>
        <w:rPr>
          <w:rFonts w:ascii="Calibri" w:hAnsi="Calibri" w:cs="Calibri"/>
          <w:b/>
          <w:bCs/>
          <w:sz w:val="22"/>
          <w:szCs w:val="22"/>
        </w:rPr>
      </w:pPr>
      <w:r>
        <w:rPr>
          <w:rFonts w:ascii="Calibri" w:hAnsi="Calibri" w:cs="Calibri"/>
          <w:b/>
          <w:bCs/>
          <w:sz w:val="22"/>
          <w:szCs w:val="22"/>
        </w:rPr>
        <w:t>PRIMERA. - Objeto del encargo de tratamiento</w:t>
      </w:r>
    </w:p>
    <w:p w14:paraId="354AC3BD" w14:textId="77777777" w:rsidR="00DC7688" w:rsidRDefault="004E6836">
      <w:pPr>
        <w:pStyle w:val="LO-Normal"/>
        <w:jc w:val="both"/>
        <w:rPr>
          <w:rFonts w:ascii="Calibri" w:hAnsi="Calibri" w:cs="Calibri"/>
          <w:sz w:val="22"/>
          <w:szCs w:val="22"/>
        </w:rPr>
      </w:pPr>
      <w:r>
        <w:rPr>
          <w:rFonts w:ascii="Calibri" w:hAnsi="Calibri" w:cs="Calibri"/>
          <w:sz w:val="22"/>
          <w:szCs w:val="22"/>
        </w:rPr>
        <w:t>El Encargado de Tratamiento tratará datos de carácter personal de forma automatizada y, en su caso, no automatizada.</w:t>
      </w:r>
    </w:p>
    <w:p w14:paraId="1043F8A3" w14:textId="77777777" w:rsidR="00DC7688" w:rsidRDefault="00DC7688">
      <w:pPr>
        <w:pStyle w:val="LO-Normal"/>
        <w:jc w:val="both"/>
        <w:rPr>
          <w:rFonts w:ascii="Calibri" w:hAnsi="Calibri" w:cs="Calibri"/>
          <w:sz w:val="22"/>
          <w:szCs w:val="22"/>
        </w:rPr>
      </w:pPr>
    </w:p>
    <w:p w14:paraId="1AA649ED" w14:textId="77777777" w:rsidR="00DC7688" w:rsidRDefault="004E6836">
      <w:pPr>
        <w:pStyle w:val="western"/>
        <w:spacing w:before="0" w:after="0"/>
        <w:jc w:val="both"/>
      </w:pPr>
      <w:r>
        <w:rPr>
          <w:rFonts w:ascii="Calibri" w:hAnsi="Calibri" w:cs="Calibri"/>
          <w:color w:val="auto"/>
          <w:sz w:val="22"/>
          <w:szCs w:val="22"/>
        </w:rPr>
        <w:t xml:space="preserve">Las finalidades que motivan el tratamiento de datos del </w:t>
      </w:r>
      <w:proofErr w:type="gramStart"/>
      <w:r>
        <w:rPr>
          <w:rFonts w:ascii="Calibri" w:hAnsi="Calibri" w:cs="Calibri"/>
          <w:color w:val="auto"/>
          <w:sz w:val="22"/>
          <w:szCs w:val="22"/>
        </w:rPr>
        <w:t>Responsable</w:t>
      </w:r>
      <w:proofErr w:type="gramEnd"/>
      <w:r>
        <w:rPr>
          <w:rFonts w:ascii="Calibri" w:hAnsi="Calibri" w:cs="Calibri"/>
          <w:color w:val="auto"/>
          <w:sz w:val="22"/>
          <w:szCs w:val="22"/>
        </w:rPr>
        <w:t xml:space="preserve"> por parte del Encargado, son única y exclusivamente para la prestación de los servicios siguientes: [DESCRIPCIÓN DE LA FINALIDAD DEL TRATAMIENTO DE DATOS EN RELACIÓN CON EL SERVICIO QUE SE PRESTA]</w:t>
      </w:r>
    </w:p>
    <w:p w14:paraId="786ED239" w14:textId="77777777" w:rsidR="00DC7688" w:rsidRDefault="00DC7688">
      <w:pPr>
        <w:pStyle w:val="LO-Normal1"/>
        <w:jc w:val="both"/>
        <w:rPr>
          <w:rFonts w:ascii="Calibri" w:hAnsi="Calibri" w:cs="Calibri"/>
          <w:sz w:val="22"/>
          <w:szCs w:val="22"/>
        </w:rPr>
      </w:pPr>
    </w:p>
    <w:p w14:paraId="4E83DFB3" w14:textId="77777777" w:rsidR="00DC7688" w:rsidRDefault="004E6836">
      <w:pPr>
        <w:pStyle w:val="LO-Normal1"/>
        <w:jc w:val="both"/>
        <w:rPr>
          <w:rFonts w:ascii="Calibri" w:hAnsi="Calibri" w:cs="Calibri"/>
          <w:b/>
          <w:bCs/>
          <w:sz w:val="22"/>
          <w:szCs w:val="22"/>
        </w:rPr>
      </w:pPr>
      <w:r>
        <w:rPr>
          <w:rFonts w:ascii="Calibri" w:hAnsi="Calibri" w:cs="Calibri"/>
          <w:b/>
          <w:bCs/>
          <w:sz w:val="22"/>
          <w:szCs w:val="22"/>
        </w:rPr>
        <w:t>SEGUNDA. - De las categorías de interesados, actividades de tratamientos y tipología de datos</w:t>
      </w:r>
    </w:p>
    <w:p w14:paraId="3429ADC5" w14:textId="77777777" w:rsidR="00DC7688" w:rsidRDefault="004E6836">
      <w:pPr>
        <w:pStyle w:val="LO-Normal1"/>
        <w:jc w:val="both"/>
        <w:rPr>
          <w:rFonts w:ascii="Calibri" w:hAnsi="Calibri" w:cs="Calibri"/>
          <w:b/>
          <w:bCs/>
          <w:sz w:val="22"/>
          <w:szCs w:val="22"/>
        </w:rPr>
      </w:pPr>
      <w:r>
        <w:rPr>
          <w:rFonts w:ascii="Calibri" w:hAnsi="Calibri" w:cs="Calibri"/>
          <w:b/>
          <w:bCs/>
          <w:sz w:val="22"/>
          <w:szCs w:val="22"/>
        </w:rPr>
        <w:t>a. Personas interesadas:</w:t>
      </w:r>
    </w:p>
    <w:p w14:paraId="3DFC2CF1" w14:textId="77777777" w:rsidR="00DC7688" w:rsidRDefault="004E6836">
      <w:pPr>
        <w:pStyle w:val="LO-Normal"/>
        <w:jc w:val="both"/>
      </w:pPr>
      <w:proofErr w:type="gramStart"/>
      <w:r>
        <w:rPr>
          <w:rFonts w:ascii="Calibri" w:hAnsi="Calibri" w:cs="Calibri"/>
          <w:sz w:val="22"/>
          <w:szCs w:val="22"/>
        </w:rPr>
        <w:t>Los datos personales a tratar</w:t>
      </w:r>
      <w:proofErr w:type="gramEnd"/>
      <w:r>
        <w:rPr>
          <w:rFonts w:ascii="Calibri" w:hAnsi="Calibri" w:cs="Calibri"/>
          <w:sz w:val="22"/>
          <w:szCs w:val="22"/>
        </w:rPr>
        <w:t xml:space="preserve"> se corresponden con las siguientes categorías de personas interesadas: [ALUMNADO/PROFESORADO/PACIENTES/BENEFICIARIOS DE AYUDAS/ETC].</w:t>
      </w:r>
    </w:p>
    <w:p w14:paraId="0E54F33E" w14:textId="77777777" w:rsidR="00DC7688" w:rsidRDefault="00DC7688">
      <w:pPr>
        <w:pStyle w:val="LO-Normal1"/>
        <w:jc w:val="both"/>
        <w:rPr>
          <w:rFonts w:ascii="Calibri" w:hAnsi="Calibri" w:cs="Calibri"/>
          <w:b/>
          <w:bCs/>
          <w:sz w:val="22"/>
          <w:szCs w:val="22"/>
        </w:rPr>
      </w:pPr>
    </w:p>
    <w:p w14:paraId="6C045542" w14:textId="77777777" w:rsidR="00DC7688" w:rsidRDefault="004E6836">
      <w:pPr>
        <w:pStyle w:val="LO-Normal1"/>
        <w:jc w:val="both"/>
        <w:rPr>
          <w:rFonts w:ascii="Calibri" w:hAnsi="Calibri" w:cs="Calibri"/>
          <w:b/>
          <w:bCs/>
          <w:sz w:val="22"/>
          <w:szCs w:val="22"/>
        </w:rPr>
      </w:pPr>
      <w:r>
        <w:rPr>
          <w:rFonts w:ascii="Calibri" w:hAnsi="Calibri" w:cs="Calibri"/>
          <w:b/>
          <w:bCs/>
          <w:sz w:val="22"/>
          <w:szCs w:val="22"/>
        </w:rPr>
        <w:t>b. Actividades de tratamiento (indicar):</w:t>
      </w:r>
    </w:p>
    <w:p w14:paraId="7D47A69B" w14:textId="77777777" w:rsidR="00DC7688" w:rsidRDefault="004E6836">
      <w:pPr>
        <w:pStyle w:val="LO-Normal"/>
        <w:jc w:val="both"/>
      </w:pPr>
      <w:r>
        <w:rPr>
          <w:rFonts w:ascii="Calibri" w:hAnsi="Calibri" w:cs="Calibri"/>
          <w:sz w:val="22"/>
          <w:szCs w:val="22"/>
        </w:rPr>
        <w:t>Tratamientos de datos concretos necesarios para la prestación del/los servicio/s:</w:t>
      </w:r>
    </w:p>
    <w:tbl>
      <w:tblPr>
        <w:tblW w:w="10211" w:type="dxa"/>
        <w:tblInd w:w="-5" w:type="dxa"/>
        <w:tblLayout w:type="fixed"/>
        <w:tblCellMar>
          <w:left w:w="10" w:type="dxa"/>
          <w:right w:w="10" w:type="dxa"/>
        </w:tblCellMar>
        <w:tblLook w:val="04A0" w:firstRow="1" w:lastRow="0" w:firstColumn="1" w:lastColumn="0" w:noHBand="0" w:noVBand="1"/>
      </w:tblPr>
      <w:tblGrid>
        <w:gridCol w:w="2222"/>
        <w:gridCol w:w="2159"/>
        <w:gridCol w:w="1869"/>
        <w:gridCol w:w="2039"/>
        <w:gridCol w:w="1922"/>
      </w:tblGrid>
      <w:tr w:rsidR="00DC7688" w14:paraId="537258C6" w14:textId="77777777">
        <w:tc>
          <w:tcPr>
            <w:tcW w:w="2222" w:type="dxa"/>
            <w:tcBorders>
              <w:top w:val="single" w:sz="2" w:space="0" w:color="000000"/>
              <w:left w:val="single" w:sz="2" w:space="0" w:color="000000"/>
              <w:bottom w:val="single" w:sz="2" w:space="0" w:color="000000"/>
            </w:tcBorders>
            <w:tcMar>
              <w:top w:w="55" w:type="dxa"/>
              <w:left w:w="55" w:type="dxa"/>
              <w:bottom w:w="55" w:type="dxa"/>
              <w:right w:w="55" w:type="dxa"/>
            </w:tcMar>
          </w:tcPr>
          <w:p w14:paraId="40CF7C39" w14:textId="77777777" w:rsidR="00DC7688" w:rsidRDefault="004E6836">
            <w:pPr>
              <w:pStyle w:val="LO-Normal1"/>
              <w:widowControl w:val="0"/>
              <w:jc w:val="both"/>
            </w:pPr>
            <w:r>
              <w:rPr>
                <w:rFonts w:ascii="Calibri" w:eastAsia="Calibri" w:hAnsi="Calibri" w:cs="Calibri"/>
                <w:sz w:val="22"/>
                <w:szCs w:val="22"/>
              </w:rPr>
              <w:t>□</w:t>
            </w:r>
            <w:r>
              <w:rPr>
                <w:rFonts w:ascii="Calibri" w:eastAsia="SimSun" w:hAnsi="Calibri" w:cs="Calibri"/>
                <w:sz w:val="22"/>
                <w:szCs w:val="22"/>
              </w:rPr>
              <w:t xml:space="preserve"> Recogida</w:t>
            </w:r>
          </w:p>
        </w:tc>
        <w:tc>
          <w:tcPr>
            <w:tcW w:w="2159" w:type="dxa"/>
            <w:tcBorders>
              <w:top w:val="single" w:sz="2" w:space="0" w:color="000000"/>
              <w:left w:val="single" w:sz="2" w:space="0" w:color="000000"/>
              <w:bottom w:val="single" w:sz="2" w:space="0" w:color="000000"/>
            </w:tcBorders>
            <w:tcMar>
              <w:top w:w="55" w:type="dxa"/>
              <w:left w:w="55" w:type="dxa"/>
              <w:bottom w:w="55" w:type="dxa"/>
              <w:right w:w="55" w:type="dxa"/>
            </w:tcMar>
          </w:tcPr>
          <w:p w14:paraId="72DD708B" w14:textId="77777777" w:rsidR="00DC7688" w:rsidRDefault="004E6836">
            <w:pPr>
              <w:pStyle w:val="LO-Normal1"/>
              <w:widowControl w:val="0"/>
              <w:jc w:val="both"/>
            </w:pPr>
            <w:r>
              <w:rPr>
                <w:rFonts w:ascii="Calibri" w:eastAsia="Calibri" w:hAnsi="Calibri" w:cs="Calibri"/>
                <w:sz w:val="22"/>
                <w:szCs w:val="22"/>
              </w:rPr>
              <w:t>□ R</w:t>
            </w:r>
            <w:r>
              <w:rPr>
                <w:rFonts w:ascii="Calibri" w:eastAsia="SimSun" w:hAnsi="Calibri" w:cs="Calibri"/>
                <w:sz w:val="22"/>
                <w:szCs w:val="22"/>
              </w:rPr>
              <w:t>egistro</w:t>
            </w:r>
          </w:p>
        </w:tc>
        <w:tc>
          <w:tcPr>
            <w:tcW w:w="1869" w:type="dxa"/>
            <w:tcBorders>
              <w:top w:val="single" w:sz="2" w:space="0" w:color="000000"/>
              <w:left w:val="single" w:sz="2" w:space="0" w:color="000000"/>
              <w:bottom w:val="single" w:sz="2" w:space="0" w:color="000000"/>
            </w:tcBorders>
            <w:tcMar>
              <w:top w:w="55" w:type="dxa"/>
              <w:left w:w="55" w:type="dxa"/>
              <w:bottom w:w="55" w:type="dxa"/>
              <w:right w:w="55" w:type="dxa"/>
            </w:tcMar>
          </w:tcPr>
          <w:p w14:paraId="34337C88" w14:textId="77777777" w:rsidR="00DC7688" w:rsidRDefault="004E6836">
            <w:pPr>
              <w:pStyle w:val="LO-Normal1"/>
              <w:widowControl w:val="0"/>
              <w:jc w:val="both"/>
            </w:pPr>
            <w:r>
              <w:rPr>
                <w:rFonts w:ascii="Calibri" w:eastAsia="Calibri" w:hAnsi="Calibri" w:cs="Calibri"/>
                <w:sz w:val="22"/>
                <w:szCs w:val="22"/>
              </w:rPr>
              <w:t>□ O</w:t>
            </w:r>
            <w:r>
              <w:rPr>
                <w:rFonts w:ascii="Calibri" w:eastAsia="SimSun" w:hAnsi="Calibri" w:cs="Calibri"/>
                <w:sz w:val="22"/>
                <w:szCs w:val="22"/>
              </w:rPr>
              <w:t>rganización</w:t>
            </w:r>
          </w:p>
        </w:tc>
        <w:tc>
          <w:tcPr>
            <w:tcW w:w="2039" w:type="dxa"/>
            <w:tcBorders>
              <w:top w:val="single" w:sz="2" w:space="0" w:color="000000"/>
              <w:left w:val="single" w:sz="2" w:space="0" w:color="000000"/>
              <w:bottom w:val="single" w:sz="2" w:space="0" w:color="000000"/>
            </w:tcBorders>
            <w:tcMar>
              <w:top w:w="55" w:type="dxa"/>
              <w:left w:w="55" w:type="dxa"/>
              <w:bottom w:w="55" w:type="dxa"/>
              <w:right w:w="55" w:type="dxa"/>
            </w:tcMar>
          </w:tcPr>
          <w:p w14:paraId="363D46F2" w14:textId="77777777" w:rsidR="00DC7688" w:rsidRDefault="004E6836">
            <w:pPr>
              <w:pStyle w:val="LO-Normal1"/>
              <w:widowControl w:val="0"/>
              <w:jc w:val="both"/>
            </w:pPr>
            <w:r>
              <w:rPr>
                <w:rFonts w:ascii="Calibri" w:eastAsia="Calibri" w:hAnsi="Calibri" w:cs="Calibri"/>
                <w:sz w:val="22"/>
                <w:szCs w:val="22"/>
              </w:rPr>
              <w:t>□</w:t>
            </w:r>
            <w:r>
              <w:rPr>
                <w:rFonts w:ascii="Calibri" w:eastAsia="SimSun" w:hAnsi="Calibri" w:cs="Calibri"/>
                <w:sz w:val="22"/>
                <w:szCs w:val="22"/>
              </w:rPr>
              <w:t xml:space="preserve"> Estructuración</w:t>
            </w:r>
          </w:p>
        </w:tc>
        <w:tc>
          <w:tcPr>
            <w:tcW w:w="19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D78E13" w14:textId="77777777" w:rsidR="00DC7688" w:rsidRDefault="004E6836">
            <w:pPr>
              <w:pStyle w:val="LO-Normal1"/>
              <w:widowControl w:val="0"/>
              <w:jc w:val="both"/>
            </w:pPr>
            <w:r>
              <w:rPr>
                <w:rFonts w:ascii="Calibri" w:eastAsia="Calibri" w:hAnsi="Calibri" w:cs="Calibri"/>
                <w:sz w:val="22"/>
                <w:szCs w:val="22"/>
              </w:rPr>
              <w:t>□ C</w:t>
            </w:r>
            <w:r>
              <w:rPr>
                <w:rFonts w:ascii="Calibri" w:eastAsia="SimSun" w:hAnsi="Calibri" w:cs="Calibri"/>
                <w:sz w:val="22"/>
                <w:szCs w:val="22"/>
              </w:rPr>
              <w:t>onservación</w:t>
            </w:r>
          </w:p>
        </w:tc>
      </w:tr>
      <w:tr w:rsidR="00DC7688" w14:paraId="432523DB" w14:textId="77777777">
        <w:tc>
          <w:tcPr>
            <w:tcW w:w="2222" w:type="dxa"/>
            <w:tcBorders>
              <w:top w:val="single" w:sz="2" w:space="0" w:color="000000"/>
              <w:left w:val="single" w:sz="2" w:space="0" w:color="000000"/>
              <w:bottom w:val="single" w:sz="2" w:space="0" w:color="000000"/>
            </w:tcBorders>
            <w:tcMar>
              <w:top w:w="55" w:type="dxa"/>
              <w:left w:w="55" w:type="dxa"/>
              <w:bottom w:w="55" w:type="dxa"/>
              <w:right w:w="55" w:type="dxa"/>
            </w:tcMar>
          </w:tcPr>
          <w:p w14:paraId="64C49705" w14:textId="77777777" w:rsidR="00DC7688" w:rsidRDefault="004E6836">
            <w:pPr>
              <w:pStyle w:val="LO-Normal1"/>
              <w:widowControl w:val="0"/>
              <w:jc w:val="both"/>
            </w:pPr>
            <w:r>
              <w:rPr>
                <w:rFonts w:ascii="Calibri" w:eastAsia="Calibri" w:hAnsi="Calibri" w:cs="Calibri"/>
                <w:sz w:val="22"/>
                <w:szCs w:val="22"/>
              </w:rPr>
              <w:t>□</w:t>
            </w:r>
            <w:r>
              <w:rPr>
                <w:rFonts w:ascii="Calibri" w:eastAsia="SimSun" w:hAnsi="Calibri" w:cs="Calibri"/>
                <w:sz w:val="22"/>
                <w:szCs w:val="22"/>
              </w:rPr>
              <w:t xml:space="preserve"> Adaptación o modificación</w:t>
            </w:r>
          </w:p>
        </w:tc>
        <w:tc>
          <w:tcPr>
            <w:tcW w:w="2159" w:type="dxa"/>
            <w:tcBorders>
              <w:top w:val="single" w:sz="2" w:space="0" w:color="000000"/>
              <w:left w:val="single" w:sz="2" w:space="0" w:color="000000"/>
              <w:bottom w:val="single" w:sz="2" w:space="0" w:color="000000"/>
            </w:tcBorders>
            <w:tcMar>
              <w:top w:w="55" w:type="dxa"/>
              <w:left w:w="55" w:type="dxa"/>
              <w:bottom w:w="55" w:type="dxa"/>
              <w:right w:w="55" w:type="dxa"/>
            </w:tcMar>
          </w:tcPr>
          <w:p w14:paraId="64E274A7" w14:textId="77777777" w:rsidR="00DC7688" w:rsidRDefault="004E6836">
            <w:pPr>
              <w:pStyle w:val="LO-Normal1"/>
              <w:widowControl w:val="0"/>
              <w:jc w:val="both"/>
            </w:pPr>
            <w:r>
              <w:rPr>
                <w:rFonts w:ascii="Calibri" w:eastAsia="Calibri" w:hAnsi="Calibri" w:cs="Calibri"/>
                <w:sz w:val="22"/>
                <w:szCs w:val="22"/>
              </w:rPr>
              <w:t>□ E</w:t>
            </w:r>
            <w:r>
              <w:rPr>
                <w:rFonts w:ascii="Calibri" w:eastAsia="SimSun" w:hAnsi="Calibri" w:cs="Calibri"/>
                <w:sz w:val="22"/>
                <w:szCs w:val="22"/>
              </w:rPr>
              <w:t>xtracción</w:t>
            </w:r>
          </w:p>
        </w:tc>
        <w:tc>
          <w:tcPr>
            <w:tcW w:w="1869" w:type="dxa"/>
            <w:tcBorders>
              <w:top w:val="single" w:sz="2" w:space="0" w:color="000000"/>
              <w:left w:val="single" w:sz="2" w:space="0" w:color="000000"/>
              <w:bottom w:val="single" w:sz="2" w:space="0" w:color="000000"/>
            </w:tcBorders>
            <w:tcMar>
              <w:top w:w="55" w:type="dxa"/>
              <w:left w:w="55" w:type="dxa"/>
              <w:bottom w:w="55" w:type="dxa"/>
              <w:right w:w="55" w:type="dxa"/>
            </w:tcMar>
          </w:tcPr>
          <w:p w14:paraId="5EA222B4" w14:textId="77777777" w:rsidR="00DC7688" w:rsidRDefault="004E6836">
            <w:pPr>
              <w:pStyle w:val="LO-Normal1"/>
              <w:widowControl w:val="0"/>
              <w:jc w:val="both"/>
            </w:pPr>
            <w:r>
              <w:rPr>
                <w:rFonts w:ascii="Calibri" w:eastAsia="Calibri" w:hAnsi="Calibri" w:cs="Calibri"/>
                <w:sz w:val="22"/>
                <w:szCs w:val="22"/>
              </w:rPr>
              <w:t>□ C</w:t>
            </w:r>
            <w:r>
              <w:rPr>
                <w:rFonts w:ascii="Calibri" w:eastAsia="SimSun" w:hAnsi="Calibri" w:cs="Calibri"/>
                <w:sz w:val="22"/>
                <w:szCs w:val="22"/>
              </w:rPr>
              <w:t>onsulta</w:t>
            </w:r>
          </w:p>
        </w:tc>
        <w:tc>
          <w:tcPr>
            <w:tcW w:w="2039" w:type="dxa"/>
            <w:tcBorders>
              <w:top w:val="single" w:sz="2" w:space="0" w:color="000000"/>
              <w:left w:val="single" w:sz="2" w:space="0" w:color="000000"/>
              <w:bottom w:val="single" w:sz="2" w:space="0" w:color="000000"/>
            </w:tcBorders>
            <w:tcMar>
              <w:top w:w="55" w:type="dxa"/>
              <w:left w:w="55" w:type="dxa"/>
              <w:bottom w:w="55" w:type="dxa"/>
              <w:right w:w="55" w:type="dxa"/>
            </w:tcMar>
          </w:tcPr>
          <w:p w14:paraId="0D1A2CC9" w14:textId="77777777" w:rsidR="00DC7688" w:rsidRDefault="004E6836">
            <w:pPr>
              <w:pStyle w:val="LO-Normal1"/>
              <w:widowControl w:val="0"/>
              <w:jc w:val="both"/>
            </w:pPr>
            <w:r>
              <w:rPr>
                <w:rFonts w:ascii="Calibri" w:eastAsia="Calibri" w:hAnsi="Calibri" w:cs="Calibri"/>
                <w:sz w:val="22"/>
                <w:szCs w:val="22"/>
              </w:rPr>
              <w:t>□ U</w:t>
            </w:r>
            <w:r>
              <w:rPr>
                <w:rFonts w:ascii="Calibri" w:eastAsia="SimSun" w:hAnsi="Calibri" w:cs="Calibri"/>
                <w:sz w:val="22"/>
                <w:szCs w:val="22"/>
              </w:rPr>
              <w:t>tilización</w:t>
            </w:r>
          </w:p>
        </w:tc>
        <w:tc>
          <w:tcPr>
            <w:tcW w:w="19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34C2E2" w14:textId="77777777" w:rsidR="00DC7688" w:rsidRDefault="004E6836">
            <w:pPr>
              <w:pStyle w:val="LO-Normal1"/>
              <w:widowControl w:val="0"/>
              <w:jc w:val="both"/>
            </w:pPr>
            <w:r>
              <w:rPr>
                <w:rFonts w:ascii="Calibri" w:eastAsia="Calibri" w:hAnsi="Calibri" w:cs="Calibri"/>
                <w:sz w:val="22"/>
                <w:szCs w:val="22"/>
              </w:rPr>
              <w:t xml:space="preserve">□ </w:t>
            </w:r>
            <w:r>
              <w:rPr>
                <w:rFonts w:ascii="Calibri" w:eastAsia="SimSun" w:hAnsi="Calibri" w:cs="Calibri"/>
                <w:sz w:val="22"/>
                <w:szCs w:val="22"/>
              </w:rPr>
              <w:t>Comunicación por transmisión</w:t>
            </w:r>
          </w:p>
        </w:tc>
      </w:tr>
      <w:tr w:rsidR="00DC7688" w14:paraId="442B177D" w14:textId="77777777">
        <w:tc>
          <w:tcPr>
            <w:tcW w:w="2222" w:type="dxa"/>
            <w:tcBorders>
              <w:top w:val="single" w:sz="2" w:space="0" w:color="000000"/>
              <w:left w:val="single" w:sz="2" w:space="0" w:color="000000"/>
              <w:bottom w:val="single" w:sz="2" w:space="0" w:color="000000"/>
            </w:tcBorders>
            <w:tcMar>
              <w:top w:w="55" w:type="dxa"/>
              <w:left w:w="55" w:type="dxa"/>
              <w:bottom w:w="55" w:type="dxa"/>
              <w:right w:w="55" w:type="dxa"/>
            </w:tcMar>
          </w:tcPr>
          <w:p w14:paraId="02DD548A" w14:textId="77777777" w:rsidR="00DC7688" w:rsidRDefault="004E6836">
            <w:pPr>
              <w:pStyle w:val="LO-Normal1"/>
              <w:widowControl w:val="0"/>
              <w:jc w:val="both"/>
              <w:rPr>
                <w:rFonts w:ascii="Calibri" w:eastAsia="Calibri" w:hAnsi="Calibri" w:cs="Calibri"/>
                <w:sz w:val="22"/>
                <w:szCs w:val="22"/>
              </w:rPr>
            </w:pPr>
            <w:r>
              <w:rPr>
                <w:rFonts w:ascii="Calibri" w:eastAsia="Calibri" w:hAnsi="Calibri" w:cs="Calibri"/>
                <w:sz w:val="22"/>
                <w:szCs w:val="22"/>
              </w:rPr>
              <w:t>□ Difusión</w:t>
            </w:r>
          </w:p>
        </w:tc>
        <w:tc>
          <w:tcPr>
            <w:tcW w:w="2159" w:type="dxa"/>
            <w:tcBorders>
              <w:top w:val="single" w:sz="2" w:space="0" w:color="000000"/>
              <w:left w:val="single" w:sz="2" w:space="0" w:color="000000"/>
              <w:bottom w:val="single" w:sz="2" w:space="0" w:color="000000"/>
            </w:tcBorders>
            <w:tcMar>
              <w:top w:w="55" w:type="dxa"/>
              <w:left w:w="55" w:type="dxa"/>
              <w:bottom w:w="55" w:type="dxa"/>
              <w:right w:w="55" w:type="dxa"/>
            </w:tcMar>
          </w:tcPr>
          <w:p w14:paraId="0000ECA8" w14:textId="77777777" w:rsidR="00DC7688" w:rsidRDefault="004E6836">
            <w:pPr>
              <w:pStyle w:val="LO-Normal1"/>
              <w:widowControl w:val="0"/>
              <w:jc w:val="both"/>
              <w:rPr>
                <w:rFonts w:ascii="Calibri" w:eastAsia="Calibri" w:hAnsi="Calibri" w:cs="Calibri"/>
                <w:sz w:val="22"/>
                <w:szCs w:val="22"/>
              </w:rPr>
            </w:pPr>
            <w:r>
              <w:rPr>
                <w:rFonts w:ascii="Calibri" w:eastAsia="Calibri" w:hAnsi="Calibri" w:cs="Calibri"/>
                <w:sz w:val="22"/>
                <w:szCs w:val="22"/>
              </w:rPr>
              <w:t>□ Habilitación de acceso, cotejo o interconexión</w:t>
            </w:r>
          </w:p>
        </w:tc>
        <w:tc>
          <w:tcPr>
            <w:tcW w:w="1869" w:type="dxa"/>
            <w:tcBorders>
              <w:top w:val="single" w:sz="2" w:space="0" w:color="000000"/>
              <w:left w:val="single" w:sz="2" w:space="0" w:color="000000"/>
              <w:bottom w:val="single" w:sz="2" w:space="0" w:color="000000"/>
            </w:tcBorders>
            <w:tcMar>
              <w:top w:w="55" w:type="dxa"/>
              <w:left w:w="55" w:type="dxa"/>
              <w:bottom w:w="55" w:type="dxa"/>
              <w:right w:w="55" w:type="dxa"/>
            </w:tcMar>
          </w:tcPr>
          <w:p w14:paraId="3E839731" w14:textId="77777777" w:rsidR="00DC7688" w:rsidRDefault="004E6836">
            <w:pPr>
              <w:pStyle w:val="LO-Normal1"/>
              <w:widowControl w:val="0"/>
              <w:jc w:val="both"/>
              <w:rPr>
                <w:rFonts w:ascii="Calibri" w:eastAsia="Calibri" w:hAnsi="Calibri" w:cs="Calibri"/>
                <w:sz w:val="22"/>
                <w:szCs w:val="22"/>
              </w:rPr>
            </w:pPr>
            <w:r>
              <w:rPr>
                <w:rFonts w:ascii="Calibri" w:eastAsia="Calibri" w:hAnsi="Calibri" w:cs="Calibri"/>
                <w:sz w:val="22"/>
                <w:szCs w:val="22"/>
              </w:rPr>
              <w:t>□ Limitación</w:t>
            </w:r>
          </w:p>
        </w:tc>
        <w:tc>
          <w:tcPr>
            <w:tcW w:w="2039" w:type="dxa"/>
            <w:tcBorders>
              <w:top w:val="single" w:sz="2" w:space="0" w:color="000000"/>
              <w:left w:val="single" w:sz="2" w:space="0" w:color="000000"/>
              <w:bottom w:val="single" w:sz="2" w:space="0" w:color="000000"/>
            </w:tcBorders>
            <w:tcMar>
              <w:top w:w="55" w:type="dxa"/>
              <w:left w:w="55" w:type="dxa"/>
              <w:bottom w:w="55" w:type="dxa"/>
              <w:right w:w="55" w:type="dxa"/>
            </w:tcMar>
          </w:tcPr>
          <w:p w14:paraId="594BF914" w14:textId="77777777" w:rsidR="00DC7688" w:rsidRDefault="004E6836">
            <w:pPr>
              <w:pStyle w:val="LO-Normal1"/>
              <w:widowControl w:val="0"/>
              <w:jc w:val="both"/>
              <w:rPr>
                <w:rFonts w:ascii="Calibri" w:eastAsia="Calibri" w:hAnsi="Calibri" w:cs="Calibri"/>
                <w:sz w:val="22"/>
                <w:szCs w:val="22"/>
              </w:rPr>
            </w:pPr>
            <w:r>
              <w:rPr>
                <w:rFonts w:ascii="Calibri" w:eastAsia="Calibri" w:hAnsi="Calibri" w:cs="Calibri"/>
                <w:sz w:val="22"/>
                <w:szCs w:val="22"/>
              </w:rPr>
              <w:t>□ Supresión</w:t>
            </w:r>
          </w:p>
        </w:tc>
        <w:tc>
          <w:tcPr>
            <w:tcW w:w="19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9F4BC8" w14:textId="77777777" w:rsidR="00DC7688" w:rsidRDefault="004E6836">
            <w:pPr>
              <w:pStyle w:val="LO-Normal1"/>
              <w:widowControl w:val="0"/>
              <w:jc w:val="both"/>
              <w:rPr>
                <w:rFonts w:ascii="Calibri" w:eastAsia="Calibri" w:hAnsi="Calibri" w:cs="Calibri"/>
                <w:sz w:val="22"/>
                <w:szCs w:val="22"/>
              </w:rPr>
            </w:pPr>
            <w:r>
              <w:rPr>
                <w:rFonts w:ascii="Calibri" w:eastAsia="Calibri" w:hAnsi="Calibri" w:cs="Calibri"/>
                <w:sz w:val="22"/>
                <w:szCs w:val="22"/>
              </w:rPr>
              <w:t>□ Destrucción</w:t>
            </w:r>
          </w:p>
        </w:tc>
      </w:tr>
    </w:tbl>
    <w:p w14:paraId="4430FC76" w14:textId="77777777" w:rsidR="00DC7688" w:rsidRDefault="00DC7688">
      <w:pPr>
        <w:pStyle w:val="LO-Normal1"/>
        <w:widowControl w:val="0"/>
        <w:jc w:val="both"/>
        <w:rPr>
          <w:rFonts w:ascii="Calibri" w:hAnsi="Calibri" w:cs="Calibri"/>
          <w:b/>
          <w:bCs/>
          <w:sz w:val="22"/>
          <w:szCs w:val="22"/>
        </w:rPr>
      </w:pPr>
    </w:p>
    <w:p w14:paraId="265223D8" w14:textId="77777777" w:rsidR="00DC7688" w:rsidRDefault="004E6836">
      <w:pPr>
        <w:pStyle w:val="LO-Normal1"/>
        <w:shd w:val="clear" w:color="auto" w:fill="FFFFFF"/>
        <w:jc w:val="both"/>
        <w:rPr>
          <w:rFonts w:ascii="Calibri" w:hAnsi="Calibri" w:cs="Calibri"/>
          <w:b/>
          <w:bCs/>
          <w:sz w:val="22"/>
          <w:szCs w:val="22"/>
        </w:rPr>
      </w:pPr>
      <w:r>
        <w:rPr>
          <w:rFonts w:ascii="Calibri" w:hAnsi="Calibri" w:cs="Calibri"/>
          <w:b/>
          <w:bCs/>
          <w:sz w:val="22"/>
          <w:szCs w:val="22"/>
        </w:rPr>
        <w:t>c. Tipología de datos personales</w:t>
      </w:r>
    </w:p>
    <w:p w14:paraId="3835DB4D" w14:textId="77777777" w:rsidR="00DC7688" w:rsidRDefault="004E6836">
      <w:pPr>
        <w:pStyle w:val="LO-Normal1"/>
        <w:jc w:val="both"/>
        <w:rPr>
          <w:rFonts w:ascii="Calibri" w:hAnsi="Calibri" w:cs="Calibri"/>
          <w:sz w:val="22"/>
          <w:szCs w:val="22"/>
        </w:rPr>
      </w:pPr>
      <w:r>
        <w:rPr>
          <w:rFonts w:ascii="Calibri" w:hAnsi="Calibri" w:cs="Calibri"/>
          <w:sz w:val="22"/>
          <w:szCs w:val="22"/>
        </w:rPr>
        <w:t>El Encargado podrá tratar datos de carácter personal de los siguientes tipos o categorías:</w:t>
      </w:r>
    </w:p>
    <w:p w14:paraId="052AFDE8" w14:textId="77777777" w:rsidR="00DC7688" w:rsidRDefault="00DC7688">
      <w:pPr>
        <w:pStyle w:val="Prrafodelista"/>
        <w:ind w:left="0"/>
        <w:contextualSpacing w:val="0"/>
        <w:jc w:val="both"/>
        <w:rPr>
          <w:rFonts w:ascii="Calibri" w:hAnsi="Calibri" w:cs="Calibri"/>
          <w:sz w:val="22"/>
          <w:szCs w:val="22"/>
        </w:rPr>
      </w:pPr>
    </w:p>
    <w:p w14:paraId="5D5B5418" w14:textId="77777777" w:rsidR="00DC7688" w:rsidRDefault="004E6836">
      <w:pPr>
        <w:pStyle w:val="LO-Normal1"/>
        <w:jc w:val="both"/>
      </w:pPr>
      <w:r>
        <w:rPr>
          <w:rFonts w:ascii="Calibri" w:eastAsia="Calibri" w:hAnsi="Calibri" w:cs="Calibri"/>
          <w:sz w:val="22"/>
          <w:szCs w:val="22"/>
        </w:rPr>
        <w:t xml:space="preserve">□ </w:t>
      </w:r>
      <w:r>
        <w:rPr>
          <w:rFonts w:ascii="Calibri" w:hAnsi="Calibri" w:cs="Calibri"/>
          <w:b/>
          <w:bCs/>
          <w:sz w:val="22"/>
          <w:szCs w:val="22"/>
        </w:rPr>
        <w:t>Datos sensibles</w:t>
      </w:r>
    </w:p>
    <w:p w14:paraId="13B5FA02" w14:textId="77777777" w:rsidR="00DC7688" w:rsidRDefault="004E6836">
      <w:pPr>
        <w:pStyle w:val="LO-Normal1"/>
        <w:ind w:left="709"/>
        <w:jc w:val="both"/>
      </w:pPr>
      <w:r>
        <w:rPr>
          <w:rFonts w:ascii="Calibri" w:eastAsia="Calibri" w:hAnsi="Calibri" w:cs="Calibri"/>
          <w:sz w:val="22"/>
          <w:szCs w:val="22"/>
        </w:rPr>
        <w:t xml:space="preserve">□ </w:t>
      </w:r>
      <w:r>
        <w:rPr>
          <w:rFonts w:ascii="Calibri" w:hAnsi="Calibri" w:cs="Calibri"/>
          <w:sz w:val="22"/>
          <w:szCs w:val="22"/>
        </w:rPr>
        <w:t>Datos de salud (discapacidad, enfermedad, fecha de diagnóstico, tipo de tratamiento, guía clínica, etc.)</w:t>
      </w:r>
    </w:p>
    <w:p w14:paraId="4744D7AC" w14:textId="77777777" w:rsidR="00DC7688" w:rsidRDefault="004E6836">
      <w:pPr>
        <w:pStyle w:val="LO-Normal1"/>
        <w:ind w:left="709"/>
        <w:jc w:val="both"/>
      </w:pPr>
      <w:r>
        <w:rPr>
          <w:rFonts w:ascii="Calibri" w:eastAsia="Calibri" w:hAnsi="Calibri" w:cs="Calibri"/>
          <w:sz w:val="22"/>
          <w:szCs w:val="22"/>
        </w:rPr>
        <w:lastRenderedPageBreak/>
        <w:t xml:space="preserve">□ </w:t>
      </w:r>
      <w:r>
        <w:rPr>
          <w:rFonts w:ascii="Calibri" w:hAnsi="Calibri" w:cs="Calibri"/>
          <w:sz w:val="22"/>
          <w:szCs w:val="22"/>
        </w:rPr>
        <w:t>Datos de afiliación sindical, religión, creencias o datos relativos a vida sexual.</w:t>
      </w:r>
    </w:p>
    <w:p w14:paraId="3712BD1F" w14:textId="77777777" w:rsidR="00DC7688" w:rsidRDefault="004E6836">
      <w:pPr>
        <w:pStyle w:val="LO-Normal1"/>
        <w:ind w:left="709"/>
        <w:jc w:val="both"/>
      </w:pPr>
      <w:r>
        <w:rPr>
          <w:rFonts w:ascii="Calibri" w:eastAsia="Calibri" w:hAnsi="Calibri" w:cs="Calibri"/>
          <w:sz w:val="22"/>
          <w:szCs w:val="22"/>
        </w:rPr>
        <w:t xml:space="preserve">□ </w:t>
      </w:r>
      <w:r>
        <w:rPr>
          <w:rFonts w:ascii="Calibri" w:hAnsi="Calibri" w:cs="Calibri"/>
          <w:sz w:val="22"/>
          <w:szCs w:val="22"/>
        </w:rPr>
        <w:t>Datos biométricos.</w:t>
      </w:r>
    </w:p>
    <w:p w14:paraId="64EE2DB8" w14:textId="77777777" w:rsidR="00DC7688" w:rsidRDefault="004E6836">
      <w:pPr>
        <w:pStyle w:val="LO-Normal1"/>
        <w:ind w:left="709"/>
        <w:jc w:val="both"/>
      </w:pPr>
      <w:r>
        <w:rPr>
          <w:rFonts w:ascii="Calibri" w:eastAsia="Calibri" w:hAnsi="Calibri" w:cs="Calibri"/>
          <w:sz w:val="22"/>
          <w:szCs w:val="22"/>
        </w:rPr>
        <w:t xml:space="preserve">□ </w:t>
      </w:r>
      <w:r>
        <w:rPr>
          <w:rFonts w:ascii="Calibri" w:hAnsi="Calibri" w:cs="Calibri"/>
          <w:sz w:val="22"/>
          <w:szCs w:val="22"/>
        </w:rPr>
        <w:t>Datos relativos a infracciones penales.</w:t>
      </w:r>
    </w:p>
    <w:p w14:paraId="205CD56C" w14:textId="77777777" w:rsidR="00DC7688" w:rsidRDefault="004E6836">
      <w:pPr>
        <w:pStyle w:val="LO-Normal1"/>
        <w:ind w:left="709"/>
        <w:jc w:val="both"/>
      </w:pPr>
      <w:r>
        <w:rPr>
          <w:rFonts w:ascii="Calibri" w:eastAsia="Calibri" w:hAnsi="Calibri" w:cs="Calibri"/>
          <w:sz w:val="22"/>
          <w:szCs w:val="22"/>
        </w:rPr>
        <w:t>□ Otros datos sensibles: (exclusión social, violencia de género…).</w:t>
      </w:r>
    </w:p>
    <w:p w14:paraId="24744117" w14:textId="77777777" w:rsidR="00DC7688" w:rsidRDefault="004E6836">
      <w:pPr>
        <w:pStyle w:val="LO-Normal1"/>
        <w:jc w:val="both"/>
      </w:pPr>
      <w:r>
        <w:rPr>
          <w:rFonts w:ascii="Calibri" w:eastAsia="Calibri" w:hAnsi="Calibri" w:cs="Calibri"/>
          <w:sz w:val="22"/>
          <w:szCs w:val="22"/>
        </w:rPr>
        <w:t xml:space="preserve">□ </w:t>
      </w:r>
      <w:r>
        <w:rPr>
          <w:rFonts w:ascii="Calibri" w:hAnsi="Calibri" w:cs="Calibri"/>
          <w:b/>
          <w:bCs/>
          <w:sz w:val="22"/>
          <w:szCs w:val="22"/>
        </w:rPr>
        <w:t>Datos identificativos</w:t>
      </w:r>
      <w:r>
        <w:rPr>
          <w:rFonts w:ascii="Calibri" w:hAnsi="Calibri" w:cs="Calibri"/>
          <w:sz w:val="22"/>
          <w:szCs w:val="22"/>
        </w:rPr>
        <w:t xml:space="preserve">: nombre y apellidos, NIF/DNI, </w:t>
      </w:r>
      <w:proofErr w:type="spellStart"/>
      <w:r>
        <w:rPr>
          <w:rFonts w:ascii="Calibri" w:hAnsi="Calibri" w:cs="Calibri"/>
          <w:sz w:val="22"/>
          <w:szCs w:val="22"/>
        </w:rPr>
        <w:t>nº</w:t>
      </w:r>
      <w:proofErr w:type="spellEnd"/>
      <w:r>
        <w:rPr>
          <w:rFonts w:ascii="Calibri" w:hAnsi="Calibri" w:cs="Calibri"/>
          <w:sz w:val="22"/>
          <w:szCs w:val="22"/>
        </w:rPr>
        <w:t xml:space="preserve"> Seguridad Social/Mutualidad, email, dirección, teléfono).</w:t>
      </w:r>
    </w:p>
    <w:p w14:paraId="1AF1D351" w14:textId="77777777" w:rsidR="00DC7688" w:rsidRDefault="004E6836">
      <w:pPr>
        <w:pStyle w:val="LO-Normal1"/>
        <w:jc w:val="both"/>
      </w:pPr>
      <w:r>
        <w:rPr>
          <w:rFonts w:ascii="Calibri" w:eastAsia="Calibri" w:hAnsi="Calibri" w:cs="Calibri"/>
          <w:sz w:val="22"/>
          <w:szCs w:val="22"/>
        </w:rPr>
        <w:t xml:space="preserve">□ </w:t>
      </w:r>
      <w:r>
        <w:rPr>
          <w:rFonts w:ascii="Calibri" w:hAnsi="Calibri" w:cs="Calibri"/>
          <w:b/>
          <w:bCs/>
          <w:sz w:val="22"/>
          <w:szCs w:val="22"/>
        </w:rPr>
        <w:t>Datos de características personales</w:t>
      </w:r>
      <w:r>
        <w:rPr>
          <w:rFonts w:ascii="Calibri" w:hAnsi="Calibri" w:cs="Calibri"/>
          <w:sz w:val="22"/>
          <w:szCs w:val="22"/>
        </w:rPr>
        <w:t xml:space="preserve"> (lengua materna, sexo, fecha de nacimiento).</w:t>
      </w:r>
    </w:p>
    <w:p w14:paraId="4A449A99" w14:textId="77777777" w:rsidR="00DC7688" w:rsidRDefault="004E6836">
      <w:pPr>
        <w:pStyle w:val="LO-Normal1"/>
        <w:jc w:val="both"/>
      </w:pPr>
      <w:r>
        <w:rPr>
          <w:rFonts w:ascii="Calibri" w:eastAsia="Calibri" w:hAnsi="Calibri" w:cs="Calibri"/>
          <w:sz w:val="22"/>
          <w:szCs w:val="22"/>
        </w:rPr>
        <w:t xml:space="preserve">□ </w:t>
      </w:r>
      <w:r>
        <w:rPr>
          <w:rFonts w:ascii="Calibri" w:hAnsi="Calibri" w:cs="Calibri"/>
          <w:b/>
          <w:bCs/>
          <w:sz w:val="22"/>
          <w:szCs w:val="22"/>
        </w:rPr>
        <w:t>Datos de circunstancias sociales</w:t>
      </w:r>
      <w:r>
        <w:rPr>
          <w:rFonts w:ascii="Calibri" w:hAnsi="Calibri" w:cs="Calibri"/>
          <w:sz w:val="22"/>
          <w:szCs w:val="22"/>
        </w:rPr>
        <w:t xml:space="preserve"> (características de alojamiento/vivienda, propiedades o posesiones, aficiones y estilo de vida, pertenencia a clubes o asociaciones, licencias, permisos o autorizaciones).</w:t>
      </w:r>
    </w:p>
    <w:p w14:paraId="44EBC70F" w14:textId="77777777" w:rsidR="00DC7688" w:rsidRDefault="004E6836">
      <w:pPr>
        <w:pStyle w:val="LO-Normal1"/>
        <w:jc w:val="both"/>
      </w:pPr>
      <w:r>
        <w:rPr>
          <w:rFonts w:ascii="Calibri" w:eastAsia="Calibri" w:hAnsi="Calibri" w:cs="Calibri"/>
          <w:sz w:val="22"/>
          <w:szCs w:val="22"/>
        </w:rPr>
        <w:t xml:space="preserve">□ </w:t>
      </w:r>
      <w:r>
        <w:rPr>
          <w:rFonts w:ascii="Calibri" w:hAnsi="Calibri" w:cs="Calibri"/>
          <w:b/>
          <w:bCs/>
          <w:sz w:val="22"/>
          <w:szCs w:val="22"/>
        </w:rPr>
        <w:t>Datos académicos y profesionales</w:t>
      </w:r>
      <w:r>
        <w:rPr>
          <w:rFonts w:ascii="Calibri" w:hAnsi="Calibri" w:cs="Calibri"/>
          <w:sz w:val="22"/>
          <w:szCs w:val="22"/>
        </w:rPr>
        <w:t xml:space="preserve"> (formación/titulaciones, historial de estudiante, experiencia profesional, pertenencia a colegios o asociaciones profesionales).</w:t>
      </w:r>
    </w:p>
    <w:p w14:paraId="24405E5F" w14:textId="77777777" w:rsidR="00DC7688" w:rsidRDefault="004E6836">
      <w:pPr>
        <w:pStyle w:val="LO-Normal1"/>
        <w:jc w:val="both"/>
      </w:pPr>
      <w:r>
        <w:rPr>
          <w:rFonts w:ascii="Calibri" w:eastAsia="Calibri" w:hAnsi="Calibri" w:cs="Calibri"/>
          <w:sz w:val="22"/>
          <w:szCs w:val="22"/>
        </w:rPr>
        <w:t xml:space="preserve">□ </w:t>
      </w:r>
      <w:r>
        <w:rPr>
          <w:rFonts w:ascii="Calibri" w:hAnsi="Calibri" w:cs="Calibri"/>
          <w:b/>
          <w:bCs/>
          <w:sz w:val="22"/>
          <w:szCs w:val="22"/>
        </w:rPr>
        <w:t>Datos de detalles de empleo</w:t>
      </w:r>
      <w:r>
        <w:rPr>
          <w:rFonts w:ascii="Calibri" w:hAnsi="Calibri" w:cs="Calibri"/>
          <w:sz w:val="22"/>
          <w:szCs w:val="22"/>
        </w:rPr>
        <w:t xml:space="preserve"> (profesión, puesto de trabajo, datos no económicos de nómina, historial del trabajador).</w:t>
      </w:r>
    </w:p>
    <w:p w14:paraId="547126C5" w14:textId="77777777" w:rsidR="00DC7688" w:rsidRDefault="004E6836">
      <w:pPr>
        <w:pStyle w:val="LO-Normal1"/>
        <w:jc w:val="both"/>
      </w:pPr>
      <w:r>
        <w:rPr>
          <w:rFonts w:ascii="Calibri" w:eastAsia="Calibri" w:hAnsi="Calibri" w:cs="Calibri"/>
          <w:sz w:val="22"/>
          <w:szCs w:val="22"/>
        </w:rPr>
        <w:t xml:space="preserve">□ </w:t>
      </w:r>
      <w:r>
        <w:rPr>
          <w:rFonts w:ascii="Calibri" w:hAnsi="Calibri" w:cs="Calibri"/>
          <w:b/>
          <w:bCs/>
          <w:sz w:val="22"/>
          <w:szCs w:val="22"/>
        </w:rPr>
        <w:t xml:space="preserve">Datos de información comercial </w:t>
      </w:r>
      <w:r>
        <w:rPr>
          <w:rFonts w:ascii="Calibri" w:hAnsi="Calibri" w:cs="Calibri"/>
          <w:sz w:val="22"/>
          <w:szCs w:val="22"/>
        </w:rPr>
        <w:t>(actividades o negocios, licencias comerciales, suscripciones a publicaciones o medios de comunicación, creaciones literarias, artísticas, científicas o técnicas).</w:t>
      </w:r>
    </w:p>
    <w:p w14:paraId="13E93F9E" w14:textId="77777777" w:rsidR="00DC7688" w:rsidRDefault="004E6836">
      <w:pPr>
        <w:pStyle w:val="LO-Normal1"/>
        <w:ind w:left="435"/>
        <w:jc w:val="both"/>
      </w:pPr>
      <w:r>
        <w:rPr>
          <w:rFonts w:ascii="Calibri" w:eastAsia="Calibri" w:hAnsi="Calibri" w:cs="Calibri"/>
          <w:sz w:val="22"/>
          <w:szCs w:val="22"/>
        </w:rPr>
        <w:t xml:space="preserve">□ </w:t>
      </w:r>
      <w:r>
        <w:rPr>
          <w:rFonts w:ascii="Calibri" w:hAnsi="Calibri" w:cs="Calibri"/>
          <w:b/>
          <w:bCs/>
          <w:sz w:val="22"/>
          <w:szCs w:val="22"/>
        </w:rPr>
        <w:t>Datos económicos, financieros y de seguros</w:t>
      </w:r>
      <w:r>
        <w:rPr>
          <w:rFonts w:ascii="Calibri" w:hAnsi="Calibri" w:cs="Calibri"/>
          <w:sz w:val="22"/>
          <w:szCs w:val="22"/>
        </w:rPr>
        <w:t xml:space="preserve"> (ingresos y rentas, inversiones y bienes patrimoniales, créditos, préstamos y avales, datos bancarios, planes de pensiones y jubilación, datos económicos de nómina, datos de deducciones impositivas e impuestos, seguros, hipotecas, subsidios y beneficios, historial de créditos, tarjeta de crédito).</w:t>
      </w:r>
    </w:p>
    <w:p w14:paraId="763A4106" w14:textId="77777777" w:rsidR="00DC7688" w:rsidRDefault="004E6836">
      <w:pPr>
        <w:pStyle w:val="LO-Normal1"/>
        <w:ind w:left="435"/>
        <w:jc w:val="both"/>
      </w:pPr>
      <w:r>
        <w:rPr>
          <w:rFonts w:ascii="Calibri" w:eastAsia="Calibri" w:hAnsi="Calibri" w:cs="Calibri"/>
          <w:sz w:val="22"/>
          <w:szCs w:val="22"/>
        </w:rPr>
        <w:t xml:space="preserve">□ </w:t>
      </w:r>
      <w:r>
        <w:rPr>
          <w:rFonts w:ascii="Calibri" w:hAnsi="Calibri" w:cs="Calibri"/>
          <w:b/>
          <w:bCs/>
          <w:sz w:val="22"/>
          <w:szCs w:val="22"/>
        </w:rPr>
        <w:t xml:space="preserve">Datos de transacciones de bienes y servicios </w:t>
      </w:r>
      <w:r>
        <w:rPr>
          <w:rFonts w:ascii="Calibri" w:hAnsi="Calibri" w:cs="Calibri"/>
          <w:sz w:val="22"/>
          <w:szCs w:val="22"/>
        </w:rPr>
        <w:t>(bienes y servicios suministrados por el afectado, bienes y servicios recibidos por el afectado, transacciones financieras, compensaciones e indemnizaciones).</w:t>
      </w:r>
    </w:p>
    <w:p w14:paraId="33DD7EF6" w14:textId="77777777" w:rsidR="00DC7688" w:rsidRDefault="004E6836">
      <w:pPr>
        <w:pStyle w:val="LO-Normal1"/>
        <w:ind w:left="435"/>
        <w:jc w:val="both"/>
      </w:pPr>
      <w:r>
        <w:rPr>
          <w:rFonts w:ascii="Calibri" w:eastAsia="Calibri" w:hAnsi="Calibri" w:cs="Calibri"/>
          <w:sz w:val="22"/>
          <w:szCs w:val="22"/>
        </w:rPr>
        <w:t xml:space="preserve">□ </w:t>
      </w:r>
      <w:r>
        <w:rPr>
          <w:rFonts w:ascii="Calibri" w:hAnsi="Calibri" w:cs="Calibri"/>
          <w:b/>
          <w:bCs/>
          <w:sz w:val="22"/>
          <w:szCs w:val="22"/>
        </w:rPr>
        <w:t>Otros</w:t>
      </w:r>
      <w:r>
        <w:rPr>
          <w:rFonts w:ascii="Calibri" w:hAnsi="Calibri" w:cs="Calibri"/>
          <w:sz w:val="22"/>
          <w:szCs w:val="22"/>
        </w:rPr>
        <w:t>: ________________________</w:t>
      </w:r>
    </w:p>
    <w:p w14:paraId="535C7FE7" w14:textId="77777777" w:rsidR="00DC7688" w:rsidRDefault="00DC7688">
      <w:pPr>
        <w:pStyle w:val="Ttulo1"/>
        <w:numPr>
          <w:ilvl w:val="0"/>
          <w:numId w:val="73"/>
        </w:numPr>
        <w:tabs>
          <w:tab w:val="clear" w:pos="5670"/>
          <w:tab w:val="left" w:pos="0"/>
          <w:tab w:val="center" w:pos="5238"/>
        </w:tabs>
        <w:rPr>
          <w:rFonts w:ascii="Calibri" w:hAnsi="Calibri" w:cs="Calibri"/>
          <w:sz w:val="22"/>
          <w:szCs w:val="22"/>
        </w:rPr>
      </w:pPr>
    </w:p>
    <w:p w14:paraId="1EA3A746" w14:textId="1E7B1C6E" w:rsidR="00DC7688" w:rsidRDefault="00A767E2">
      <w:pPr>
        <w:pStyle w:val="Ttulo1"/>
        <w:numPr>
          <w:ilvl w:val="0"/>
          <w:numId w:val="73"/>
        </w:numPr>
        <w:tabs>
          <w:tab w:val="clear" w:pos="5670"/>
          <w:tab w:val="left" w:pos="0"/>
          <w:tab w:val="center" w:pos="5238"/>
        </w:tabs>
      </w:pPr>
      <w:r>
        <w:rPr>
          <w:rFonts w:ascii="Calibri" w:hAnsi="Calibri" w:cs="Calibri"/>
          <w:b/>
          <w:bCs/>
          <w:sz w:val="22"/>
          <w:szCs w:val="22"/>
        </w:rPr>
        <w:t>TERCERA. -</w:t>
      </w:r>
      <w:r w:rsidR="004E6836">
        <w:rPr>
          <w:rFonts w:ascii="Calibri" w:hAnsi="Calibri" w:cs="Calibri"/>
          <w:sz w:val="22"/>
          <w:szCs w:val="22"/>
        </w:rPr>
        <w:t xml:space="preserve"> Obligaciones del encargado del tratamiento</w:t>
      </w:r>
    </w:p>
    <w:p w14:paraId="0754E08E" w14:textId="77777777" w:rsidR="00DC7688" w:rsidRDefault="004E6836">
      <w:pPr>
        <w:pStyle w:val="LO-Normal1"/>
        <w:jc w:val="both"/>
        <w:rPr>
          <w:rFonts w:ascii="Calibri" w:hAnsi="Calibri" w:cs="Calibri"/>
          <w:sz w:val="22"/>
          <w:szCs w:val="22"/>
        </w:rPr>
      </w:pPr>
      <w:r>
        <w:rPr>
          <w:rFonts w:ascii="Calibri" w:hAnsi="Calibri" w:cs="Calibri"/>
          <w:sz w:val="22"/>
          <w:szCs w:val="22"/>
        </w:rPr>
        <w:t>Además de los compromisos indicados en otras cláusulas del pliego, la empresa adjudicataria y todo su personal, así como las empresas subcontratadas (que tendrán, también, la consideración de encargado del tratamiento), quedarán obligadas a:</w:t>
      </w:r>
    </w:p>
    <w:p w14:paraId="5E375CEF" w14:textId="77777777" w:rsidR="00DC7688" w:rsidRDefault="00DC7688">
      <w:pPr>
        <w:pStyle w:val="LO-Normal1"/>
        <w:jc w:val="both"/>
        <w:rPr>
          <w:rFonts w:ascii="Calibri" w:hAnsi="Calibri" w:cs="Calibri"/>
          <w:b/>
          <w:bCs/>
          <w:sz w:val="22"/>
          <w:szCs w:val="22"/>
        </w:rPr>
      </w:pPr>
    </w:p>
    <w:p w14:paraId="0CF52341" w14:textId="77777777" w:rsidR="00DC7688" w:rsidRDefault="004E6836">
      <w:pPr>
        <w:pStyle w:val="LO-Normal1"/>
        <w:jc w:val="both"/>
      </w:pPr>
      <w:r>
        <w:rPr>
          <w:rFonts w:ascii="Calibri" w:hAnsi="Calibri" w:cs="Calibri"/>
          <w:b/>
          <w:bCs/>
          <w:sz w:val="22"/>
          <w:szCs w:val="22"/>
        </w:rPr>
        <w:t>1.</w:t>
      </w:r>
      <w:r>
        <w:rPr>
          <w:rFonts w:ascii="Calibri" w:hAnsi="Calibri" w:cs="Calibri"/>
          <w:sz w:val="22"/>
          <w:szCs w:val="22"/>
        </w:rPr>
        <w:t xml:space="preserve"> El encargado del tratamiento utilizará los datos personales objeto de tratamiento, o los que recoja para su inclusión, sólo para la finalidad objeto de este encargo. En ningún caso podrá utilizar los datos para fines propios, salvo en aquellos casos en los que queden obligados por una norma con rango de ley.</w:t>
      </w:r>
    </w:p>
    <w:p w14:paraId="335633B4" w14:textId="77777777" w:rsidR="00DC7688" w:rsidRDefault="00DC7688">
      <w:pPr>
        <w:pStyle w:val="LO-Normal1"/>
        <w:jc w:val="both"/>
        <w:rPr>
          <w:rFonts w:ascii="Calibri" w:hAnsi="Calibri" w:cs="Calibri"/>
          <w:b/>
          <w:bCs/>
          <w:sz w:val="22"/>
          <w:szCs w:val="22"/>
        </w:rPr>
      </w:pPr>
    </w:p>
    <w:p w14:paraId="0D0A57FC" w14:textId="77777777" w:rsidR="00DC7688" w:rsidRDefault="004E6836">
      <w:pPr>
        <w:pStyle w:val="LO-Normal1"/>
        <w:jc w:val="both"/>
      </w:pPr>
      <w:r>
        <w:rPr>
          <w:rFonts w:ascii="Calibri" w:hAnsi="Calibri" w:cs="Calibri"/>
          <w:b/>
          <w:bCs/>
          <w:sz w:val="22"/>
          <w:szCs w:val="22"/>
        </w:rPr>
        <w:t>2.</w:t>
      </w:r>
      <w:r>
        <w:rPr>
          <w:rFonts w:ascii="Calibri" w:hAnsi="Calibri" w:cs="Calibri"/>
          <w:sz w:val="22"/>
          <w:szCs w:val="22"/>
        </w:rPr>
        <w:t xml:space="preserve"> El encargado tratará los datos de acuerdo con las instrucciones del responsable del tratamiento. Así mismo, tomará medidas para garantizar que cualquier persona que actúe bajo la autoridad del encargado y tenga acceso a datos personales solo pueda tratarlos siguiendo instrucciones del responsable.</w:t>
      </w:r>
    </w:p>
    <w:p w14:paraId="60DE1EFC" w14:textId="77777777" w:rsidR="00DC7688" w:rsidRDefault="004E6836">
      <w:pPr>
        <w:pStyle w:val="LO-Normal1"/>
        <w:jc w:val="both"/>
        <w:rPr>
          <w:rFonts w:ascii="Calibri" w:hAnsi="Calibri" w:cs="Calibri"/>
          <w:sz w:val="22"/>
          <w:szCs w:val="22"/>
        </w:rPr>
      </w:pPr>
      <w:r>
        <w:rPr>
          <w:rFonts w:ascii="Calibri" w:hAnsi="Calibri" w:cs="Calibri"/>
          <w:sz w:val="22"/>
          <w:szCs w:val="22"/>
        </w:rPr>
        <w:t>Si el encargado del tratamiento considera que alguna de las instrucciones infringe el Reglamento General de Protección de Datos o la LOPDGDD o cualquier otra disposición en materia de protección de datos de la Unión o de los Estados miembros, informará inmediatamente al responsable.</w:t>
      </w:r>
    </w:p>
    <w:p w14:paraId="44578B7A" w14:textId="77777777" w:rsidR="00DC7688" w:rsidRDefault="00DC7688">
      <w:pPr>
        <w:pStyle w:val="LO-Normal1"/>
        <w:jc w:val="both"/>
        <w:rPr>
          <w:rFonts w:ascii="Calibri" w:hAnsi="Calibri" w:cs="Calibri"/>
          <w:b/>
          <w:bCs/>
          <w:sz w:val="22"/>
          <w:szCs w:val="22"/>
        </w:rPr>
      </w:pPr>
    </w:p>
    <w:p w14:paraId="6D8EB0AB" w14:textId="77777777" w:rsidR="00DC7688" w:rsidRDefault="004E6836">
      <w:pPr>
        <w:pStyle w:val="LO-Normal1"/>
        <w:jc w:val="both"/>
      </w:pPr>
      <w:r>
        <w:rPr>
          <w:rFonts w:ascii="Calibri" w:hAnsi="Calibri" w:cs="Calibri"/>
          <w:b/>
          <w:bCs/>
          <w:sz w:val="22"/>
          <w:szCs w:val="22"/>
        </w:rPr>
        <w:t xml:space="preserve">3. </w:t>
      </w:r>
      <w:r>
        <w:rPr>
          <w:rFonts w:ascii="Calibri" w:hAnsi="Calibri" w:cs="Calibri"/>
          <w:sz w:val="22"/>
          <w:szCs w:val="22"/>
        </w:rPr>
        <w:t>El encargado deberá mantener un registro de todas las categorías de actividades de tratamiento efectuadas por cuenta del responsable que contenga:</w:t>
      </w:r>
    </w:p>
    <w:p w14:paraId="161C78CC" w14:textId="77777777" w:rsidR="00DC7688" w:rsidRDefault="004E6836">
      <w:pPr>
        <w:pStyle w:val="LO-Normal1"/>
        <w:ind w:left="567"/>
        <w:jc w:val="both"/>
      </w:pPr>
      <w:r>
        <w:rPr>
          <w:rFonts w:ascii="Calibri" w:hAnsi="Calibri" w:cs="Calibri"/>
          <w:b/>
          <w:bCs/>
          <w:sz w:val="22"/>
          <w:szCs w:val="22"/>
        </w:rPr>
        <w:t xml:space="preserve">a. </w:t>
      </w:r>
      <w:r>
        <w:rPr>
          <w:rFonts w:ascii="Calibri" w:hAnsi="Calibri" w:cs="Calibri"/>
          <w:sz w:val="22"/>
          <w:szCs w:val="22"/>
        </w:rPr>
        <w:t>El nombre y los datos de contacto del encargado o encargados y de cada responsable por cuenta del cual actúe el encargado y, en su caso, del representante del responsable o del encargado, y del delegado de protección de datos</w:t>
      </w:r>
    </w:p>
    <w:p w14:paraId="5D52FA82" w14:textId="77777777" w:rsidR="00DC7688" w:rsidRDefault="004E6836">
      <w:pPr>
        <w:pStyle w:val="LO-Normal1"/>
        <w:ind w:left="567"/>
        <w:jc w:val="both"/>
      </w:pPr>
      <w:r>
        <w:rPr>
          <w:rFonts w:ascii="Calibri" w:hAnsi="Calibri" w:cs="Calibri"/>
          <w:b/>
          <w:bCs/>
          <w:sz w:val="22"/>
          <w:szCs w:val="22"/>
        </w:rPr>
        <w:t xml:space="preserve">b. </w:t>
      </w:r>
      <w:r>
        <w:rPr>
          <w:rFonts w:ascii="Calibri" w:hAnsi="Calibri" w:cs="Calibri"/>
          <w:sz w:val="22"/>
          <w:szCs w:val="22"/>
        </w:rPr>
        <w:t>Las categorías de tratamientos efectuados por cuenta del responsable.</w:t>
      </w:r>
    </w:p>
    <w:p w14:paraId="5361233E" w14:textId="77777777" w:rsidR="00DC7688" w:rsidRDefault="004E6836">
      <w:pPr>
        <w:pStyle w:val="LO-Normal1"/>
        <w:ind w:left="567"/>
        <w:jc w:val="both"/>
      </w:pPr>
      <w:r>
        <w:rPr>
          <w:rFonts w:ascii="Calibri" w:hAnsi="Calibri" w:cs="Calibri"/>
          <w:b/>
          <w:bCs/>
          <w:sz w:val="22"/>
          <w:szCs w:val="22"/>
        </w:rPr>
        <w:t xml:space="preserve">c. </w:t>
      </w:r>
      <w:r>
        <w:rPr>
          <w:rFonts w:ascii="Calibri" w:hAnsi="Calibri" w:cs="Calibri"/>
          <w:sz w:val="22"/>
          <w:szCs w:val="22"/>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Reglamento General de Protección de Datos, la documentación de garantías adecuadas.</w:t>
      </w:r>
    </w:p>
    <w:p w14:paraId="5091EF71" w14:textId="77777777" w:rsidR="00DC7688" w:rsidRDefault="004E6836">
      <w:pPr>
        <w:pStyle w:val="LO-Normal1"/>
        <w:ind w:left="567"/>
        <w:jc w:val="both"/>
      </w:pPr>
      <w:r>
        <w:rPr>
          <w:rFonts w:ascii="Calibri" w:hAnsi="Calibri" w:cs="Calibri"/>
          <w:b/>
          <w:bCs/>
          <w:sz w:val="22"/>
          <w:szCs w:val="22"/>
        </w:rPr>
        <w:t xml:space="preserve">d. </w:t>
      </w:r>
      <w:r>
        <w:rPr>
          <w:rFonts w:ascii="Calibri" w:hAnsi="Calibri" w:cs="Calibri"/>
          <w:sz w:val="22"/>
          <w:szCs w:val="22"/>
        </w:rPr>
        <w:t>Una descripción general de las medidas técnicas y organizativas de seguridad</w:t>
      </w:r>
    </w:p>
    <w:p w14:paraId="099BADCD" w14:textId="77777777" w:rsidR="00DC7688" w:rsidRDefault="00DC7688">
      <w:pPr>
        <w:pStyle w:val="LO-Normal1"/>
        <w:ind w:left="1440"/>
        <w:jc w:val="both"/>
        <w:rPr>
          <w:rFonts w:ascii="Calibri" w:hAnsi="Calibri" w:cs="Calibri"/>
          <w:color w:val="000000"/>
          <w:sz w:val="22"/>
          <w:szCs w:val="22"/>
          <w:shd w:val="clear" w:color="auto" w:fill="FFFF00"/>
        </w:rPr>
      </w:pPr>
    </w:p>
    <w:p w14:paraId="34674C98" w14:textId="77777777" w:rsidR="00DC7688" w:rsidRDefault="00DC7688">
      <w:pPr>
        <w:pStyle w:val="LO-Normal1"/>
        <w:jc w:val="both"/>
        <w:rPr>
          <w:rFonts w:ascii="Calibri" w:hAnsi="Calibri" w:cs="Calibri"/>
          <w:b/>
          <w:bCs/>
          <w:sz w:val="22"/>
          <w:szCs w:val="22"/>
        </w:rPr>
      </w:pPr>
    </w:p>
    <w:p w14:paraId="79F222C1" w14:textId="77777777" w:rsidR="00DC7688" w:rsidRDefault="004E6836">
      <w:pPr>
        <w:pStyle w:val="LO-Normal1"/>
        <w:jc w:val="both"/>
      </w:pPr>
      <w:r>
        <w:rPr>
          <w:rFonts w:ascii="Calibri" w:hAnsi="Calibri" w:cs="Calibri"/>
          <w:b/>
          <w:bCs/>
          <w:sz w:val="22"/>
          <w:szCs w:val="22"/>
        </w:rPr>
        <w:t>4.</w:t>
      </w:r>
      <w:r>
        <w:rPr>
          <w:rFonts w:ascii="Calibri" w:hAnsi="Calibri" w:cs="Calibri"/>
          <w:sz w:val="22"/>
          <w:szCs w:val="22"/>
        </w:rPr>
        <w:t xml:space="preserve"> El encargado no comunicará los datos a terceras personas, salvo que cuente con la autorización expresa del responsable del tratamiento, en los supuestos legalmente admisibles. Podrá comunicar los datos a otros </w:t>
      </w:r>
      <w:r>
        <w:rPr>
          <w:rFonts w:ascii="Calibri" w:hAnsi="Calibri" w:cs="Calibri"/>
          <w:sz w:val="22"/>
          <w:szCs w:val="22"/>
        </w:rPr>
        <w:lastRenderedPageBreak/>
        <w:t>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14:paraId="592C4783" w14:textId="77777777" w:rsidR="00DC7688" w:rsidRDefault="00DC7688">
      <w:pPr>
        <w:pStyle w:val="LO-Normal1"/>
        <w:jc w:val="both"/>
        <w:rPr>
          <w:rFonts w:ascii="Calibri" w:hAnsi="Calibri" w:cs="Calibri"/>
          <w:b/>
          <w:bCs/>
          <w:sz w:val="22"/>
          <w:szCs w:val="22"/>
        </w:rPr>
      </w:pPr>
    </w:p>
    <w:p w14:paraId="12C0611B" w14:textId="77777777" w:rsidR="00DC7688" w:rsidRDefault="004E6836">
      <w:pPr>
        <w:pStyle w:val="LO-Normal1"/>
        <w:jc w:val="both"/>
      </w:pPr>
      <w:r>
        <w:rPr>
          <w:rFonts w:ascii="Calibri" w:hAnsi="Calibri" w:cs="Calibri"/>
          <w:b/>
          <w:bCs/>
          <w:sz w:val="22"/>
          <w:szCs w:val="22"/>
        </w:rPr>
        <w:t xml:space="preserve">5. </w:t>
      </w:r>
      <w:r>
        <w:rPr>
          <w:rFonts w:ascii="Calibri" w:hAnsi="Calibri" w:cs="Calibri"/>
          <w:sz w:val="22"/>
          <w:szCs w:val="22"/>
        </w:rPr>
        <w:t>Transferencias internacionales de datos</w:t>
      </w:r>
      <w:r>
        <w:rPr>
          <w:rStyle w:val="Refdenotaalpie"/>
          <w:rFonts w:cs="Calibri"/>
          <w:sz w:val="22"/>
          <w:szCs w:val="22"/>
        </w:rPr>
        <w:footnoteReference w:id="1"/>
      </w:r>
      <w:r>
        <w:rPr>
          <w:rFonts w:ascii="Calibri" w:hAnsi="Calibri" w:cs="Calibri"/>
          <w:sz w:val="22"/>
          <w:szCs w:val="22"/>
        </w:rPr>
        <w:t>:</w:t>
      </w:r>
    </w:p>
    <w:p w14:paraId="795A0D97" w14:textId="77777777" w:rsidR="00DC7688" w:rsidRDefault="004E6836">
      <w:pPr>
        <w:pStyle w:val="LO-Normal1"/>
        <w:jc w:val="both"/>
        <w:rPr>
          <w:rFonts w:ascii="Calibri" w:hAnsi="Calibri" w:cs="Calibri"/>
          <w:sz w:val="22"/>
          <w:szCs w:val="22"/>
        </w:rPr>
      </w:pPr>
      <w:r>
        <w:rPr>
          <w:rFonts w:ascii="Calibri" w:hAnsi="Calibri" w:cs="Calibri"/>
          <w:sz w:val="22"/>
          <w:szCs w:val="22"/>
        </w:rPr>
        <w:t>En el caso de que se produzcan transferencias internacionales de datos estarán sujetas a las garantías del Reglamento General de Protección de Datos. En concreto, el adjudicatario deberá presentar, al menos, alguna de las siguientes garantías:</w:t>
      </w:r>
    </w:p>
    <w:p w14:paraId="0EC85052" w14:textId="77777777" w:rsidR="00DC7688" w:rsidRDefault="004E6836">
      <w:pPr>
        <w:pStyle w:val="LO-Normal1"/>
        <w:numPr>
          <w:ilvl w:val="0"/>
          <w:numId w:val="95"/>
        </w:numPr>
        <w:jc w:val="both"/>
        <w:rPr>
          <w:rFonts w:ascii="Calibri" w:eastAsia="SimSun" w:hAnsi="Calibri" w:cs="Calibri"/>
          <w:sz w:val="22"/>
          <w:szCs w:val="22"/>
        </w:rPr>
      </w:pPr>
      <w:r>
        <w:rPr>
          <w:rFonts w:ascii="Calibri" w:eastAsia="SimSun" w:hAnsi="Calibri" w:cs="Calibri"/>
          <w:sz w:val="22"/>
          <w:szCs w:val="22"/>
        </w:rPr>
        <w:t>El país o países a los que se transfieren los datos ha/n sido declarado/s de nivel de protección adecuado por la comisión europea.</w:t>
      </w:r>
    </w:p>
    <w:p w14:paraId="35BE1402" w14:textId="77777777" w:rsidR="00DC7688" w:rsidRDefault="004E6836">
      <w:pPr>
        <w:pStyle w:val="LO-Normal1"/>
        <w:numPr>
          <w:ilvl w:val="0"/>
          <w:numId w:val="74"/>
        </w:numPr>
        <w:jc w:val="both"/>
      </w:pPr>
      <w:r>
        <w:rPr>
          <w:rFonts w:ascii="Calibri" w:eastAsia="Calibri" w:hAnsi="Calibri" w:cs="Calibri"/>
          <w:sz w:val="22"/>
          <w:szCs w:val="22"/>
        </w:rPr>
        <w:t>Existe un instrumento jurídicamente vinculante y exigible entre las autoridades u organismos públicos.</w:t>
      </w:r>
    </w:p>
    <w:p w14:paraId="58126FBC" w14:textId="77777777" w:rsidR="00DC7688" w:rsidRDefault="004E6836">
      <w:pPr>
        <w:pStyle w:val="LO-Normal1"/>
        <w:numPr>
          <w:ilvl w:val="0"/>
          <w:numId w:val="74"/>
        </w:numPr>
        <w:jc w:val="both"/>
      </w:pPr>
      <w:r>
        <w:rPr>
          <w:rFonts w:ascii="Calibri" w:eastAsia="Calibri" w:hAnsi="Calibri" w:cs="Calibri"/>
          <w:sz w:val="22"/>
          <w:szCs w:val="22"/>
        </w:rPr>
        <w:t>La transferencia se realiza entre empresas del grupo a las que pertenece el encargado del tratamiento y tienen aprobadas, por la autoridad de control competente, normas corporativas vinculantes de conformidad con el artículo 47 del Reglamento General de Protección de Datos.</w:t>
      </w:r>
    </w:p>
    <w:p w14:paraId="5655656C" w14:textId="77777777" w:rsidR="00DC7688" w:rsidRDefault="004E6836">
      <w:pPr>
        <w:pStyle w:val="LO-Normal1"/>
        <w:numPr>
          <w:ilvl w:val="0"/>
          <w:numId w:val="74"/>
        </w:numPr>
        <w:jc w:val="both"/>
      </w:pPr>
      <w:r>
        <w:rPr>
          <w:rFonts w:ascii="Calibri" w:eastAsia="Calibri" w:hAnsi="Calibri" w:cs="Calibri"/>
          <w:sz w:val="22"/>
          <w:szCs w:val="22"/>
        </w:rPr>
        <w:t>Se ha firmado un documento de cláusulas tipo de protección de datos adoptadas por la Comisión o una autoridad de control (art. 93.2 Reglamento General de Protección de Datos) que se adjunta como anexo a este documento.</w:t>
      </w:r>
    </w:p>
    <w:p w14:paraId="2520D02E" w14:textId="77777777" w:rsidR="00DC7688" w:rsidRDefault="004E6836">
      <w:pPr>
        <w:pStyle w:val="LO-Normal1"/>
        <w:numPr>
          <w:ilvl w:val="0"/>
          <w:numId w:val="74"/>
        </w:numPr>
        <w:jc w:val="both"/>
      </w:pPr>
      <w:r>
        <w:rPr>
          <w:rFonts w:ascii="Calibri" w:eastAsia="Calibri" w:hAnsi="Calibri" w:cs="Calibri"/>
          <w:sz w:val="22"/>
          <w:szCs w:val="22"/>
        </w:rPr>
        <w:t>El encargado del tratamiento está adherido a un código de conducta aprobado con arreglo al artículo 40 del Reglamento General de Protección de Datos, junto con compromisos vinculantes y exigibles en el tercer país de aplicar garantías adecuadas, incluidas las relativas a los derechos de los interesados.</w:t>
      </w:r>
    </w:p>
    <w:p w14:paraId="76DF366C" w14:textId="77777777" w:rsidR="00DC7688" w:rsidRDefault="004E6836">
      <w:pPr>
        <w:pStyle w:val="LO-Normal1"/>
        <w:numPr>
          <w:ilvl w:val="0"/>
          <w:numId w:val="74"/>
        </w:numPr>
        <w:jc w:val="both"/>
      </w:pPr>
      <w:r>
        <w:rPr>
          <w:rFonts w:ascii="Calibri" w:eastAsia="Calibri" w:hAnsi="Calibri" w:cs="Calibri"/>
          <w:sz w:val="22"/>
          <w:szCs w:val="22"/>
        </w:rPr>
        <w:t>El encargado del tratamiento ha sido certificado conforme a mecanismos de certificación aprobado con arreglo al artículo 42 del Reglamento General de Protección de Datos, junto con compromisos vinculantes y exigibles en el tercer país de aplicar garantías adecuadas, incluidas las relativas a los derechos de los interesados.</w:t>
      </w:r>
    </w:p>
    <w:p w14:paraId="6C37B289" w14:textId="77777777" w:rsidR="00DC7688" w:rsidRDefault="004E6836">
      <w:pPr>
        <w:pStyle w:val="LO-Normal1"/>
        <w:numPr>
          <w:ilvl w:val="0"/>
          <w:numId w:val="74"/>
        </w:numPr>
        <w:jc w:val="both"/>
      </w:pPr>
      <w:r>
        <w:rPr>
          <w:rFonts w:ascii="Calibri" w:eastAsia="Calibri" w:hAnsi="Calibri" w:cs="Calibri"/>
          <w:sz w:val="22"/>
          <w:szCs w:val="22"/>
        </w:rPr>
        <w:t>La transferencia ha sido autorizada por la Agencia Española de Protección de Datos de conformidad con el artículo 42 de la Ley Orgánica 3/2018, de 5 de diciembre, de Protección de Datos Personales y garantía de los derechos digitales.</w:t>
      </w:r>
    </w:p>
    <w:p w14:paraId="2FC921CA" w14:textId="77777777" w:rsidR="00DC7688" w:rsidRDefault="004E6836">
      <w:pPr>
        <w:pStyle w:val="LO-Normal1"/>
        <w:numPr>
          <w:ilvl w:val="0"/>
          <w:numId w:val="74"/>
        </w:numPr>
        <w:jc w:val="both"/>
        <w:rPr>
          <w:rFonts w:ascii="Calibri" w:eastAsia="Calibri" w:hAnsi="Calibri" w:cs="Calibri"/>
          <w:sz w:val="22"/>
          <w:szCs w:val="22"/>
        </w:rPr>
      </w:pPr>
      <w:r>
        <w:rPr>
          <w:rFonts w:ascii="Calibri" w:eastAsia="Calibri" w:hAnsi="Calibri" w:cs="Calibri"/>
          <w:sz w:val="22"/>
          <w:szCs w:val="22"/>
        </w:rPr>
        <w:t>La transferencia internacional está sujeta a una de las excepciones establecidas en el artículo 49 del Reglamento General de Protección de Datos (indicar cuál): ________________________.</w:t>
      </w:r>
    </w:p>
    <w:p w14:paraId="52220B23" w14:textId="77777777" w:rsidR="00DC7688" w:rsidRDefault="004E6836">
      <w:pPr>
        <w:pStyle w:val="LO-Normal1"/>
        <w:jc w:val="both"/>
      </w:pPr>
      <w:r>
        <w:rPr>
          <w:rFonts w:ascii="Calibri" w:eastAsia="Calibri" w:hAnsi="Calibri" w:cs="Calibri"/>
          <w:sz w:val="22"/>
          <w:szCs w:val="22"/>
        </w:rPr>
        <w:t>La ubicación de los servidores se encuentra detallada en el Anexo X de los Pliegos de cláusulas administrativas particulares.</w:t>
      </w:r>
    </w:p>
    <w:p w14:paraId="7F1225DD" w14:textId="77777777" w:rsidR="00DC7688" w:rsidRDefault="00DC7688">
      <w:pPr>
        <w:pStyle w:val="LO-Normal1"/>
        <w:jc w:val="both"/>
        <w:rPr>
          <w:rFonts w:ascii="Calibri" w:hAnsi="Calibri" w:cs="Calibri"/>
          <w:b/>
          <w:bCs/>
          <w:sz w:val="22"/>
          <w:szCs w:val="22"/>
        </w:rPr>
      </w:pPr>
    </w:p>
    <w:p w14:paraId="76437B8E" w14:textId="77777777" w:rsidR="00DC7688" w:rsidRDefault="004E6836">
      <w:pPr>
        <w:pStyle w:val="LO-Normal1"/>
        <w:jc w:val="both"/>
      </w:pPr>
      <w:r>
        <w:rPr>
          <w:rFonts w:ascii="Calibri" w:hAnsi="Calibri" w:cs="Calibri"/>
          <w:b/>
          <w:bCs/>
          <w:sz w:val="22"/>
          <w:szCs w:val="22"/>
        </w:rPr>
        <w:t>6.</w:t>
      </w:r>
      <w:r>
        <w:rPr>
          <w:rFonts w:ascii="Calibri" w:hAnsi="Calibri" w:cs="Calibri"/>
          <w:sz w:val="22"/>
          <w:szCs w:val="22"/>
        </w:rPr>
        <w:t xml:space="preserve"> Subcontratación por parte de la empresa encargada del tratamiento:</w:t>
      </w:r>
    </w:p>
    <w:p w14:paraId="15E7E28F" w14:textId="77777777" w:rsidR="00DC7688" w:rsidRDefault="004E6836">
      <w:pPr>
        <w:pStyle w:val="LO-Normal1"/>
        <w:jc w:val="both"/>
      </w:pPr>
      <w:r>
        <w:rPr>
          <w:rFonts w:ascii="Calibri" w:hAnsi="Calibri" w:cs="Calibri"/>
          <w:sz w:val="22"/>
          <w:szCs w:val="22"/>
        </w:rPr>
        <w:t xml:space="preserve">Si fuera necesario subcontratar algún tratamiento, deberá ser autorizada por escrito por el órgano de contratación y formalizada mediante contrato o acto jurídico entre contratista y subcontratista sometiéndose al régimen establecido en los apartados 2 y 4 del artículo 28 del Reglamento General de Protección de Datos en la forma que se indica en las disposiciones  generales y el APARTADO Q del ANEXO I del pliego de cláusulas administrativas particulares, debiendo obligarse al cumplimiento de este régimen mediante la aportación de la declaración responsable proporcionado en el ANEXO X </w:t>
      </w:r>
      <w:r>
        <w:rPr>
          <w:rFonts w:ascii="Calibri" w:hAnsi="Calibri" w:cs="Calibri"/>
          <w:color w:val="000000"/>
          <w:sz w:val="22"/>
          <w:szCs w:val="22"/>
        </w:rPr>
        <w:t>de este pliego</w:t>
      </w:r>
    </w:p>
    <w:p w14:paraId="7BEB580B" w14:textId="77777777" w:rsidR="00DC7688" w:rsidRDefault="00DC7688">
      <w:pPr>
        <w:pStyle w:val="LO-Normal1"/>
        <w:jc w:val="both"/>
        <w:rPr>
          <w:rFonts w:ascii="Calibri" w:hAnsi="Calibri" w:cs="Calibri"/>
          <w:b/>
          <w:bCs/>
          <w:sz w:val="22"/>
          <w:szCs w:val="22"/>
        </w:rPr>
      </w:pPr>
    </w:p>
    <w:p w14:paraId="0E9DA4DF" w14:textId="77777777" w:rsidR="00DC7688" w:rsidRDefault="004E6836">
      <w:pPr>
        <w:pStyle w:val="LO-Normal1"/>
        <w:jc w:val="both"/>
      </w:pPr>
      <w:r>
        <w:rPr>
          <w:rFonts w:ascii="Calibri" w:hAnsi="Calibri" w:cs="Calibri"/>
          <w:b/>
          <w:bCs/>
          <w:sz w:val="22"/>
          <w:szCs w:val="22"/>
        </w:rPr>
        <w:t>7. Deber de confidencialidad y secreto profesional:</w:t>
      </w:r>
    </w:p>
    <w:p w14:paraId="50CAB0B0" w14:textId="77777777" w:rsidR="00DC7688" w:rsidRDefault="004E6836">
      <w:pPr>
        <w:pStyle w:val="LO-Normal1"/>
        <w:jc w:val="both"/>
      </w:pPr>
      <w:r>
        <w:rPr>
          <w:rFonts w:ascii="Calibri" w:hAnsi="Calibri" w:cs="Calibri"/>
          <w:b/>
          <w:bCs/>
          <w:sz w:val="22"/>
          <w:szCs w:val="22"/>
        </w:rPr>
        <w:t xml:space="preserve">a. </w:t>
      </w:r>
      <w:r>
        <w:rPr>
          <w:rFonts w:ascii="Calibri" w:hAnsi="Calibri" w:cs="Calibri"/>
          <w:sz w:val="22"/>
          <w:szCs w:val="22"/>
        </w:rPr>
        <w:t>El encargado del tratamiento y su personal están obligados a cumplir con el deber de secreto respecto a los datos de carácter personal a los que haya tenido acceso en virtud del presente encargo, incluso después de que finalice su objeto.</w:t>
      </w:r>
    </w:p>
    <w:p w14:paraId="0AE93A30" w14:textId="77777777" w:rsidR="00DC7688" w:rsidRDefault="004E6836">
      <w:pPr>
        <w:pStyle w:val="LO-Normal1"/>
        <w:jc w:val="both"/>
      </w:pPr>
      <w:r>
        <w:rPr>
          <w:rFonts w:ascii="Calibri" w:hAnsi="Calibri" w:cs="Calibri"/>
          <w:b/>
          <w:bCs/>
          <w:sz w:val="22"/>
          <w:szCs w:val="22"/>
        </w:rPr>
        <w:t xml:space="preserve">b. </w:t>
      </w:r>
      <w:r>
        <w:rPr>
          <w:rFonts w:ascii="Calibri" w:hAnsi="Calibri" w:cs="Calibri"/>
          <w:sz w:val="22"/>
          <w:szCs w:val="22"/>
        </w:rPr>
        <w:t>Se deberá garantizar que las personas autorizadas para tratar datos personales se comprometan, de forma expresa y por escrito, a respetar la confidencialidad y a cumplir las medidas de seguridad correspondientes, de las que hay que informarles convenientemente. Estas obligaciones se mantendrán aun cuando hubiese finalizado la relación del obligado con el encargado del tratamiento.</w:t>
      </w:r>
    </w:p>
    <w:p w14:paraId="306A0CA5" w14:textId="77777777" w:rsidR="00DC7688" w:rsidRDefault="004E6836">
      <w:pPr>
        <w:pStyle w:val="LO-Normal1"/>
        <w:jc w:val="both"/>
      </w:pPr>
      <w:r>
        <w:rPr>
          <w:rFonts w:ascii="Calibri" w:hAnsi="Calibri" w:cs="Calibri"/>
          <w:b/>
          <w:bCs/>
          <w:sz w:val="22"/>
          <w:szCs w:val="22"/>
        </w:rPr>
        <w:lastRenderedPageBreak/>
        <w:t>c.</w:t>
      </w:r>
      <w:r>
        <w:rPr>
          <w:rFonts w:ascii="Calibri" w:hAnsi="Calibri" w:cs="Calibri"/>
          <w:sz w:val="22"/>
          <w:szCs w:val="22"/>
        </w:rPr>
        <w:t xml:space="preserve"> Así mismo se garantizará, en su caso, la formación necesaria en materia de protección de datos personales de las personas autorizadas para tratar datos personales. El Encargado deberá mantener a disposición del </w:t>
      </w:r>
      <w:proofErr w:type="gramStart"/>
      <w:r>
        <w:rPr>
          <w:rFonts w:ascii="Calibri" w:hAnsi="Calibri" w:cs="Calibri"/>
          <w:sz w:val="22"/>
          <w:szCs w:val="22"/>
        </w:rPr>
        <w:t>Responsable</w:t>
      </w:r>
      <w:proofErr w:type="gramEnd"/>
      <w:r>
        <w:rPr>
          <w:rFonts w:ascii="Calibri" w:hAnsi="Calibri" w:cs="Calibri"/>
          <w:sz w:val="22"/>
          <w:szCs w:val="22"/>
        </w:rPr>
        <w:t xml:space="preserve"> la documentación acreditativa del cumplimiento de esta obligación.</w:t>
      </w:r>
    </w:p>
    <w:p w14:paraId="6F73DB2C" w14:textId="77777777" w:rsidR="00DC7688" w:rsidRDefault="00DC7688">
      <w:pPr>
        <w:pStyle w:val="LO-Normal1"/>
        <w:jc w:val="both"/>
        <w:rPr>
          <w:rFonts w:ascii="Calibri" w:hAnsi="Calibri" w:cs="Calibri"/>
          <w:b/>
          <w:bCs/>
          <w:sz w:val="22"/>
          <w:szCs w:val="22"/>
        </w:rPr>
      </w:pPr>
    </w:p>
    <w:p w14:paraId="4AAC20E4" w14:textId="77777777" w:rsidR="00DC7688" w:rsidRDefault="004E6836">
      <w:pPr>
        <w:pStyle w:val="LO-Normal1"/>
        <w:jc w:val="both"/>
      </w:pPr>
      <w:r>
        <w:rPr>
          <w:rFonts w:ascii="Calibri" w:hAnsi="Calibri" w:cs="Calibri"/>
          <w:b/>
          <w:bCs/>
          <w:sz w:val="22"/>
          <w:szCs w:val="22"/>
        </w:rPr>
        <w:t>8.</w:t>
      </w:r>
      <w:r>
        <w:rPr>
          <w:rFonts w:ascii="Calibri" w:hAnsi="Calibri" w:cs="Calibri"/>
          <w:sz w:val="22"/>
          <w:szCs w:val="22"/>
        </w:rPr>
        <w:t xml:space="preserve"> Deber de colaboración:</w:t>
      </w:r>
    </w:p>
    <w:p w14:paraId="4876B90C" w14:textId="77777777" w:rsidR="00DC7688" w:rsidRDefault="004E6836">
      <w:pPr>
        <w:pStyle w:val="LO-Normal1"/>
        <w:jc w:val="both"/>
      </w:pPr>
      <w:r>
        <w:rPr>
          <w:rFonts w:ascii="Calibri" w:hAnsi="Calibri" w:cs="Calibri"/>
          <w:b/>
          <w:bCs/>
          <w:sz w:val="22"/>
          <w:szCs w:val="22"/>
        </w:rPr>
        <w:t xml:space="preserve">a. </w:t>
      </w:r>
      <w:r>
        <w:rPr>
          <w:rFonts w:ascii="Calibri" w:hAnsi="Calibri" w:cs="Calibri"/>
          <w:sz w:val="22"/>
          <w:szCs w:val="22"/>
        </w:rPr>
        <w:t>El encargado del tratamiento deberá poner a disposición del responsable la documentación acreditativa del cumplimiento de la obligación establecida en el apartado anterior.</w:t>
      </w:r>
    </w:p>
    <w:p w14:paraId="0DA5E29F" w14:textId="2839AA8A" w:rsidR="00DC7688" w:rsidRPr="00A767E2" w:rsidRDefault="004E6836">
      <w:pPr>
        <w:pStyle w:val="LO-Normal1"/>
        <w:jc w:val="both"/>
      </w:pPr>
      <w:r w:rsidRPr="00A767E2">
        <w:rPr>
          <w:rFonts w:ascii="Calibri" w:hAnsi="Calibri" w:cs="Calibri"/>
          <w:b/>
          <w:bCs/>
          <w:sz w:val="22"/>
          <w:szCs w:val="22"/>
        </w:rPr>
        <w:t xml:space="preserve">b. </w:t>
      </w:r>
      <w:r w:rsidRPr="00A767E2">
        <w:rPr>
          <w:rFonts w:ascii="Calibri" w:hAnsi="Calibri" w:cs="Calibri"/>
          <w:sz w:val="22"/>
          <w:szCs w:val="22"/>
        </w:rPr>
        <w:t xml:space="preserve">El encargado </w:t>
      </w:r>
      <w:r w:rsidR="00A767E2" w:rsidRPr="00A767E2">
        <w:rPr>
          <w:rFonts w:ascii="Calibri" w:hAnsi="Calibri" w:cs="Calibri"/>
          <w:sz w:val="22"/>
          <w:szCs w:val="22"/>
        </w:rPr>
        <w:t>colaborará, y</w:t>
      </w:r>
      <w:r w:rsidRPr="00A767E2">
        <w:rPr>
          <w:rFonts w:ascii="Calibri" w:hAnsi="Calibri" w:cs="Calibri"/>
          <w:sz w:val="22"/>
          <w:szCs w:val="22"/>
        </w:rPr>
        <w:t xml:space="preserve"> ayudará al responsable del tratamiento, en la realización de las evaluaciones de impacto relativas a la protección de datos o, cuando proceda, en el trámite de consulta previa ante la autoridad de control competente. Todo ello teniendo en cuenta la naturaleza del tratamiento y la información a disposición del encargado.</w:t>
      </w:r>
    </w:p>
    <w:p w14:paraId="2FF39866" w14:textId="77777777" w:rsidR="00DC7688" w:rsidRDefault="004E6836">
      <w:pPr>
        <w:pStyle w:val="LO-Normal1"/>
        <w:jc w:val="both"/>
      </w:pPr>
      <w:r>
        <w:rPr>
          <w:rFonts w:ascii="Calibri" w:hAnsi="Calibri" w:cs="Calibri"/>
          <w:b/>
          <w:bCs/>
          <w:sz w:val="22"/>
          <w:szCs w:val="22"/>
        </w:rPr>
        <w:t xml:space="preserve">c. </w:t>
      </w:r>
      <w:r>
        <w:rPr>
          <w:rFonts w:ascii="Calibri" w:hAnsi="Calibri" w:cs="Calibri"/>
          <w:sz w:val="22"/>
          <w:szCs w:val="22"/>
        </w:rPr>
        <w:t>El encargado pondrá a disposición del responsable toda la información necesaria para demostrar el cumplimiento de sus obligaciones; así mismo, en el caso de que así se requiera, permitirá y contribuirá a la realización de auditorías, incluidas inspecciones, por parte del responsable o de otro auditor autorizado por él.</w:t>
      </w:r>
    </w:p>
    <w:p w14:paraId="2F2A4218" w14:textId="77777777" w:rsidR="00DC7688" w:rsidRDefault="00DC7688">
      <w:pPr>
        <w:pStyle w:val="LO-Normal1"/>
        <w:jc w:val="both"/>
        <w:rPr>
          <w:rFonts w:ascii="Calibri" w:hAnsi="Calibri" w:cs="Calibri"/>
          <w:b/>
          <w:bCs/>
          <w:sz w:val="22"/>
          <w:szCs w:val="22"/>
        </w:rPr>
      </w:pPr>
    </w:p>
    <w:p w14:paraId="03365FAD" w14:textId="77777777" w:rsidR="00DC7688" w:rsidRDefault="004E6836">
      <w:pPr>
        <w:pStyle w:val="LO-Normal1"/>
        <w:jc w:val="both"/>
      </w:pPr>
      <w:r>
        <w:rPr>
          <w:rFonts w:ascii="Calibri" w:hAnsi="Calibri" w:cs="Calibri"/>
          <w:b/>
          <w:bCs/>
          <w:sz w:val="22"/>
          <w:szCs w:val="22"/>
        </w:rPr>
        <w:t>9</w:t>
      </w:r>
      <w:r>
        <w:rPr>
          <w:rFonts w:ascii="Calibri" w:hAnsi="Calibri" w:cs="Calibri"/>
          <w:sz w:val="22"/>
          <w:szCs w:val="22"/>
        </w:rPr>
        <w:t xml:space="preserve">. Conservación de los datos: El encargado deberá cumplir con la determinación del responsable </w:t>
      </w:r>
      <w:r w:rsidRPr="00A767E2">
        <w:rPr>
          <w:rFonts w:ascii="Calibri" w:hAnsi="Calibri" w:cs="Calibri"/>
          <w:sz w:val="22"/>
          <w:szCs w:val="22"/>
        </w:rPr>
        <w:t xml:space="preserve">de cómo </w:t>
      </w:r>
      <w:r>
        <w:rPr>
          <w:rFonts w:ascii="Calibri" w:hAnsi="Calibri" w:cs="Calibri"/>
          <w:sz w:val="22"/>
          <w:szCs w:val="22"/>
        </w:rPr>
        <w:t>gestionar los datos personales que obren en su poder, una vez finalice la prestación del servicio; el responsable indicará al encargado si éstos, y sus copias, deberán ser destruidos, devueltos al responsable o entregados, en su caso, a un nuevo encargado. No procederá la destrucción cuando exista una previsión legal que obligue a su conservación, en cuyo caso deberán ser devueltos al responsable. El encargado podrá conservar, debidamente bloqueados, los datos en tanto pudieran derivarse responsabilidades de su relación con el responsable del tratamiento.</w:t>
      </w:r>
    </w:p>
    <w:p w14:paraId="580111DD" w14:textId="77777777" w:rsidR="00DC7688" w:rsidRDefault="00DC7688">
      <w:pPr>
        <w:pStyle w:val="LO-Normal1"/>
        <w:jc w:val="both"/>
        <w:rPr>
          <w:rFonts w:ascii="Calibri" w:hAnsi="Calibri" w:cs="Calibri"/>
          <w:b/>
          <w:bCs/>
          <w:sz w:val="22"/>
          <w:szCs w:val="22"/>
        </w:rPr>
      </w:pPr>
    </w:p>
    <w:p w14:paraId="3C1736F6" w14:textId="77777777" w:rsidR="00DC7688" w:rsidRDefault="004E6836">
      <w:pPr>
        <w:pStyle w:val="LO-Normal1"/>
        <w:jc w:val="both"/>
      </w:pPr>
      <w:r>
        <w:rPr>
          <w:rFonts w:ascii="Calibri" w:hAnsi="Calibri" w:cs="Calibri"/>
          <w:b/>
          <w:bCs/>
          <w:sz w:val="22"/>
          <w:szCs w:val="22"/>
        </w:rPr>
        <w:t>10.</w:t>
      </w:r>
      <w:r>
        <w:rPr>
          <w:rFonts w:ascii="Calibri" w:hAnsi="Calibri" w:cs="Calibri"/>
          <w:sz w:val="22"/>
          <w:szCs w:val="22"/>
        </w:rPr>
        <w:t xml:space="preserve"> Cuando las personas interesadas ejerzan los derechos de acceso a sus datos personales, la rectificación o supresión de </w:t>
      </w:r>
      <w:proofErr w:type="gramStart"/>
      <w:r>
        <w:rPr>
          <w:rFonts w:ascii="Calibri" w:hAnsi="Calibri" w:cs="Calibri"/>
          <w:sz w:val="22"/>
          <w:szCs w:val="22"/>
        </w:rPr>
        <w:t>los mismos</w:t>
      </w:r>
      <w:proofErr w:type="gramEnd"/>
      <w:r>
        <w:rPr>
          <w:rFonts w:ascii="Calibri" w:hAnsi="Calibri" w:cs="Calibri"/>
          <w:sz w:val="22"/>
          <w:szCs w:val="22"/>
        </w:rPr>
        <w:t>, la limitación de su tratamiento u oponerse al mismo, la portabilidad de los datos y a no ser objeto de decisiones individualizadas automatizadas, ante el encargado del tratamiento, éste deberá comunicarlo al responsable</w:t>
      </w:r>
      <w:r>
        <w:rPr>
          <w:rFonts w:ascii="Calibri" w:hAnsi="Calibri" w:cs="Calibri"/>
          <w:b/>
          <w:i/>
          <w:sz w:val="22"/>
          <w:szCs w:val="22"/>
        </w:rPr>
        <w:t>.</w:t>
      </w:r>
      <w:r>
        <w:rPr>
          <w:rFonts w:ascii="Calibri" w:hAnsi="Calibri" w:cs="Calibri"/>
          <w:sz w:val="22"/>
          <w:szCs w:val="22"/>
        </w:rPr>
        <w:t xml:space="preserve"> La comunicación debe hacerse de forma inmediata y en ningún caso más allá del día laborable siguiente al de la recepción de la solicitud, juntamente, en su caso, con otras informaciones que puedan ser relevantes para resolver la solicitud.</w:t>
      </w:r>
    </w:p>
    <w:p w14:paraId="61A44685" w14:textId="77777777" w:rsidR="00DC7688" w:rsidRDefault="00DC7688">
      <w:pPr>
        <w:pStyle w:val="LO-Normal1"/>
        <w:jc w:val="both"/>
        <w:rPr>
          <w:rFonts w:ascii="Calibri" w:hAnsi="Calibri" w:cs="Calibri"/>
          <w:b/>
          <w:bCs/>
          <w:sz w:val="22"/>
          <w:szCs w:val="22"/>
        </w:rPr>
      </w:pPr>
    </w:p>
    <w:p w14:paraId="76323D45" w14:textId="77777777" w:rsidR="00DC7688" w:rsidRDefault="004E6836">
      <w:pPr>
        <w:pStyle w:val="LO-Normal1"/>
        <w:jc w:val="both"/>
      </w:pPr>
      <w:r>
        <w:rPr>
          <w:rFonts w:ascii="Calibri" w:hAnsi="Calibri" w:cs="Calibri"/>
          <w:b/>
          <w:bCs/>
          <w:sz w:val="22"/>
          <w:szCs w:val="22"/>
        </w:rPr>
        <w:t>11.</w:t>
      </w:r>
      <w:r>
        <w:rPr>
          <w:rFonts w:ascii="Calibri" w:hAnsi="Calibri" w:cs="Calibri"/>
          <w:sz w:val="22"/>
          <w:szCs w:val="22"/>
        </w:rPr>
        <w:t xml:space="preserve"> Deber de información: corresponde al responsable del tratamiento cumplir con el deber de información en el momento de la recogida de los datos. En aquellos casos en los que el encargado proceda, directamente, a la recogida de datos, deberá incorporar en los formularios una cláusula de información en los términos establecidos en los artículos 13 y 14 del Reglamento General de Protección de Datos; esta cláusula deberá ser revisada, con anterioridad, por el responsable del tratamiento.</w:t>
      </w:r>
    </w:p>
    <w:p w14:paraId="006581EC" w14:textId="77777777" w:rsidR="00DC7688" w:rsidRDefault="00DC7688">
      <w:pPr>
        <w:pStyle w:val="LO-Normal1"/>
        <w:jc w:val="both"/>
        <w:rPr>
          <w:rFonts w:ascii="Calibri" w:hAnsi="Calibri" w:cs="Calibri"/>
          <w:b/>
          <w:bCs/>
          <w:sz w:val="22"/>
          <w:szCs w:val="22"/>
        </w:rPr>
      </w:pPr>
    </w:p>
    <w:p w14:paraId="5135E5F8" w14:textId="77777777" w:rsidR="00DC7688" w:rsidRDefault="004E6836">
      <w:pPr>
        <w:pStyle w:val="LO-Normal1"/>
        <w:jc w:val="both"/>
      </w:pPr>
      <w:r>
        <w:rPr>
          <w:rFonts w:ascii="Calibri" w:hAnsi="Calibri" w:cs="Calibri"/>
          <w:b/>
          <w:bCs/>
          <w:sz w:val="22"/>
          <w:szCs w:val="22"/>
        </w:rPr>
        <w:t>12.</w:t>
      </w:r>
      <w:r>
        <w:rPr>
          <w:rFonts w:ascii="Calibri" w:hAnsi="Calibri" w:cs="Calibri"/>
          <w:sz w:val="22"/>
          <w:szCs w:val="22"/>
        </w:rPr>
        <w:t xml:space="preserve"> Violaciones de la seguridad de los datos. El encargado del tratamiento, por medio de su </w:t>
      </w:r>
      <w:proofErr w:type="gramStart"/>
      <w:r>
        <w:rPr>
          <w:rFonts w:ascii="Calibri" w:hAnsi="Calibri" w:cs="Calibri"/>
          <w:sz w:val="22"/>
          <w:szCs w:val="22"/>
        </w:rPr>
        <w:t>Responsable</w:t>
      </w:r>
      <w:proofErr w:type="gramEnd"/>
      <w:r>
        <w:rPr>
          <w:rFonts w:ascii="Calibri" w:hAnsi="Calibri" w:cs="Calibri"/>
          <w:sz w:val="22"/>
          <w:szCs w:val="22"/>
        </w:rPr>
        <w:t xml:space="preserve"> de Seguridad, o de su Delegado de Protección de Datos si se hubiera incluido este en el equipo de trabajo contratado, notificará al responsable de tratamiento, sin dilación indebida, y en cualquier caso antes del plazo máximo de 48 horas, las violaciones de la seguridad de los datos personales a su cargo de las que tenga conocimiento, juntamente con toda la información relevante para la documentación y comunicación de la incidencia. En caso de disponer de ella, la empresa facilitará la información siguiente:</w:t>
      </w:r>
    </w:p>
    <w:p w14:paraId="1BC42D85" w14:textId="77777777" w:rsidR="00DC7688" w:rsidRDefault="004E6836">
      <w:pPr>
        <w:pStyle w:val="LO-Normal1"/>
        <w:ind w:left="567"/>
        <w:jc w:val="both"/>
      </w:pPr>
      <w:r>
        <w:rPr>
          <w:rFonts w:ascii="Calibri" w:hAnsi="Calibri" w:cs="Calibri"/>
          <w:b/>
          <w:bCs/>
          <w:sz w:val="22"/>
          <w:szCs w:val="22"/>
        </w:rPr>
        <w:t xml:space="preserve">a. </w:t>
      </w:r>
      <w:r>
        <w:rPr>
          <w:rFonts w:ascii="Calibri" w:hAnsi="Calibri" w:cs="Calibri"/>
          <w:sz w:val="22"/>
          <w:szCs w:val="22"/>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501301AF" w14:textId="77777777" w:rsidR="00DC7688" w:rsidRDefault="004E6836">
      <w:pPr>
        <w:pStyle w:val="LO-Normal1"/>
        <w:ind w:left="567"/>
        <w:jc w:val="both"/>
      </w:pPr>
      <w:r>
        <w:rPr>
          <w:rFonts w:ascii="Calibri" w:hAnsi="Calibri" w:cs="Calibri"/>
          <w:b/>
          <w:bCs/>
          <w:sz w:val="22"/>
          <w:szCs w:val="22"/>
        </w:rPr>
        <w:t xml:space="preserve">b. </w:t>
      </w:r>
      <w:r>
        <w:rPr>
          <w:rFonts w:ascii="Calibri" w:hAnsi="Calibri" w:cs="Calibri"/>
          <w:sz w:val="22"/>
          <w:szCs w:val="22"/>
        </w:rPr>
        <w:t>El nombre y los datos de contacto del delegado de protección de datos o de otro punto de contacto en el que pueda obtenerse más información.</w:t>
      </w:r>
    </w:p>
    <w:p w14:paraId="04348386" w14:textId="77777777" w:rsidR="00DC7688" w:rsidRDefault="004E6836">
      <w:pPr>
        <w:pStyle w:val="LO-Normal1"/>
        <w:ind w:left="567"/>
        <w:jc w:val="both"/>
      </w:pPr>
      <w:r>
        <w:rPr>
          <w:rFonts w:ascii="Calibri" w:hAnsi="Calibri" w:cs="Calibri"/>
          <w:b/>
          <w:bCs/>
          <w:sz w:val="22"/>
          <w:szCs w:val="22"/>
        </w:rPr>
        <w:t>c.</w:t>
      </w:r>
      <w:r>
        <w:rPr>
          <w:rFonts w:ascii="Calibri" w:hAnsi="Calibri" w:cs="Calibri"/>
          <w:sz w:val="22"/>
          <w:szCs w:val="22"/>
        </w:rPr>
        <w:t xml:space="preserve"> Descripción de las posibles consecuencias de la violación de la seguridad de los datos personales.</w:t>
      </w:r>
    </w:p>
    <w:p w14:paraId="6DA66333" w14:textId="77777777" w:rsidR="00DC7688" w:rsidRDefault="004E6836">
      <w:pPr>
        <w:pStyle w:val="LO-Normal1"/>
        <w:ind w:left="567"/>
        <w:jc w:val="both"/>
      </w:pPr>
      <w:r>
        <w:rPr>
          <w:rFonts w:ascii="Calibri" w:hAnsi="Calibri" w:cs="Calibri"/>
          <w:b/>
          <w:bCs/>
          <w:sz w:val="22"/>
          <w:szCs w:val="22"/>
        </w:rPr>
        <w:t>d.</w:t>
      </w:r>
      <w:r>
        <w:rPr>
          <w:rFonts w:ascii="Calibri" w:hAnsi="Calibri" w:cs="Calibri"/>
          <w:sz w:val="22"/>
          <w:szCs w:val="22"/>
        </w:rPr>
        <w:t xml:space="preserve"> Descripción de las medidas adoptadas o propuestas para poner remedio a la violación de la seguridad de los datos personales, incluyendo, si procede, las medidas adoptadas para mitigar los posibles efectos negativos. Si no es posible facilitar la información simultáneamente, y en la medida en que no lo sea, la información se facilitará de manera gradual sin dilación indebida.</w:t>
      </w:r>
    </w:p>
    <w:p w14:paraId="23388C39" w14:textId="77777777" w:rsidR="00DC7688" w:rsidRDefault="004E6836">
      <w:pPr>
        <w:pStyle w:val="LO-Normal1"/>
        <w:jc w:val="both"/>
        <w:rPr>
          <w:rFonts w:ascii="Calibri" w:hAnsi="Calibri" w:cs="Calibri"/>
          <w:sz w:val="22"/>
          <w:szCs w:val="22"/>
        </w:rPr>
      </w:pPr>
      <w:r>
        <w:rPr>
          <w:rFonts w:ascii="Calibri" w:hAnsi="Calibri" w:cs="Calibri"/>
          <w:sz w:val="22"/>
          <w:szCs w:val="22"/>
        </w:rPr>
        <w:lastRenderedPageBreak/>
        <w:t>Será obligación del responsable del tratamiento poner en conocimiento de la Delegación de Protección de Datos de la Generalitat de aquellas violaciones de seguridad de las que tenga conocimiento, aportando la información de que disponga en ese momento.</w:t>
      </w:r>
    </w:p>
    <w:p w14:paraId="4B682160" w14:textId="77777777" w:rsidR="00DC7688" w:rsidRDefault="00DC7688">
      <w:pPr>
        <w:pStyle w:val="LO-Normal1"/>
        <w:jc w:val="both"/>
        <w:rPr>
          <w:rFonts w:ascii="Calibri" w:hAnsi="Calibri" w:cs="Calibri"/>
          <w:b/>
          <w:bCs/>
          <w:sz w:val="22"/>
          <w:szCs w:val="22"/>
        </w:rPr>
      </w:pPr>
    </w:p>
    <w:p w14:paraId="29058A0F" w14:textId="0B5B5B0E" w:rsidR="00DC7688" w:rsidRDefault="004E6836">
      <w:pPr>
        <w:pStyle w:val="LO-Normal1"/>
        <w:jc w:val="both"/>
      </w:pPr>
      <w:r>
        <w:rPr>
          <w:rFonts w:ascii="Calibri" w:hAnsi="Calibri" w:cs="Calibri"/>
          <w:b/>
          <w:bCs/>
          <w:sz w:val="22"/>
          <w:szCs w:val="22"/>
        </w:rPr>
        <w:t>1</w:t>
      </w:r>
      <w:r w:rsidR="001F5067">
        <w:rPr>
          <w:rFonts w:ascii="Calibri" w:hAnsi="Calibri" w:cs="Calibri"/>
          <w:b/>
          <w:bCs/>
          <w:sz w:val="22"/>
          <w:szCs w:val="22"/>
        </w:rPr>
        <w:t>3</w:t>
      </w:r>
      <w:r>
        <w:rPr>
          <w:rFonts w:ascii="Calibri" w:hAnsi="Calibri" w:cs="Calibri"/>
          <w:b/>
          <w:bCs/>
          <w:sz w:val="22"/>
          <w:szCs w:val="22"/>
        </w:rPr>
        <w:t>.</w:t>
      </w:r>
      <w:r>
        <w:rPr>
          <w:rFonts w:ascii="Calibri" w:hAnsi="Calibri" w:cs="Calibri"/>
          <w:sz w:val="22"/>
          <w:szCs w:val="22"/>
        </w:rPr>
        <w:t xml:space="preserve"> El encargado del tratamiento implementará las medidas de seguridad necesarias para garantizar la confidencialidad, integridad, disponibilidad y resiliencia permanentes de los sistemas y servicios de tratamiento y que han de ser conformes al Esquema Nacional de Seguridad según lo previsto en </w:t>
      </w:r>
      <w:r>
        <w:rPr>
          <w:rFonts w:ascii="Calibri" w:eastAsia="Arial" w:hAnsi="Calibri" w:cs="Calibri"/>
          <w:sz w:val="22"/>
          <w:szCs w:val="22"/>
          <w:lang w:bidi="hi-IN"/>
        </w:rPr>
        <w:t xml:space="preserve">el ANEXO I, </w:t>
      </w:r>
      <w:r>
        <w:rPr>
          <w:rFonts w:ascii="Calibri" w:eastAsia="Arial" w:hAnsi="Calibri" w:cs="Calibri"/>
          <w:color w:val="000000"/>
          <w:sz w:val="22"/>
          <w:szCs w:val="22"/>
          <w:lang w:bidi="hi-IN"/>
        </w:rPr>
        <w:t>APARTADO Z d</w:t>
      </w:r>
      <w:r>
        <w:rPr>
          <w:rFonts w:ascii="Calibri" w:eastAsia="Arial" w:hAnsi="Calibri" w:cs="Calibri"/>
          <w:sz w:val="22"/>
          <w:szCs w:val="22"/>
          <w:lang w:bidi="hi-IN"/>
        </w:rPr>
        <w:t>e los Pliegos de cláusulas administrativas particulares</w:t>
      </w:r>
      <w:r>
        <w:rPr>
          <w:rFonts w:ascii="Calibri" w:hAnsi="Calibri" w:cs="Calibri"/>
          <w:sz w:val="22"/>
          <w:szCs w:val="22"/>
        </w:rPr>
        <w:t>.</w:t>
      </w:r>
    </w:p>
    <w:p w14:paraId="548E3B5D" w14:textId="77777777" w:rsidR="00DC7688" w:rsidRDefault="004E6836">
      <w:pPr>
        <w:pStyle w:val="LO-Normal1"/>
        <w:jc w:val="both"/>
        <w:rPr>
          <w:rFonts w:ascii="Calibri" w:hAnsi="Calibri" w:cs="Calibri"/>
          <w:sz w:val="22"/>
          <w:szCs w:val="22"/>
        </w:rPr>
      </w:pPr>
      <w:r>
        <w:rPr>
          <w:rFonts w:ascii="Calibri" w:hAnsi="Calibri" w:cs="Calibri"/>
          <w:sz w:val="22"/>
          <w:szCs w:val="22"/>
        </w:rPr>
        <w:t>Así mismo, verificará, evaluará y valorará, de forma regular, la eficacia de las medidas técnicas y organizativas implantadas para garantizar la seguridad del tratamiento.</w:t>
      </w:r>
    </w:p>
    <w:p w14:paraId="6F88376C" w14:textId="77777777" w:rsidR="00DC7688" w:rsidRDefault="00DC7688">
      <w:pPr>
        <w:pStyle w:val="LO-Normal1"/>
        <w:jc w:val="both"/>
        <w:rPr>
          <w:rFonts w:ascii="Calibri" w:hAnsi="Calibri" w:cs="Calibri"/>
          <w:b/>
          <w:bCs/>
          <w:sz w:val="22"/>
          <w:szCs w:val="22"/>
        </w:rPr>
      </w:pPr>
    </w:p>
    <w:p w14:paraId="57C325DD" w14:textId="65F2DB1E" w:rsidR="00DC7688" w:rsidRDefault="004E6836">
      <w:pPr>
        <w:pStyle w:val="LO-Normal1"/>
        <w:jc w:val="both"/>
      </w:pPr>
      <w:r>
        <w:rPr>
          <w:rFonts w:ascii="Calibri" w:hAnsi="Calibri" w:cs="Calibri"/>
          <w:b/>
          <w:bCs/>
          <w:sz w:val="22"/>
          <w:szCs w:val="22"/>
        </w:rPr>
        <w:t>1</w:t>
      </w:r>
      <w:r w:rsidR="001F5067">
        <w:rPr>
          <w:rFonts w:ascii="Calibri" w:hAnsi="Calibri" w:cs="Calibri"/>
          <w:b/>
          <w:bCs/>
          <w:sz w:val="22"/>
          <w:szCs w:val="22"/>
        </w:rPr>
        <w:t>4</w:t>
      </w:r>
      <w:r>
        <w:rPr>
          <w:rFonts w:ascii="Calibri" w:hAnsi="Calibri" w:cs="Calibri"/>
          <w:b/>
          <w:bCs/>
          <w:sz w:val="22"/>
          <w:szCs w:val="22"/>
        </w:rPr>
        <w:t xml:space="preserve">. </w:t>
      </w:r>
      <w:r>
        <w:rPr>
          <w:rFonts w:ascii="Calibri" w:hAnsi="Calibri" w:cs="Calibri"/>
          <w:sz w:val="22"/>
          <w:szCs w:val="22"/>
        </w:rPr>
        <w:t>El encargado del tratamiento se obliga a cumplir o ejecutar cualquier otra instrucción del responsable del tratamiento en lo referente al cumplimiento del Reglamento General de Protección de Datos que sea necesaria para la ejecución del contrato.</w:t>
      </w:r>
    </w:p>
    <w:p w14:paraId="74908465" w14:textId="77777777" w:rsidR="00DC7688" w:rsidRDefault="00DC7688">
      <w:pPr>
        <w:pStyle w:val="LO-Normal1"/>
        <w:jc w:val="both"/>
        <w:rPr>
          <w:rFonts w:ascii="Calibri" w:hAnsi="Calibri" w:cs="Calibri"/>
          <w:b/>
          <w:bCs/>
          <w:sz w:val="22"/>
          <w:szCs w:val="22"/>
        </w:rPr>
      </w:pPr>
    </w:p>
    <w:p w14:paraId="67341338" w14:textId="77777777" w:rsidR="00DC7688" w:rsidRDefault="004E6836">
      <w:pPr>
        <w:pStyle w:val="LO-Normal1"/>
        <w:jc w:val="both"/>
        <w:rPr>
          <w:rFonts w:ascii="Calibri" w:hAnsi="Calibri" w:cs="Calibri"/>
          <w:b/>
          <w:bCs/>
          <w:sz w:val="22"/>
          <w:szCs w:val="22"/>
        </w:rPr>
      </w:pPr>
      <w:r>
        <w:rPr>
          <w:rFonts w:ascii="Calibri" w:hAnsi="Calibri" w:cs="Calibri"/>
          <w:b/>
          <w:bCs/>
          <w:sz w:val="22"/>
          <w:szCs w:val="22"/>
        </w:rPr>
        <w:t>CUARTA. - Responsabilidad.</w:t>
      </w:r>
    </w:p>
    <w:p w14:paraId="53D24759" w14:textId="77777777" w:rsidR="00DC7688" w:rsidRDefault="004E6836">
      <w:pPr>
        <w:pStyle w:val="LO-Normal1"/>
        <w:jc w:val="both"/>
        <w:rPr>
          <w:rFonts w:ascii="Calibri" w:hAnsi="Calibri" w:cs="Calibri"/>
          <w:sz w:val="22"/>
          <w:szCs w:val="22"/>
        </w:rPr>
      </w:pPr>
      <w:r>
        <w:rPr>
          <w:rFonts w:ascii="Calibri" w:hAnsi="Calibri" w:cs="Calibri"/>
          <w:sz w:val="22"/>
          <w:szCs w:val="22"/>
        </w:rPr>
        <w:t xml:space="preserve">En el caso de que el Encargado de Tratamiento destine los datos a finalidad distinta de las señaladas, los comunique o utilice incumpliendo las estipulaciones del presente encargo será considerado a todos los efectos, </w:t>
      </w:r>
      <w:proofErr w:type="gramStart"/>
      <w:r>
        <w:rPr>
          <w:rFonts w:ascii="Calibri" w:hAnsi="Calibri" w:cs="Calibri"/>
          <w:sz w:val="22"/>
          <w:szCs w:val="22"/>
        </w:rPr>
        <w:t>Responsable</w:t>
      </w:r>
      <w:proofErr w:type="gramEnd"/>
      <w:r>
        <w:rPr>
          <w:rFonts w:ascii="Calibri" w:hAnsi="Calibri" w:cs="Calibri"/>
          <w:sz w:val="22"/>
          <w:szCs w:val="22"/>
        </w:rPr>
        <w:t xml:space="preserve"> del Tratamiento, respondiendo de las infracciones en que hubiera incurrido personalmente ante las autoridades competentes.</w:t>
      </w:r>
    </w:p>
    <w:p w14:paraId="450812C6" w14:textId="77777777" w:rsidR="00DC7688" w:rsidRDefault="00DC7688">
      <w:pPr>
        <w:pStyle w:val="LO-Normal1"/>
        <w:jc w:val="both"/>
        <w:rPr>
          <w:rFonts w:ascii="Calibri" w:hAnsi="Calibri" w:cs="Calibri"/>
          <w:sz w:val="22"/>
          <w:szCs w:val="22"/>
        </w:rPr>
      </w:pPr>
    </w:p>
    <w:p w14:paraId="61C50FEB" w14:textId="77777777" w:rsidR="00DC7688" w:rsidRDefault="004E6836">
      <w:pPr>
        <w:pStyle w:val="LO-Normal1"/>
        <w:jc w:val="both"/>
      </w:pPr>
      <w:r>
        <w:rPr>
          <w:rFonts w:ascii="Calibri" w:hAnsi="Calibri" w:cs="Calibri"/>
          <w:sz w:val="22"/>
          <w:szCs w:val="22"/>
        </w:rPr>
        <w:t xml:space="preserve">Así mismo, </w:t>
      </w:r>
      <w:r>
        <w:rPr>
          <w:rFonts w:ascii="Calibri" w:hAnsi="Calibri" w:cs="Calibri"/>
          <w:color w:val="000000"/>
          <w:sz w:val="22"/>
          <w:szCs w:val="22"/>
          <w:shd w:val="clear" w:color="auto" w:fill="FFFFFF"/>
        </w:rPr>
        <w:t>si las entidades subcontratadas incumplen sus obligaciones de protección de datos, el contratista seguirá siendo plenamente responsable ante el órgano de contratación por lo que respecta al cumplimiento de las obligaciones del subcontratista.</w:t>
      </w:r>
    </w:p>
    <w:p w14:paraId="600089FA" w14:textId="77777777" w:rsidR="00DC7688" w:rsidRDefault="00DC7688">
      <w:pPr>
        <w:pStyle w:val="LO-Normal1"/>
        <w:jc w:val="both"/>
        <w:rPr>
          <w:rFonts w:ascii="Calibri" w:hAnsi="Calibri" w:cs="Calibri"/>
          <w:b/>
          <w:bCs/>
          <w:sz w:val="22"/>
          <w:szCs w:val="22"/>
        </w:rPr>
      </w:pPr>
    </w:p>
    <w:p w14:paraId="0FBA3356" w14:textId="77777777" w:rsidR="00DC7688" w:rsidRDefault="004E6836">
      <w:pPr>
        <w:pStyle w:val="LO-Normal1"/>
        <w:jc w:val="both"/>
        <w:rPr>
          <w:rFonts w:ascii="Calibri" w:hAnsi="Calibri" w:cs="Calibri"/>
          <w:b/>
          <w:bCs/>
          <w:sz w:val="22"/>
          <w:szCs w:val="22"/>
        </w:rPr>
      </w:pPr>
      <w:r>
        <w:rPr>
          <w:rFonts w:ascii="Calibri" w:hAnsi="Calibri" w:cs="Calibri"/>
          <w:b/>
          <w:bCs/>
          <w:sz w:val="22"/>
          <w:szCs w:val="22"/>
        </w:rPr>
        <w:t>QUINTA. - Duración.</w:t>
      </w:r>
    </w:p>
    <w:p w14:paraId="755012DA" w14:textId="77777777" w:rsidR="00DC7688" w:rsidRDefault="004E6836">
      <w:pPr>
        <w:pStyle w:val="LO-Normal1"/>
        <w:jc w:val="both"/>
        <w:rPr>
          <w:rFonts w:ascii="Calibri" w:hAnsi="Calibri" w:cs="Calibri"/>
          <w:bCs/>
          <w:sz w:val="22"/>
          <w:szCs w:val="22"/>
        </w:rPr>
      </w:pPr>
      <w:r>
        <w:rPr>
          <w:rFonts w:ascii="Calibri" w:hAnsi="Calibri" w:cs="Calibri"/>
          <w:bCs/>
          <w:sz w:val="22"/>
          <w:szCs w:val="22"/>
        </w:rPr>
        <w:t xml:space="preserve">El presente encargo entrará en vigor a la fecha de su firma y sus cláusulas permanecerán vigentes mientras dure la prestación de servicios que motiva el establecimiento de </w:t>
      </w:r>
      <w:proofErr w:type="gramStart"/>
      <w:r>
        <w:rPr>
          <w:rFonts w:ascii="Calibri" w:hAnsi="Calibri" w:cs="Calibri"/>
          <w:bCs/>
          <w:sz w:val="22"/>
          <w:szCs w:val="22"/>
        </w:rPr>
        <w:t>las mismas</w:t>
      </w:r>
      <w:proofErr w:type="gramEnd"/>
      <w:r>
        <w:rPr>
          <w:rFonts w:ascii="Calibri" w:hAnsi="Calibri" w:cs="Calibri"/>
          <w:bCs/>
          <w:sz w:val="22"/>
          <w:szCs w:val="22"/>
        </w:rPr>
        <w:t>.</w:t>
      </w:r>
    </w:p>
    <w:p w14:paraId="1BF02045" w14:textId="77777777" w:rsidR="00DC7688" w:rsidRDefault="00DC7688">
      <w:pPr>
        <w:pStyle w:val="LO-Normal1"/>
        <w:jc w:val="both"/>
        <w:rPr>
          <w:rFonts w:ascii="Calibri" w:hAnsi="Calibri" w:cs="Calibri"/>
          <w:b/>
          <w:sz w:val="22"/>
          <w:szCs w:val="22"/>
        </w:rPr>
      </w:pPr>
    </w:p>
    <w:p w14:paraId="6612C045" w14:textId="77777777" w:rsidR="00DC7688" w:rsidRDefault="00DC7688">
      <w:pPr>
        <w:pStyle w:val="LO-Normal1"/>
        <w:jc w:val="both"/>
        <w:rPr>
          <w:rFonts w:ascii="Calibri" w:hAnsi="Calibri" w:cs="Calibri"/>
          <w:b/>
          <w:sz w:val="22"/>
          <w:szCs w:val="22"/>
        </w:rPr>
      </w:pPr>
    </w:p>
    <w:p w14:paraId="786702A9" w14:textId="77777777" w:rsidR="00DC7688" w:rsidRDefault="004E6836">
      <w:pPr>
        <w:jc w:val="center"/>
        <w:outlineLvl w:val="0"/>
      </w:pPr>
      <w:r>
        <w:rPr>
          <w:rFonts w:ascii="Calibri" w:hAnsi="Calibri" w:cs="Calibri"/>
          <w:b/>
          <w:bCs/>
          <w:sz w:val="22"/>
          <w:szCs w:val="22"/>
        </w:rPr>
        <w:t>Por la entidad responsable del tratamiento                               Por el encargado del tratamiento</w:t>
      </w:r>
      <w:bookmarkStart w:id="8" w:name="_Toc523316113112"/>
      <w:bookmarkEnd w:id="5"/>
      <w:bookmarkEnd w:id="6"/>
      <w:bookmarkEnd w:id="7"/>
      <w:bookmarkEnd w:id="8"/>
    </w:p>
    <w:sectPr w:rsidR="00DC7688">
      <w:headerReference w:type="default" r:id="rId23"/>
      <w:footerReference w:type="default" r:id="rId24"/>
      <w:headerReference w:type="first" r:id="rId25"/>
      <w:footerReference w:type="first" r:id="rId26"/>
      <w:pgSz w:w="11906" w:h="16838"/>
      <w:pgMar w:top="1475" w:right="953" w:bottom="776" w:left="862"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5159" w14:textId="77777777" w:rsidR="004E6836" w:rsidRDefault="004E6836">
      <w:r>
        <w:separator/>
      </w:r>
    </w:p>
  </w:endnote>
  <w:endnote w:type="continuationSeparator" w:id="0">
    <w:p w14:paraId="41188336" w14:textId="77777777" w:rsidR="004E6836" w:rsidRDefault="004E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mbria"/>
    <w:charset w:val="00"/>
    <w:family w:val="roman"/>
    <w:pitch w:val="default"/>
  </w:font>
  <w:font w:name="Lucida Grande">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바탕">
    <w:altName w:val="Batang"/>
    <w:charset w:val="00"/>
    <w:family w:val="roman"/>
    <w:pitch w:val="variable"/>
  </w:font>
  <w:font w:name="Nimbus Sans L">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dCn BT">
    <w:charset w:val="00"/>
    <w:family w:val="roman"/>
    <w:pitch w:val="default"/>
  </w:font>
  <w:font w:name="Futura Md B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imSun, 宋体">
    <w:charset w:val="00"/>
    <w:family w:val="roman"/>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Batang, ??">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99C1" w14:textId="77777777" w:rsidR="004E6836" w:rsidRDefault="004E6836">
    <w:pPr>
      <w:pStyle w:val="Piedepgina"/>
      <w:ind w:right="360"/>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7F84" w14:textId="77777777" w:rsidR="004E6836" w:rsidRDefault="004E6836">
    <w:pPr>
      <w:pStyle w:val="Piedepgina"/>
      <w:ind w:right="360"/>
    </w:pPr>
    <w:r>
      <w:rPr>
        <w:noProof/>
      </w:rPr>
      <mc:AlternateContent>
        <mc:Choice Requires="wps">
          <w:drawing>
            <wp:anchor distT="0" distB="0" distL="114300" distR="114300" simplePos="0" relativeHeight="251659264" behindDoc="0" locked="0" layoutInCell="1" allowOverlap="1" wp14:anchorId="09784B4A" wp14:editId="66ED08FB">
              <wp:simplePos x="0" y="0"/>
              <wp:positionH relativeFrom="page">
                <wp:posOffset>6903720</wp:posOffset>
              </wp:positionH>
              <wp:positionV relativeFrom="paragraph">
                <wp:posOffset>720</wp:posOffset>
              </wp:positionV>
              <wp:extent cx="126360" cy="145440"/>
              <wp:effectExtent l="0" t="0" r="6990" b="6960"/>
              <wp:wrapSquare wrapText="bothSides"/>
              <wp:docPr id="1" name="Marco3"/>
              <wp:cNvGraphicFramePr/>
              <a:graphic xmlns:a="http://schemas.openxmlformats.org/drawingml/2006/main">
                <a:graphicData uri="http://schemas.microsoft.com/office/word/2010/wordprocessingShape">
                  <wps:wsp>
                    <wps:cNvSpPr txBox="1"/>
                    <wps:spPr>
                      <a:xfrm>
                        <a:off x="0" y="0"/>
                        <a:ext cx="126360" cy="145440"/>
                      </a:xfrm>
                      <a:prstGeom prst="rect">
                        <a:avLst/>
                      </a:prstGeom>
                      <a:noFill/>
                      <a:ln>
                        <a:noFill/>
                        <a:prstDash/>
                      </a:ln>
                    </wps:spPr>
                    <wps:txbx>
                      <w:txbxContent>
                        <w:p w14:paraId="4849FAA5" w14:textId="77777777" w:rsidR="004E6836" w:rsidRDefault="004E6836">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wps:txbx>
                    <wps:bodyPr wrap="none" lIns="0" tIns="0" rIns="0" bIns="0" anchor="t" compatLnSpc="0">
                      <a:noAutofit/>
                    </wps:bodyPr>
                  </wps:wsp>
                </a:graphicData>
              </a:graphic>
            </wp:anchor>
          </w:drawing>
        </mc:Choice>
        <mc:Fallback>
          <w:pict>
            <v:shapetype w14:anchorId="09784B4A" id="_x0000_t202" coordsize="21600,21600" o:spt="202" path="m,l,21600r21600,l21600,xe">
              <v:stroke joinstyle="miter"/>
              <v:path gradientshapeok="t" o:connecttype="rect"/>
            </v:shapetype>
            <v:shape id="Marco3" o:spid="_x0000_s1031" type="#_x0000_t202" style="position:absolute;margin-left:543.6pt;margin-top:.05pt;width:9.95pt;height:11.4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" filled="f" stroked="f">
              <v:textbox inset="0,0,0,0">
                <w:txbxContent>
                  <w:p w14:paraId="4849FAA5" w14:textId="77777777" w:rsidR="004E6836" w:rsidRDefault="004E6836">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BFDE" w14:textId="77777777" w:rsidR="004E6836" w:rsidRDefault="004E6836">
      <w:r>
        <w:rPr>
          <w:color w:val="000000"/>
        </w:rPr>
        <w:separator/>
      </w:r>
    </w:p>
  </w:footnote>
  <w:footnote w:type="continuationSeparator" w:id="0">
    <w:p w14:paraId="7FEAC732" w14:textId="77777777" w:rsidR="004E6836" w:rsidRDefault="004E6836">
      <w:r>
        <w:continuationSeparator/>
      </w:r>
    </w:p>
  </w:footnote>
  <w:footnote w:id="1">
    <w:p w14:paraId="2E7E80BE" w14:textId="77777777" w:rsidR="00DC7688" w:rsidRDefault="004E6836">
      <w:pPr>
        <w:pStyle w:val="Footnote"/>
      </w:pPr>
      <w:r>
        <w:rPr>
          <w:rStyle w:val="Refdenotaalpie"/>
        </w:rPr>
        <w:footnoteRef/>
      </w:r>
      <w:r>
        <w:rPr>
          <w:rFonts w:ascii="Calibri" w:eastAsia="Batang" w:hAnsi="Calibri" w:cs="Times New Roman"/>
          <w:sz w:val="18"/>
          <w:szCs w:val="18"/>
          <w:lang w:bidi="ar-SA"/>
        </w:rPr>
        <w:t xml:space="preserve"> </w:t>
      </w:r>
      <w:r>
        <w:rPr>
          <w:rFonts w:ascii="Calibri" w:eastAsia="Batang" w:hAnsi="Calibri" w:cs="Times New Roman"/>
          <w:lang w:bidi="ar-SA"/>
        </w:rPr>
        <w:t>Se considera transferencia internacional de datos aquella que se produce fuera del Espacio Económico Europeo (países de la Unión Europea más Liechtenstein, Islandia y Noruega)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381" w14:textId="77777777" w:rsidR="004E6836" w:rsidRDefault="004E6836">
    <w:pPr>
      <w:pStyle w:val="Encabezado"/>
    </w:pPr>
  </w:p>
  <w:p w14:paraId="2ACBA464" w14:textId="77777777" w:rsidR="004E6836" w:rsidRDefault="004E6836">
    <w:pPr>
      <w:jc w:val="both"/>
      <w:rPr>
        <w:rFonts w:ascii="Arial" w:hAnsi="Arial" w:cs="Calibri"/>
        <w:b/>
        <w:bCs/>
        <w:color w:val="0000FF"/>
        <w:sz w:val="24"/>
        <w:szCs w:val="24"/>
        <w:lang w:val="ca-ES"/>
      </w:rPr>
    </w:pPr>
  </w:p>
  <w:p w14:paraId="616E52CA" w14:textId="77777777" w:rsidR="004E6836" w:rsidRDefault="004E68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CDAD" w14:textId="77777777" w:rsidR="004E6836" w:rsidRDefault="004E6836">
    <w:pPr>
      <w:pStyle w:val="Encabezado"/>
    </w:pPr>
  </w:p>
  <w:p w14:paraId="7E245380" w14:textId="77777777" w:rsidR="004E6836" w:rsidRDefault="004E6836">
    <w:pPr>
      <w:pStyle w:val="Encabezado"/>
    </w:pPr>
  </w:p>
  <w:p w14:paraId="52A44B70" w14:textId="77777777" w:rsidR="004E6836" w:rsidRDefault="004E6836">
    <w:pPr>
      <w:pStyle w:val="Encabezado"/>
    </w:pPr>
  </w:p>
  <w:p w14:paraId="03EEDDEF" w14:textId="15AD6BD7" w:rsidR="004E6836" w:rsidRDefault="004E6836">
    <w:pPr>
      <w:pStyle w:val="Encabezado"/>
      <w:rPr>
        <w:color w:val="C9211E"/>
        <w:sz w:val="22"/>
        <w:szCs w:val="22"/>
      </w:rPr>
    </w:pPr>
    <w:r>
      <w:rPr>
        <w:color w:val="C9211E"/>
        <w:sz w:val="22"/>
        <w:szCs w:val="22"/>
      </w:rPr>
      <w:t>VERSIÓN 22.1</w:t>
    </w:r>
    <w:r w:rsidR="008479FB">
      <w:rPr>
        <w:color w:val="C9211E"/>
        <w:sz w:val="22"/>
        <w:szCs w:val="22"/>
      </w:rPr>
      <w:t>2</w:t>
    </w:r>
    <w:r>
      <w:rPr>
        <w:color w:val="C9211E"/>
        <w:sz w:val="22"/>
        <w:szCs w:val="22"/>
      </w:rPr>
      <w:t>.2023</w:t>
    </w:r>
  </w:p>
  <w:p w14:paraId="7DC4CFEB" w14:textId="77777777" w:rsidR="004E6836" w:rsidRDefault="004E6836">
    <w:pPr>
      <w:pStyle w:val="Encabezado"/>
      <w:rPr>
        <w:color w:val="C9211E"/>
        <w:sz w:val="22"/>
        <w:szCs w:val="22"/>
      </w:rPr>
    </w:pPr>
  </w:p>
  <w:p w14:paraId="0269701F" w14:textId="77777777" w:rsidR="004E6836" w:rsidRDefault="004E6836">
    <w:pPr>
      <w:pStyle w:val="Encabezado"/>
    </w:pPr>
  </w:p>
  <w:p w14:paraId="21FF1195" w14:textId="77777777" w:rsidR="004E6836" w:rsidRDefault="004E6836">
    <w:pPr>
      <w:pStyle w:val="Encabezado"/>
    </w:pPr>
  </w:p>
  <w:p w14:paraId="51523D13" w14:textId="77777777" w:rsidR="004E6836" w:rsidRDefault="004E68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FEF"/>
    <w:multiLevelType w:val="multilevel"/>
    <w:tmpl w:val="E0BC3D76"/>
    <w:styleLink w:val="WWNum3a"/>
    <w:lvl w:ilvl="0">
      <w:numFmt w:val="bullet"/>
      <w:lvlText w:val=""/>
      <w:lvlJc w:val="left"/>
      <w:pPr>
        <w:ind w:left="1080" w:hanging="360"/>
      </w:pPr>
      <w:rPr>
        <w:rFonts w:ascii="Symbol" w:hAnsi="Symbol"/>
      </w:r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 w15:restartNumberingAfterBreak="0">
    <w:nsid w:val="02F65318"/>
    <w:multiLevelType w:val="multilevel"/>
    <w:tmpl w:val="089458D4"/>
    <w:styleLink w:val="WWNum9"/>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 w15:restartNumberingAfterBreak="0">
    <w:nsid w:val="06076390"/>
    <w:multiLevelType w:val="multilevel"/>
    <w:tmpl w:val="C4965838"/>
    <w:styleLink w:val="WWNum1"/>
    <w:lvl w:ilvl="0">
      <w:start w:val="1"/>
      <w:numFmt w:val="none"/>
      <w:suff w:val="nothing"/>
      <w:lvlText w:val="%1"/>
      <w:lvlJc w:val="left"/>
      <w:pPr>
        <w:ind w:left="432" w:hanging="432"/>
      </w:pPr>
      <w:rPr>
        <w:rFonts w:ascii="Arial" w:hAnsi="Arial" w:cs="Times New Roman"/>
        <w:sz w:val="24"/>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ascii="Calibri" w:hAnsi="Calibri" w:cs="Times New Roman"/>
        <w:sz w:val="22"/>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b/>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 w15:restartNumberingAfterBreak="0">
    <w:nsid w:val="07B30A85"/>
    <w:multiLevelType w:val="multilevel"/>
    <w:tmpl w:val="72B62C5E"/>
    <w:styleLink w:val="WWNum11"/>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4" w15:restartNumberingAfterBreak="0">
    <w:nsid w:val="0913590E"/>
    <w:multiLevelType w:val="multilevel"/>
    <w:tmpl w:val="6CFED00A"/>
    <w:styleLink w:val="WWNum3aa"/>
    <w:lvl w:ilvl="0">
      <w:numFmt w:val="bullet"/>
      <w:lvlText w:val=""/>
      <w:lvlJc w:val="left"/>
      <w:pPr>
        <w:ind w:left="720" w:hanging="360"/>
      </w:pPr>
      <w:rPr>
        <w:rFonts w:ascii="Symbol" w:hAnsi="Symbol" w:cs="OpenSymbol"/>
        <w:sz w:val="22"/>
      </w:rPr>
    </w:lvl>
    <w:lvl w:ilvl="1">
      <w:numFmt w:val="bullet"/>
      <w:lvlText w:val="◦"/>
      <w:lvlJc w:val="left"/>
      <w:pPr>
        <w:ind w:left="1080" w:hanging="360"/>
      </w:pPr>
      <w:rPr>
        <w:rFonts w:ascii="0" w:hAnsi="0" w:cs="OpenSymbol"/>
      </w:rPr>
    </w:lvl>
    <w:lvl w:ilvl="2">
      <w:numFmt w:val="bullet"/>
      <w:lvlText w:val="▪"/>
      <w:lvlJc w:val="left"/>
      <w:pPr>
        <w:ind w:left="1440" w:hanging="360"/>
      </w:pPr>
      <w:rPr>
        <w:rFonts w:ascii="0" w:hAnsi="0"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0" w:hAnsi="0" w:cs="OpenSymbol"/>
      </w:rPr>
    </w:lvl>
    <w:lvl w:ilvl="5">
      <w:numFmt w:val="bullet"/>
      <w:lvlText w:val="▪"/>
      <w:lvlJc w:val="left"/>
      <w:pPr>
        <w:ind w:left="2520" w:hanging="360"/>
      </w:pPr>
      <w:rPr>
        <w:rFonts w:ascii="0" w:hAnsi="0"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0" w:hAnsi="0" w:cs="OpenSymbol"/>
      </w:rPr>
    </w:lvl>
    <w:lvl w:ilvl="8">
      <w:numFmt w:val="bullet"/>
      <w:lvlText w:val="▪"/>
      <w:lvlJc w:val="left"/>
      <w:pPr>
        <w:ind w:left="3600" w:hanging="360"/>
      </w:pPr>
      <w:rPr>
        <w:rFonts w:ascii="0" w:hAnsi="0" w:cs="OpenSymbol"/>
      </w:rPr>
    </w:lvl>
  </w:abstractNum>
  <w:abstractNum w:abstractNumId="5" w15:restartNumberingAfterBreak="0">
    <w:nsid w:val="096F27F2"/>
    <w:multiLevelType w:val="multilevel"/>
    <w:tmpl w:val="388A8286"/>
    <w:styleLink w:val="WW8Num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0AD94AB5"/>
    <w:multiLevelType w:val="multilevel"/>
    <w:tmpl w:val="95CC40B6"/>
    <w:styleLink w:val="WW8Num20"/>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Courier New" w:hAnsi="Courier New" w:cs="Courier New"/>
        <w:sz w:val="20"/>
      </w:rPr>
    </w:lvl>
    <w:lvl w:ilvl="2">
      <w:numFmt w:val="bullet"/>
      <w:lvlText w:val="▪"/>
      <w:lvlJc w:val="left"/>
      <w:pPr>
        <w:ind w:left="1440" w:hanging="360"/>
      </w:pPr>
      <w:rPr>
        <w:rFonts w:ascii="Courier New" w:hAnsi="Courier New" w:cs="Courier New"/>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Courier New" w:hAnsi="Courier New" w:cs="Courier New"/>
        <w:sz w:val="20"/>
      </w:rPr>
    </w:lvl>
    <w:lvl w:ilvl="5">
      <w:numFmt w:val="bullet"/>
      <w:lvlText w:val="▪"/>
      <w:lvlJc w:val="left"/>
      <w:pPr>
        <w:ind w:left="2520" w:hanging="360"/>
      </w:pPr>
      <w:rPr>
        <w:rFonts w:ascii="Courier New" w:hAnsi="Courier New" w:cs="Courier New"/>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Courier New" w:hAnsi="Courier New" w:cs="Courier New"/>
        <w:sz w:val="20"/>
      </w:rPr>
    </w:lvl>
    <w:lvl w:ilvl="8">
      <w:numFmt w:val="bullet"/>
      <w:lvlText w:val="▪"/>
      <w:lvlJc w:val="left"/>
      <w:pPr>
        <w:ind w:left="3600" w:hanging="360"/>
      </w:pPr>
      <w:rPr>
        <w:rFonts w:ascii="Courier New" w:hAnsi="Courier New" w:cs="Courier New"/>
        <w:sz w:val="20"/>
      </w:rPr>
    </w:lvl>
  </w:abstractNum>
  <w:abstractNum w:abstractNumId="7" w15:restartNumberingAfterBreak="0">
    <w:nsid w:val="0BEA3977"/>
    <w:multiLevelType w:val="multilevel"/>
    <w:tmpl w:val="B06E09AC"/>
    <w:styleLink w:val="WW8Num15"/>
    <w:lvl w:ilvl="0">
      <w:start w:val="1"/>
      <w:numFmt w:val="decimal"/>
      <w:lvlText w:val="%1."/>
      <w:lvlJc w:val="left"/>
      <w:pPr>
        <w:ind w:left="720" w:hanging="360"/>
      </w:pPr>
      <w:rPr>
        <w:rFonts w:ascii="Symbol" w:hAnsi="Symbol" w:cs="OpenSymbol, 'Arial Unicode MS'"/>
      </w:rPr>
    </w:lvl>
    <w:lvl w:ilvl="1">
      <w:start w:val="1"/>
      <w:numFmt w:val="lowerLetter"/>
      <w:lvlText w:val="%2."/>
      <w:lvlJc w:val="left"/>
      <w:pPr>
        <w:ind w:left="1440" w:hanging="360"/>
      </w:pPr>
      <w:rPr>
        <w:rFonts w:ascii="OpenSymbol, 'Arial Unicode MS'" w:hAnsi="OpenSymbol, 'Arial Unicode MS'" w:cs="OpenSymbol, 'Arial Unicode MS'"/>
      </w:rPr>
    </w:lvl>
    <w:lvl w:ilvl="2">
      <w:start w:val="1"/>
      <w:numFmt w:val="lowerRoman"/>
      <w:lvlText w:val="%3."/>
      <w:lvlJc w:val="right"/>
      <w:pPr>
        <w:ind w:left="2160" w:hanging="180"/>
      </w:pPr>
      <w:rPr>
        <w:rFonts w:ascii="OpenSymbol, 'Arial Unicode MS'" w:hAnsi="OpenSymbol, 'Arial Unicode MS'" w:cs="OpenSymbol, 'Arial Unicode MS'"/>
      </w:rPr>
    </w:lvl>
    <w:lvl w:ilvl="3">
      <w:start w:val="1"/>
      <w:numFmt w:val="decimal"/>
      <w:lvlText w:val="%4."/>
      <w:lvlJc w:val="left"/>
      <w:pPr>
        <w:ind w:left="2880" w:hanging="360"/>
      </w:pPr>
      <w:rPr>
        <w:rFonts w:ascii="OpenSymbol, 'Arial Unicode MS'" w:hAnsi="OpenSymbol, 'Arial Unicode MS'" w:cs="OpenSymbol, 'Arial Unicode MS'"/>
      </w:rPr>
    </w:lvl>
    <w:lvl w:ilvl="4">
      <w:start w:val="1"/>
      <w:numFmt w:val="lowerLetter"/>
      <w:lvlText w:val="%5."/>
      <w:lvlJc w:val="left"/>
      <w:pPr>
        <w:ind w:left="3600" w:hanging="360"/>
      </w:pPr>
      <w:rPr>
        <w:rFonts w:ascii="OpenSymbol, 'Arial Unicode MS'" w:hAnsi="OpenSymbol, 'Arial Unicode MS'" w:cs="OpenSymbol, 'Arial Unicode MS'"/>
      </w:rPr>
    </w:lvl>
    <w:lvl w:ilvl="5">
      <w:start w:val="1"/>
      <w:numFmt w:val="lowerRoman"/>
      <w:lvlText w:val="%6."/>
      <w:lvlJc w:val="right"/>
      <w:pPr>
        <w:ind w:left="4320" w:hanging="180"/>
      </w:pPr>
      <w:rPr>
        <w:rFonts w:ascii="OpenSymbol, 'Arial Unicode MS'" w:hAnsi="OpenSymbol, 'Arial Unicode MS'" w:cs="OpenSymbol, 'Arial Unicode MS'"/>
      </w:rPr>
    </w:lvl>
    <w:lvl w:ilvl="6">
      <w:start w:val="1"/>
      <w:numFmt w:val="decimal"/>
      <w:lvlText w:val="%7."/>
      <w:lvlJc w:val="left"/>
      <w:pPr>
        <w:ind w:left="5040" w:hanging="360"/>
      </w:pPr>
      <w:rPr>
        <w:rFonts w:ascii="OpenSymbol, 'Arial Unicode MS'" w:hAnsi="OpenSymbol, 'Arial Unicode MS'" w:cs="OpenSymbol, 'Arial Unicode MS'"/>
      </w:rPr>
    </w:lvl>
    <w:lvl w:ilvl="7">
      <w:start w:val="1"/>
      <w:numFmt w:val="lowerLetter"/>
      <w:lvlText w:val="%8."/>
      <w:lvlJc w:val="left"/>
      <w:pPr>
        <w:ind w:left="5760" w:hanging="360"/>
      </w:pPr>
      <w:rPr>
        <w:rFonts w:ascii="OpenSymbol, 'Arial Unicode MS'" w:hAnsi="OpenSymbol, 'Arial Unicode MS'" w:cs="OpenSymbol, 'Arial Unicode MS'"/>
      </w:rPr>
    </w:lvl>
    <w:lvl w:ilvl="8">
      <w:start w:val="1"/>
      <w:numFmt w:val="lowerRoman"/>
      <w:lvlText w:val="%9."/>
      <w:lvlJc w:val="right"/>
      <w:pPr>
        <w:ind w:left="6480" w:hanging="180"/>
      </w:pPr>
      <w:rPr>
        <w:rFonts w:ascii="OpenSymbol, 'Arial Unicode MS'" w:hAnsi="OpenSymbol, 'Arial Unicode MS'" w:cs="OpenSymbol, 'Arial Unicode MS'"/>
      </w:rPr>
    </w:lvl>
  </w:abstractNum>
  <w:abstractNum w:abstractNumId="8" w15:restartNumberingAfterBreak="0">
    <w:nsid w:val="0CB36213"/>
    <w:multiLevelType w:val="multilevel"/>
    <w:tmpl w:val="79A08C0C"/>
    <w:styleLink w:val="WWNum27"/>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0D7572DE"/>
    <w:multiLevelType w:val="multilevel"/>
    <w:tmpl w:val="EBB8AD7C"/>
    <w:styleLink w:val="WW8Num3"/>
    <w:lvl w:ilvl="0">
      <w:numFmt w:val="bullet"/>
      <w:lvlText w:val=""/>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A30433"/>
    <w:multiLevelType w:val="multilevel"/>
    <w:tmpl w:val="8CC83DC8"/>
    <w:styleLink w:val="WW8Num28"/>
    <w:lvl w:ilvl="0">
      <w:start w:val="1"/>
      <w:numFmt w:val="decimal"/>
      <w:lvlText w:val="%1."/>
      <w:lvlJc w:val="left"/>
      <w:pPr>
        <w:ind w:left="720" w:hanging="360"/>
      </w:pPr>
      <w:rPr>
        <w:rFonts w:ascii="Symbol" w:hAnsi="Symbol" w:cs="OpenSymbol, 'Arial Unicode MS'"/>
      </w:rPr>
    </w:lvl>
    <w:lvl w:ilvl="1">
      <w:start w:val="1"/>
      <w:numFmt w:val="lowerLetter"/>
      <w:lvlText w:val="%2."/>
      <w:lvlJc w:val="left"/>
      <w:pPr>
        <w:ind w:left="1440" w:hanging="360"/>
      </w:pPr>
      <w:rPr>
        <w:rFonts w:ascii="OpenSymbol, 'Arial Unicode MS'" w:hAnsi="OpenSymbol, 'Arial Unicode MS'" w:cs="OpenSymbol, 'Arial Unicode MS'"/>
      </w:rPr>
    </w:lvl>
    <w:lvl w:ilvl="2">
      <w:start w:val="1"/>
      <w:numFmt w:val="lowerRoman"/>
      <w:lvlText w:val="%3."/>
      <w:lvlJc w:val="right"/>
      <w:pPr>
        <w:ind w:left="2160" w:hanging="180"/>
      </w:pPr>
      <w:rPr>
        <w:rFonts w:ascii="OpenSymbol, 'Arial Unicode MS'" w:hAnsi="OpenSymbol, 'Arial Unicode MS'" w:cs="OpenSymbol, 'Arial Unicode MS'"/>
      </w:rPr>
    </w:lvl>
    <w:lvl w:ilvl="3">
      <w:start w:val="1"/>
      <w:numFmt w:val="decimal"/>
      <w:lvlText w:val="%4."/>
      <w:lvlJc w:val="left"/>
      <w:pPr>
        <w:ind w:left="2880" w:hanging="360"/>
      </w:pPr>
      <w:rPr>
        <w:rFonts w:ascii="OpenSymbol, 'Arial Unicode MS'" w:hAnsi="OpenSymbol, 'Arial Unicode MS'" w:cs="OpenSymbol, 'Arial Unicode MS'"/>
      </w:rPr>
    </w:lvl>
    <w:lvl w:ilvl="4">
      <w:start w:val="1"/>
      <w:numFmt w:val="lowerLetter"/>
      <w:lvlText w:val="%5."/>
      <w:lvlJc w:val="left"/>
      <w:pPr>
        <w:ind w:left="3600" w:hanging="360"/>
      </w:pPr>
      <w:rPr>
        <w:rFonts w:ascii="OpenSymbol, 'Arial Unicode MS'" w:hAnsi="OpenSymbol, 'Arial Unicode MS'" w:cs="OpenSymbol, 'Arial Unicode MS'"/>
      </w:rPr>
    </w:lvl>
    <w:lvl w:ilvl="5">
      <w:start w:val="1"/>
      <w:numFmt w:val="lowerRoman"/>
      <w:lvlText w:val="%6."/>
      <w:lvlJc w:val="right"/>
      <w:pPr>
        <w:ind w:left="4320" w:hanging="180"/>
      </w:pPr>
      <w:rPr>
        <w:rFonts w:ascii="OpenSymbol, 'Arial Unicode MS'" w:hAnsi="OpenSymbol, 'Arial Unicode MS'" w:cs="OpenSymbol, 'Arial Unicode MS'"/>
      </w:rPr>
    </w:lvl>
    <w:lvl w:ilvl="6">
      <w:start w:val="1"/>
      <w:numFmt w:val="decimal"/>
      <w:lvlText w:val="%7."/>
      <w:lvlJc w:val="left"/>
      <w:pPr>
        <w:ind w:left="5040" w:hanging="360"/>
      </w:pPr>
      <w:rPr>
        <w:rFonts w:ascii="OpenSymbol, 'Arial Unicode MS'" w:hAnsi="OpenSymbol, 'Arial Unicode MS'" w:cs="OpenSymbol, 'Arial Unicode MS'"/>
      </w:rPr>
    </w:lvl>
    <w:lvl w:ilvl="7">
      <w:start w:val="1"/>
      <w:numFmt w:val="lowerLetter"/>
      <w:lvlText w:val="%8."/>
      <w:lvlJc w:val="left"/>
      <w:pPr>
        <w:ind w:left="5760" w:hanging="360"/>
      </w:pPr>
      <w:rPr>
        <w:rFonts w:ascii="OpenSymbol, 'Arial Unicode MS'" w:hAnsi="OpenSymbol, 'Arial Unicode MS'" w:cs="OpenSymbol, 'Arial Unicode MS'"/>
      </w:rPr>
    </w:lvl>
    <w:lvl w:ilvl="8">
      <w:start w:val="1"/>
      <w:numFmt w:val="lowerRoman"/>
      <w:lvlText w:val="%9."/>
      <w:lvlJc w:val="right"/>
      <w:pPr>
        <w:ind w:left="6480" w:hanging="180"/>
      </w:pPr>
      <w:rPr>
        <w:rFonts w:ascii="OpenSymbol, 'Arial Unicode MS'" w:hAnsi="OpenSymbol, 'Arial Unicode MS'" w:cs="OpenSymbol, 'Arial Unicode MS'"/>
      </w:rPr>
    </w:lvl>
  </w:abstractNum>
  <w:abstractNum w:abstractNumId="11" w15:restartNumberingAfterBreak="0">
    <w:nsid w:val="0FCB0AD2"/>
    <w:multiLevelType w:val="multilevel"/>
    <w:tmpl w:val="8FBC99CC"/>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14AE024D"/>
    <w:multiLevelType w:val="multilevel"/>
    <w:tmpl w:val="D848DC0A"/>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3" w15:restartNumberingAfterBreak="0">
    <w:nsid w:val="14CD2DF3"/>
    <w:multiLevelType w:val="multilevel"/>
    <w:tmpl w:val="EA80F7C6"/>
    <w:styleLink w:val="WW8Num3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19EA617D"/>
    <w:multiLevelType w:val="multilevel"/>
    <w:tmpl w:val="7B4C9F24"/>
    <w:lvl w:ilvl="0">
      <w:numFmt w:val="bullet"/>
      <w:lvlText w:val=""/>
      <w:lvlJc w:val="left"/>
      <w:pPr>
        <w:ind w:left="1080" w:hanging="360"/>
      </w:pPr>
      <w:rPr>
        <w:rFonts w:ascii="Symbol" w:hAnsi="Symbol" w:cs="OpenSymbol, 'Arial Unicode MS'"/>
        <w:color w:val="CE181E"/>
      </w:rPr>
    </w:lvl>
    <w:lvl w:ilvl="1">
      <w:numFmt w:val="bullet"/>
      <w:lvlText w:val="o"/>
      <w:lvlJc w:val="left"/>
      <w:pPr>
        <w:ind w:left="1800" w:hanging="360"/>
      </w:pPr>
      <w:rPr>
        <w:rFonts w:ascii="Courier New" w:hAnsi="Courier New" w:cs="OpenSymbol, 'Arial Unicode MS'"/>
        <w:color w:val="CE181E"/>
      </w:rPr>
    </w:lvl>
    <w:lvl w:ilvl="2">
      <w:numFmt w:val="bullet"/>
      <w:lvlText w:val=""/>
      <w:lvlJc w:val="left"/>
      <w:pPr>
        <w:ind w:left="2520" w:hanging="360"/>
      </w:pPr>
      <w:rPr>
        <w:rFonts w:ascii="Wingdings" w:hAnsi="Wingdings" w:cs="OpenSymbol, 'Arial Unicode MS'"/>
        <w:color w:val="CE181E"/>
      </w:rPr>
    </w:lvl>
    <w:lvl w:ilvl="3">
      <w:numFmt w:val="bullet"/>
      <w:lvlText w:val=""/>
      <w:lvlJc w:val="left"/>
      <w:pPr>
        <w:ind w:left="3240" w:hanging="360"/>
      </w:pPr>
      <w:rPr>
        <w:rFonts w:ascii="Symbol" w:hAnsi="Symbol" w:cs="OpenSymbol, 'Arial Unicode MS'"/>
        <w:color w:val="CE181E"/>
      </w:rPr>
    </w:lvl>
    <w:lvl w:ilvl="4">
      <w:numFmt w:val="bullet"/>
      <w:lvlText w:val="o"/>
      <w:lvlJc w:val="left"/>
      <w:pPr>
        <w:ind w:left="3960" w:hanging="360"/>
      </w:pPr>
      <w:rPr>
        <w:rFonts w:ascii="Courier New" w:hAnsi="Courier New" w:cs="OpenSymbol, 'Arial Unicode MS'"/>
        <w:color w:val="CE181E"/>
      </w:rPr>
    </w:lvl>
    <w:lvl w:ilvl="5">
      <w:numFmt w:val="bullet"/>
      <w:lvlText w:val=""/>
      <w:lvlJc w:val="left"/>
      <w:pPr>
        <w:ind w:left="4680" w:hanging="360"/>
      </w:pPr>
      <w:rPr>
        <w:rFonts w:ascii="Wingdings" w:hAnsi="Wingdings" w:cs="OpenSymbol, 'Arial Unicode MS'"/>
        <w:color w:val="CE181E"/>
      </w:rPr>
    </w:lvl>
    <w:lvl w:ilvl="6">
      <w:numFmt w:val="bullet"/>
      <w:lvlText w:val=""/>
      <w:lvlJc w:val="left"/>
      <w:pPr>
        <w:ind w:left="5400" w:hanging="360"/>
      </w:pPr>
      <w:rPr>
        <w:rFonts w:ascii="Symbol" w:hAnsi="Symbol" w:cs="OpenSymbol, 'Arial Unicode MS'"/>
        <w:color w:val="CE181E"/>
      </w:rPr>
    </w:lvl>
    <w:lvl w:ilvl="7">
      <w:numFmt w:val="bullet"/>
      <w:lvlText w:val="o"/>
      <w:lvlJc w:val="left"/>
      <w:pPr>
        <w:ind w:left="6120" w:hanging="360"/>
      </w:pPr>
      <w:rPr>
        <w:rFonts w:ascii="Courier New" w:hAnsi="Courier New" w:cs="OpenSymbol, 'Arial Unicode MS'"/>
        <w:color w:val="CE181E"/>
      </w:rPr>
    </w:lvl>
    <w:lvl w:ilvl="8">
      <w:numFmt w:val="bullet"/>
      <w:lvlText w:val=""/>
      <w:lvlJc w:val="left"/>
      <w:pPr>
        <w:ind w:left="6840" w:hanging="360"/>
      </w:pPr>
      <w:rPr>
        <w:rFonts w:ascii="Wingdings" w:hAnsi="Wingdings" w:cs="OpenSymbol, 'Arial Unicode MS'"/>
        <w:color w:val="CE181E"/>
      </w:rPr>
    </w:lvl>
  </w:abstractNum>
  <w:abstractNum w:abstractNumId="15" w15:restartNumberingAfterBreak="0">
    <w:nsid w:val="1C837F6C"/>
    <w:multiLevelType w:val="multilevel"/>
    <w:tmpl w:val="329CD426"/>
    <w:styleLink w:val="WWNum7"/>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E77E94"/>
    <w:multiLevelType w:val="multilevel"/>
    <w:tmpl w:val="9D0A1E5C"/>
    <w:styleLink w:val="WWNum26"/>
    <w:lvl w:ilvl="0">
      <w:numFmt w:val="bullet"/>
      <w:lvlText w:val=""/>
      <w:lvlJc w:val="left"/>
      <w:pPr>
        <w:ind w:left="720" w:hanging="360"/>
      </w:pPr>
      <w:rPr>
        <w:rFonts w:ascii="Symbol" w:hAnsi="Symbol" w:cs="Courier New"/>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1D056E10"/>
    <w:multiLevelType w:val="multilevel"/>
    <w:tmpl w:val="6A42F92E"/>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rFonts w:ascii="Symbol" w:hAnsi="Symbol"/>
        <w:sz w:val="20"/>
      </w:rPr>
    </w:lvl>
    <w:lvl w:ilvl="4">
      <w:numFmt w:val="bullet"/>
      <w:lvlText w:val="o"/>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rFonts w:ascii="Symbol" w:hAnsi="Symbol"/>
        <w:sz w:val="20"/>
      </w:rPr>
    </w:lvl>
    <w:lvl w:ilvl="7">
      <w:numFmt w:val="bullet"/>
      <w:lvlText w:val="o"/>
      <w:lvlJc w:val="left"/>
      <w:pPr>
        <w:ind w:left="5760" w:hanging="360"/>
      </w:pPr>
      <w:rPr>
        <w:sz w:val="20"/>
      </w:rPr>
    </w:lvl>
    <w:lvl w:ilvl="8">
      <w:numFmt w:val="bullet"/>
      <w:lvlText w:val=""/>
      <w:lvlJc w:val="left"/>
      <w:pPr>
        <w:ind w:left="6480" w:hanging="360"/>
      </w:pPr>
      <w:rPr>
        <w:sz w:val="20"/>
      </w:rPr>
    </w:lvl>
  </w:abstractNum>
  <w:abstractNum w:abstractNumId="18" w15:restartNumberingAfterBreak="0">
    <w:nsid w:val="1DE0610D"/>
    <w:multiLevelType w:val="multilevel"/>
    <w:tmpl w:val="057823A2"/>
    <w:styleLink w:val="WW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FB81243"/>
    <w:multiLevelType w:val="multilevel"/>
    <w:tmpl w:val="9D485FEE"/>
    <w:styleLink w:val="WWNum16"/>
    <w:lvl w:ilvl="0">
      <w:numFmt w:val="bullet"/>
      <w:lvlText w:val=""/>
      <w:lvlJc w:val="left"/>
      <w:pPr>
        <w:ind w:left="1429" w:hanging="360"/>
      </w:pPr>
      <w:rPr>
        <w:rFonts w:ascii="Symbol" w:hAnsi="Symbol"/>
      </w:r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rPr>
        <w:rFonts w:ascii="Symbol" w:hAnsi="Symbol"/>
      </w:r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rPr>
        <w:rFonts w:ascii="Symbol" w:hAnsi="Symbol"/>
      </w:rPr>
    </w:lvl>
    <w:lvl w:ilvl="7">
      <w:numFmt w:val="bullet"/>
      <w:lvlText w:val="o"/>
      <w:lvlJc w:val="left"/>
      <w:pPr>
        <w:ind w:left="6469" w:hanging="360"/>
      </w:pPr>
    </w:lvl>
    <w:lvl w:ilvl="8">
      <w:numFmt w:val="bullet"/>
      <w:lvlText w:val=""/>
      <w:lvlJc w:val="left"/>
      <w:pPr>
        <w:ind w:left="7189" w:hanging="360"/>
      </w:pPr>
    </w:lvl>
  </w:abstractNum>
  <w:abstractNum w:abstractNumId="20" w15:restartNumberingAfterBreak="0">
    <w:nsid w:val="2066226E"/>
    <w:multiLevelType w:val="multilevel"/>
    <w:tmpl w:val="04126B9E"/>
    <w:styleLink w:val="WW8Num2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1" w15:restartNumberingAfterBreak="0">
    <w:nsid w:val="20B904BE"/>
    <w:multiLevelType w:val="multilevel"/>
    <w:tmpl w:val="181ADBE2"/>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226A66A3"/>
    <w:multiLevelType w:val="multilevel"/>
    <w:tmpl w:val="833653A6"/>
    <w:styleLink w:val="WW8Num4"/>
    <w:lvl w:ilvl="0">
      <w:start w:val="7"/>
      <w:numFmt w:val="decimal"/>
      <w:lvlText w:val="(%1)"/>
      <w:lvlJc w:val="left"/>
      <w:pPr>
        <w:ind w:left="737" w:hanging="360"/>
      </w:pPr>
      <w:rPr>
        <w:rFonts w:ascii="Arial" w:hAnsi="Arial" w:cs="Arial"/>
        <w:b/>
      </w:rPr>
    </w:lvl>
    <w:lvl w:ilvl="1">
      <w:start w:val="1"/>
      <w:numFmt w:val="lowerLetter"/>
      <w:lvlText w:val="%2."/>
      <w:lvlJc w:val="left"/>
      <w:pPr>
        <w:ind w:left="1457" w:hanging="360"/>
      </w:pPr>
      <w:rPr>
        <w:rFonts w:ascii="Arial" w:hAnsi="Arial" w:cs="Arial"/>
        <w:b/>
      </w:rPr>
    </w:lvl>
    <w:lvl w:ilvl="2">
      <w:start w:val="1"/>
      <w:numFmt w:val="lowerRoman"/>
      <w:lvlText w:val="%3."/>
      <w:lvlJc w:val="right"/>
      <w:pPr>
        <w:ind w:left="2177" w:hanging="180"/>
      </w:pPr>
      <w:rPr>
        <w:rFonts w:ascii="Arial" w:hAnsi="Arial" w:cs="Arial"/>
        <w:b/>
      </w:rPr>
    </w:lvl>
    <w:lvl w:ilvl="3">
      <w:start w:val="1"/>
      <w:numFmt w:val="decimal"/>
      <w:lvlText w:val="%4."/>
      <w:lvlJc w:val="left"/>
      <w:pPr>
        <w:ind w:left="2897" w:hanging="360"/>
      </w:pPr>
      <w:rPr>
        <w:rFonts w:ascii="Arial" w:hAnsi="Arial" w:cs="Arial"/>
        <w:b/>
      </w:rPr>
    </w:lvl>
    <w:lvl w:ilvl="4">
      <w:start w:val="1"/>
      <w:numFmt w:val="lowerLetter"/>
      <w:lvlText w:val="%5."/>
      <w:lvlJc w:val="left"/>
      <w:pPr>
        <w:ind w:left="3617" w:hanging="360"/>
      </w:pPr>
      <w:rPr>
        <w:rFonts w:ascii="Arial" w:hAnsi="Arial" w:cs="Arial"/>
        <w:b/>
      </w:rPr>
    </w:lvl>
    <w:lvl w:ilvl="5">
      <w:start w:val="1"/>
      <w:numFmt w:val="lowerRoman"/>
      <w:lvlText w:val="%6."/>
      <w:lvlJc w:val="right"/>
      <w:pPr>
        <w:ind w:left="4337" w:hanging="180"/>
      </w:pPr>
      <w:rPr>
        <w:rFonts w:ascii="Arial" w:hAnsi="Arial" w:cs="Arial"/>
        <w:b/>
      </w:rPr>
    </w:lvl>
    <w:lvl w:ilvl="6">
      <w:start w:val="1"/>
      <w:numFmt w:val="decimal"/>
      <w:lvlText w:val="%7."/>
      <w:lvlJc w:val="left"/>
      <w:pPr>
        <w:ind w:left="5057" w:hanging="360"/>
      </w:pPr>
      <w:rPr>
        <w:rFonts w:ascii="Arial" w:hAnsi="Arial" w:cs="Arial"/>
        <w:b/>
      </w:rPr>
    </w:lvl>
    <w:lvl w:ilvl="7">
      <w:start w:val="1"/>
      <w:numFmt w:val="lowerLetter"/>
      <w:lvlText w:val="%8."/>
      <w:lvlJc w:val="left"/>
      <w:pPr>
        <w:ind w:left="5777" w:hanging="360"/>
      </w:pPr>
      <w:rPr>
        <w:rFonts w:ascii="Arial" w:hAnsi="Arial" w:cs="Arial"/>
        <w:b/>
      </w:rPr>
    </w:lvl>
    <w:lvl w:ilvl="8">
      <w:start w:val="1"/>
      <w:numFmt w:val="lowerRoman"/>
      <w:lvlText w:val="%9."/>
      <w:lvlJc w:val="right"/>
      <w:pPr>
        <w:ind w:left="6497" w:hanging="180"/>
      </w:pPr>
      <w:rPr>
        <w:rFonts w:ascii="Arial" w:hAnsi="Arial" w:cs="Arial"/>
        <w:b/>
      </w:rPr>
    </w:lvl>
  </w:abstractNum>
  <w:abstractNum w:abstractNumId="23" w15:restartNumberingAfterBreak="0">
    <w:nsid w:val="23EE0F7C"/>
    <w:multiLevelType w:val="multilevel"/>
    <w:tmpl w:val="6C683F0A"/>
    <w:styleLink w:val="WWNum5"/>
    <w:lvl w:ilvl="0">
      <w:numFmt w:val="bullet"/>
      <w:lvlText w:val=""/>
      <w:lvlJc w:val="left"/>
      <w:pPr>
        <w:ind w:left="720" w:hanging="360"/>
      </w:pPr>
      <w:rPr>
        <w:rFonts w:ascii="Symbol" w:hAnsi="Symbol"/>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43C4DBB"/>
    <w:multiLevelType w:val="multilevel"/>
    <w:tmpl w:val="8724EE26"/>
    <w:lvl w:ilvl="0">
      <w:start w:val="1"/>
      <w:numFmt w:val="none"/>
      <w:suff w:val="nothing"/>
      <w:lvlText w:val="%1"/>
      <w:lvlJc w:val="left"/>
      <w:pPr>
        <w:ind w:left="432" w:hanging="432"/>
      </w:pPr>
      <w:rPr>
        <w:rFonts w:ascii="Calibri" w:hAnsi="Calibri" w:cs="Arial"/>
        <w:spacing w:val="-3"/>
        <w:kern w:val="3"/>
        <w:sz w:val="22"/>
        <w:szCs w:val="22"/>
        <w:lang w:eastAsia="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15:restartNumberingAfterBreak="0">
    <w:nsid w:val="24AF18CE"/>
    <w:multiLevelType w:val="multilevel"/>
    <w:tmpl w:val="9E386018"/>
    <w:styleLink w:val="WW8Num31"/>
    <w:lvl w:ilvl="0">
      <w:numFmt w:val="bullet"/>
      <w:lvlText w:val=""/>
      <w:lvlJc w:val="left"/>
      <w:pPr>
        <w:ind w:left="720" w:hanging="360"/>
      </w:pPr>
      <w:rPr>
        <w:rFonts w:ascii="Arial" w:hAnsi="Arial" w:cs="Arial"/>
        <w:b/>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6" w15:restartNumberingAfterBreak="0">
    <w:nsid w:val="274A09BB"/>
    <w:multiLevelType w:val="multilevel"/>
    <w:tmpl w:val="DB3ADA4E"/>
    <w:styleLink w:val="WWNum12"/>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7" w15:restartNumberingAfterBreak="0">
    <w:nsid w:val="28B14FFB"/>
    <w:multiLevelType w:val="multilevel"/>
    <w:tmpl w:val="2F646B62"/>
    <w:styleLink w:val="WWNum10"/>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8" w15:restartNumberingAfterBreak="0">
    <w:nsid w:val="2AC911CC"/>
    <w:multiLevelType w:val="multilevel"/>
    <w:tmpl w:val="0AB2C2D0"/>
    <w:styleLink w:val="WW8Num35"/>
    <w:lvl w:ilvl="0">
      <w:numFmt w:val="bullet"/>
      <w:lvlText w:val=""/>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9" w15:restartNumberingAfterBreak="0">
    <w:nsid w:val="2C6E2483"/>
    <w:multiLevelType w:val="multilevel"/>
    <w:tmpl w:val="E79CDD94"/>
    <w:styleLink w:val="WW8Num32"/>
    <w:lvl w:ilvl="0">
      <w:start w:val="18"/>
      <w:numFmt w:val="decimal"/>
      <w:lvlText w:val="%1"/>
      <w:lvlJc w:val="left"/>
      <w:pPr>
        <w:ind w:left="384" w:hanging="384"/>
      </w:pPr>
      <w:rPr>
        <w:rFonts w:ascii="Symbol" w:hAnsi="Symbol" w:cs="Symbol"/>
        <w:sz w:val="20"/>
      </w:rPr>
    </w:lvl>
    <w:lvl w:ilvl="1">
      <w:start w:val="1"/>
      <w:numFmt w:val="decimal"/>
      <w:lvlText w:val="%1.%2"/>
      <w:lvlJc w:val="left"/>
      <w:pPr>
        <w:ind w:left="384" w:hanging="384"/>
      </w:pPr>
      <w:rPr>
        <w:rFonts w:ascii="Courier New" w:hAnsi="Courier New" w:cs="Courier New"/>
        <w:sz w:val="20"/>
      </w:rPr>
    </w:lvl>
    <w:lvl w:ilvl="2">
      <w:start w:val="1"/>
      <w:numFmt w:val="upperRoman"/>
      <w:lvlText w:val="%1.%2.%3"/>
      <w:lvlJc w:val="left"/>
      <w:pPr>
        <w:ind w:left="1080" w:hanging="1080"/>
      </w:pPr>
      <w:rPr>
        <w:rFonts w:ascii="Symbol" w:hAnsi="Symbol" w:cs="Symbol"/>
        <w:sz w:val="20"/>
      </w:rPr>
    </w:lvl>
    <w:lvl w:ilvl="3">
      <w:start w:val="1"/>
      <w:numFmt w:val="decimal"/>
      <w:lvlText w:val="%1.%2.%3.%4"/>
      <w:lvlJc w:val="left"/>
      <w:pPr>
        <w:ind w:left="720" w:hanging="720"/>
      </w:pPr>
      <w:rPr>
        <w:rFonts w:ascii="Symbol" w:hAnsi="Symbol" w:cs="Symbol"/>
        <w:sz w:val="20"/>
      </w:rPr>
    </w:lvl>
    <w:lvl w:ilvl="4">
      <w:start w:val="1"/>
      <w:numFmt w:val="decimal"/>
      <w:lvlText w:val="%1.%2.%3.%4.%5"/>
      <w:lvlJc w:val="left"/>
      <w:pPr>
        <w:ind w:left="1080" w:hanging="1080"/>
      </w:pPr>
      <w:rPr>
        <w:rFonts w:ascii="Symbol" w:hAnsi="Symbol" w:cs="Symbol"/>
        <w:sz w:val="20"/>
      </w:rPr>
    </w:lvl>
    <w:lvl w:ilvl="5">
      <w:start w:val="1"/>
      <w:numFmt w:val="decimal"/>
      <w:lvlText w:val="%1.%2.%3.%4.%5.%6"/>
      <w:lvlJc w:val="left"/>
      <w:pPr>
        <w:ind w:left="1080" w:hanging="1080"/>
      </w:pPr>
      <w:rPr>
        <w:rFonts w:ascii="Symbol" w:hAnsi="Symbol" w:cs="Symbol"/>
        <w:sz w:val="20"/>
      </w:rPr>
    </w:lvl>
    <w:lvl w:ilvl="6">
      <w:start w:val="1"/>
      <w:numFmt w:val="decimal"/>
      <w:lvlText w:val="%1.%2.%3.%4.%5.%6.%7"/>
      <w:lvlJc w:val="left"/>
      <w:pPr>
        <w:ind w:left="1080" w:hanging="1080"/>
      </w:pPr>
      <w:rPr>
        <w:rFonts w:ascii="Symbol" w:hAnsi="Symbol" w:cs="Symbol"/>
        <w:sz w:val="20"/>
      </w:rPr>
    </w:lvl>
    <w:lvl w:ilvl="7">
      <w:start w:val="1"/>
      <w:numFmt w:val="decimal"/>
      <w:lvlText w:val="%1.%2.%3.%4.%5.%6.%7.%8"/>
      <w:lvlJc w:val="left"/>
      <w:pPr>
        <w:ind w:left="1440" w:hanging="1440"/>
      </w:pPr>
      <w:rPr>
        <w:rFonts w:ascii="Symbol" w:hAnsi="Symbol" w:cs="Symbol"/>
        <w:sz w:val="20"/>
      </w:rPr>
    </w:lvl>
    <w:lvl w:ilvl="8">
      <w:start w:val="1"/>
      <w:numFmt w:val="decimal"/>
      <w:lvlText w:val="%1.%2.%3.%4.%5.%6.%7.%8.%9"/>
      <w:lvlJc w:val="left"/>
      <w:pPr>
        <w:ind w:left="1440" w:hanging="1440"/>
      </w:pPr>
      <w:rPr>
        <w:rFonts w:ascii="Symbol" w:hAnsi="Symbol" w:cs="Symbol"/>
        <w:sz w:val="20"/>
      </w:rPr>
    </w:lvl>
  </w:abstractNum>
  <w:abstractNum w:abstractNumId="30" w15:restartNumberingAfterBreak="0">
    <w:nsid w:val="2D014BDE"/>
    <w:multiLevelType w:val="multilevel"/>
    <w:tmpl w:val="A8845AA0"/>
    <w:styleLink w:val="WW8Num27"/>
    <w:lvl w:ilvl="0">
      <w:start w:val="1"/>
      <w:numFmt w:val="lowerLetter"/>
      <w:lvlText w:val="%1)"/>
      <w:lvlJc w:val="left"/>
      <w:pPr>
        <w:ind w:left="927" w:hanging="360"/>
      </w:pPr>
      <w:rPr>
        <w:rFonts w:ascii="Courier New" w:hAnsi="Courier New" w:cs="Courier New"/>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1" w15:restartNumberingAfterBreak="0">
    <w:nsid w:val="2D945279"/>
    <w:multiLevelType w:val="multilevel"/>
    <w:tmpl w:val="41B4E59A"/>
    <w:styleLink w:val="WWNum18"/>
    <w:lvl w:ilvl="0">
      <w:start w:val="18"/>
      <w:numFmt w:val="decimal"/>
      <w:lvlText w:val="%1"/>
      <w:lvlJc w:val="left"/>
      <w:pPr>
        <w:ind w:left="384" w:hanging="384"/>
      </w:pPr>
      <w:rPr>
        <w:rFonts w:cs="Lucida Grande"/>
        <w:color w:val="222222"/>
        <w:sz w:val="20"/>
      </w:rPr>
    </w:lvl>
    <w:lvl w:ilvl="1">
      <w:start w:val="1"/>
      <w:numFmt w:val="decimal"/>
      <w:lvlText w:val="%1.%2"/>
      <w:lvlJc w:val="left"/>
      <w:pPr>
        <w:ind w:left="384" w:hanging="384"/>
      </w:pPr>
      <w:rPr>
        <w:rFonts w:cs="Lucida Grande"/>
        <w:b/>
        <w:color w:val="222222"/>
        <w:sz w:val="20"/>
      </w:rPr>
    </w:lvl>
    <w:lvl w:ilvl="2">
      <w:start w:val="1"/>
      <w:numFmt w:val="upperRoman"/>
      <w:lvlText w:val="%1.%2.%3"/>
      <w:lvlJc w:val="left"/>
      <w:pPr>
        <w:ind w:left="1080" w:hanging="1080"/>
      </w:pPr>
      <w:rPr>
        <w:rFonts w:cs="Lucida Grande"/>
        <w:color w:val="222222"/>
        <w:sz w:val="20"/>
      </w:rPr>
    </w:lvl>
    <w:lvl w:ilvl="3">
      <w:start w:val="1"/>
      <w:numFmt w:val="decimal"/>
      <w:lvlText w:val="%1.%2.%3.%4"/>
      <w:lvlJc w:val="left"/>
      <w:pPr>
        <w:ind w:left="720" w:hanging="720"/>
      </w:pPr>
      <w:rPr>
        <w:rFonts w:cs="Lucida Grande"/>
        <w:color w:val="222222"/>
        <w:sz w:val="20"/>
      </w:rPr>
    </w:lvl>
    <w:lvl w:ilvl="4">
      <w:start w:val="1"/>
      <w:numFmt w:val="decimal"/>
      <w:lvlText w:val="%1.%2.%3.%4.%5"/>
      <w:lvlJc w:val="left"/>
      <w:pPr>
        <w:ind w:left="1080" w:hanging="1080"/>
      </w:pPr>
      <w:rPr>
        <w:rFonts w:cs="Lucida Grande"/>
        <w:color w:val="222222"/>
        <w:sz w:val="20"/>
      </w:rPr>
    </w:lvl>
    <w:lvl w:ilvl="5">
      <w:start w:val="1"/>
      <w:numFmt w:val="decimal"/>
      <w:lvlText w:val="%1.%2.%3.%4.%5.%6"/>
      <w:lvlJc w:val="left"/>
      <w:pPr>
        <w:ind w:left="1080" w:hanging="1080"/>
      </w:pPr>
      <w:rPr>
        <w:rFonts w:cs="Lucida Grande"/>
        <w:color w:val="222222"/>
        <w:sz w:val="20"/>
      </w:rPr>
    </w:lvl>
    <w:lvl w:ilvl="6">
      <w:start w:val="1"/>
      <w:numFmt w:val="decimal"/>
      <w:lvlText w:val="%1.%2.%3.%4.%5.%6.%7"/>
      <w:lvlJc w:val="left"/>
      <w:pPr>
        <w:ind w:left="1080" w:hanging="1080"/>
      </w:pPr>
      <w:rPr>
        <w:rFonts w:cs="Lucida Grande"/>
        <w:color w:val="222222"/>
        <w:sz w:val="20"/>
      </w:rPr>
    </w:lvl>
    <w:lvl w:ilvl="7">
      <w:start w:val="1"/>
      <w:numFmt w:val="decimal"/>
      <w:lvlText w:val="%1.%2.%3.%4.%5.%6.%7.%8"/>
      <w:lvlJc w:val="left"/>
      <w:pPr>
        <w:ind w:left="1440" w:hanging="1440"/>
      </w:pPr>
      <w:rPr>
        <w:rFonts w:cs="Lucida Grande"/>
        <w:color w:val="222222"/>
        <w:sz w:val="20"/>
      </w:rPr>
    </w:lvl>
    <w:lvl w:ilvl="8">
      <w:start w:val="1"/>
      <w:numFmt w:val="decimal"/>
      <w:lvlText w:val="%1.%2.%3.%4.%5.%6.%7.%8.%9"/>
      <w:lvlJc w:val="left"/>
      <w:pPr>
        <w:ind w:left="1440" w:hanging="1440"/>
      </w:pPr>
      <w:rPr>
        <w:rFonts w:cs="Lucida Grande"/>
        <w:color w:val="222222"/>
        <w:sz w:val="20"/>
      </w:rPr>
    </w:lvl>
  </w:abstractNum>
  <w:abstractNum w:abstractNumId="32" w15:restartNumberingAfterBreak="0">
    <w:nsid w:val="2EE678D0"/>
    <w:multiLevelType w:val="multilevel"/>
    <w:tmpl w:val="3F783548"/>
    <w:styleLink w:val="WW8Num13"/>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cs="OpenSymbol, '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33" w15:restartNumberingAfterBreak="0">
    <w:nsid w:val="318D22FA"/>
    <w:multiLevelType w:val="multilevel"/>
    <w:tmpl w:val="F454D400"/>
    <w:styleLink w:val="WW8Num3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4" w15:restartNumberingAfterBreak="0">
    <w:nsid w:val="32517CB9"/>
    <w:multiLevelType w:val="multilevel"/>
    <w:tmpl w:val="0F2EB4E6"/>
    <w:styleLink w:val="WW8Num14"/>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cs="OpenSymbol, '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35" w15:restartNumberingAfterBreak="0">
    <w:nsid w:val="32F2358E"/>
    <w:multiLevelType w:val="multilevel"/>
    <w:tmpl w:val="A6A21FD0"/>
    <w:styleLink w:val="WWNum28"/>
    <w:lvl w:ilvl="0">
      <w:start w:val="1"/>
      <w:numFmt w:val="decimal"/>
      <w:lvlText w:val="%1."/>
      <w:lvlJc w:val="left"/>
      <w:pPr>
        <w:ind w:left="2357" w:hanging="360"/>
      </w:pPr>
      <w:rPr>
        <w:rFonts w:ascii="Calibri" w:hAnsi="Calibri" w:cs="Times New Roman"/>
        <w:sz w:val="22"/>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36" w15:restartNumberingAfterBreak="0">
    <w:nsid w:val="34A027EC"/>
    <w:multiLevelType w:val="multilevel"/>
    <w:tmpl w:val="7F767AA0"/>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5831C4C"/>
    <w:multiLevelType w:val="multilevel"/>
    <w:tmpl w:val="7F10106E"/>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38" w15:restartNumberingAfterBreak="0">
    <w:nsid w:val="362B530B"/>
    <w:multiLevelType w:val="multilevel"/>
    <w:tmpl w:val="120CB9EA"/>
    <w:styleLink w:val="WWNum21"/>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39" w15:restartNumberingAfterBreak="0">
    <w:nsid w:val="387D41CE"/>
    <w:multiLevelType w:val="multilevel"/>
    <w:tmpl w:val="5F768DA8"/>
    <w:lvl w:ilvl="0">
      <w:numFmt w:val="bullet"/>
      <w:lvlText w:val=""/>
      <w:lvlJc w:val="left"/>
      <w:pPr>
        <w:ind w:left="1080" w:hanging="360"/>
      </w:pPr>
      <w:rPr>
        <w:rFonts w:ascii="Symbol" w:hAnsi="Symbol" w:cs="OpenSymbol, 'Arial Unicode MS'"/>
        <w:color w:val="CE181E"/>
      </w:rPr>
    </w:lvl>
    <w:lvl w:ilvl="1">
      <w:numFmt w:val="bullet"/>
      <w:lvlText w:val="o"/>
      <w:lvlJc w:val="left"/>
      <w:pPr>
        <w:ind w:left="1800" w:hanging="360"/>
      </w:pPr>
      <w:rPr>
        <w:rFonts w:ascii="Courier New" w:hAnsi="Courier New" w:cs="OpenSymbol, 'Arial Unicode MS'"/>
        <w:color w:val="CE181E"/>
      </w:rPr>
    </w:lvl>
    <w:lvl w:ilvl="2">
      <w:numFmt w:val="bullet"/>
      <w:lvlText w:val=""/>
      <w:lvlJc w:val="left"/>
      <w:pPr>
        <w:ind w:left="2520" w:hanging="360"/>
      </w:pPr>
      <w:rPr>
        <w:rFonts w:ascii="Wingdings" w:hAnsi="Wingdings" w:cs="OpenSymbol, 'Arial Unicode MS'"/>
        <w:color w:val="CE181E"/>
      </w:rPr>
    </w:lvl>
    <w:lvl w:ilvl="3">
      <w:numFmt w:val="bullet"/>
      <w:lvlText w:val=""/>
      <w:lvlJc w:val="left"/>
      <w:pPr>
        <w:ind w:left="3240" w:hanging="360"/>
      </w:pPr>
      <w:rPr>
        <w:rFonts w:ascii="Symbol" w:hAnsi="Symbol" w:cs="OpenSymbol, 'Arial Unicode MS'"/>
        <w:color w:val="CE181E"/>
      </w:rPr>
    </w:lvl>
    <w:lvl w:ilvl="4">
      <w:numFmt w:val="bullet"/>
      <w:lvlText w:val="o"/>
      <w:lvlJc w:val="left"/>
      <w:pPr>
        <w:ind w:left="3960" w:hanging="360"/>
      </w:pPr>
      <w:rPr>
        <w:rFonts w:ascii="Courier New" w:hAnsi="Courier New" w:cs="OpenSymbol, 'Arial Unicode MS'"/>
        <w:color w:val="CE181E"/>
      </w:rPr>
    </w:lvl>
    <w:lvl w:ilvl="5">
      <w:numFmt w:val="bullet"/>
      <w:lvlText w:val=""/>
      <w:lvlJc w:val="left"/>
      <w:pPr>
        <w:ind w:left="4680" w:hanging="360"/>
      </w:pPr>
      <w:rPr>
        <w:rFonts w:ascii="Wingdings" w:hAnsi="Wingdings" w:cs="OpenSymbol, 'Arial Unicode MS'"/>
        <w:color w:val="CE181E"/>
      </w:rPr>
    </w:lvl>
    <w:lvl w:ilvl="6">
      <w:numFmt w:val="bullet"/>
      <w:lvlText w:val=""/>
      <w:lvlJc w:val="left"/>
      <w:pPr>
        <w:ind w:left="5400" w:hanging="360"/>
      </w:pPr>
      <w:rPr>
        <w:rFonts w:ascii="Symbol" w:hAnsi="Symbol" w:cs="OpenSymbol, 'Arial Unicode MS'"/>
        <w:color w:val="CE181E"/>
      </w:rPr>
    </w:lvl>
    <w:lvl w:ilvl="7">
      <w:numFmt w:val="bullet"/>
      <w:lvlText w:val="o"/>
      <w:lvlJc w:val="left"/>
      <w:pPr>
        <w:ind w:left="6120" w:hanging="360"/>
      </w:pPr>
      <w:rPr>
        <w:rFonts w:ascii="Courier New" w:hAnsi="Courier New" w:cs="OpenSymbol, 'Arial Unicode MS'"/>
        <w:color w:val="CE181E"/>
      </w:rPr>
    </w:lvl>
    <w:lvl w:ilvl="8">
      <w:numFmt w:val="bullet"/>
      <w:lvlText w:val=""/>
      <w:lvlJc w:val="left"/>
      <w:pPr>
        <w:ind w:left="6840" w:hanging="360"/>
      </w:pPr>
      <w:rPr>
        <w:rFonts w:ascii="Wingdings" w:hAnsi="Wingdings" w:cs="OpenSymbol, 'Arial Unicode MS'"/>
        <w:color w:val="CE181E"/>
      </w:rPr>
    </w:lvl>
  </w:abstractNum>
  <w:abstractNum w:abstractNumId="40" w15:restartNumberingAfterBreak="0">
    <w:nsid w:val="38CC2AC1"/>
    <w:multiLevelType w:val="multilevel"/>
    <w:tmpl w:val="DEACF27A"/>
    <w:styleLink w:val="WW8Num8"/>
    <w:lvl w:ilvl="0">
      <w:numFmt w:val="bullet"/>
      <w:lvlText w:val=""/>
      <w:lvlJc w:val="left"/>
      <w:pPr>
        <w:ind w:left="720" w:hanging="360"/>
      </w:pPr>
    </w:lvl>
    <w:lvl w:ilvl="1">
      <w:numFmt w:val="bullet"/>
      <w:lvlText w:val="◦"/>
      <w:lvlJc w:val="left"/>
      <w:pPr>
        <w:ind w:left="1080" w:hanging="360"/>
      </w:pPr>
      <w:rPr>
        <w:rFonts w:ascii="Courier New" w:hAnsi="Courier New" w:cs="Times New Roman"/>
      </w:rPr>
    </w:lvl>
    <w:lvl w:ilvl="2">
      <w:numFmt w:val="bullet"/>
      <w:lvlText w:val="▪"/>
      <w:lvlJc w:val="left"/>
      <w:pPr>
        <w:ind w:left="1440" w:hanging="360"/>
      </w:pPr>
      <w:rPr>
        <w:rFonts w:ascii="Courier New" w:hAnsi="Courier New" w:cs="Times New Roman"/>
      </w:rPr>
    </w:lvl>
    <w:lvl w:ilvl="3">
      <w:numFmt w:val="bullet"/>
      <w:lvlText w:val=""/>
      <w:lvlJc w:val="left"/>
      <w:pPr>
        <w:ind w:left="1800" w:hanging="360"/>
      </w:pPr>
    </w:lvl>
    <w:lvl w:ilvl="4">
      <w:numFmt w:val="bullet"/>
      <w:lvlText w:val="◦"/>
      <w:lvlJc w:val="left"/>
      <w:pPr>
        <w:ind w:left="2160" w:hanging="360"/>
      </w:pPr>
      <w:rPr>
        <w:rFonts w:ascii="Courier New" w:hAnsi="Courier New" w:cs="Times New Roman"/>
      </w:rPr>
    </w:lvl>
    <w:lvl w:ilvl="5">
      <w:numFmt w:val="bullet"/>
      <w:lvlText w:val="▪"/>
      <w:lvlJc w:val="left"/>
      <w:pPr>
        <w:ind w:left="2520" w:hanging="360"/>
      </w:pPr>
      <w:rPr>
        <w:rFonts w:ascii="Courier New" w:hAnsi="Courier New" w:cs="Times New Roman"/>
      </w:rPr>
    </w:lvl>
    <w:lvl w:ilvl="6">
      <w:numFmt w:val="bullet"/>
      <w:lvlText w:val=""/>
      <w:lvlJc w:val="left"/>
      <w:pPr>
        <w:ind w:left="2880" w:hanging="360"/>
      </w:pPr>
    </w:lvl>
    <w:lvl w:ilvl="7">
      <w:numFmt w:val="bullet"/>
      <w:lvlText w:val="◦"/>
      <w:lvlJc w:val="left"/>
      <w:pPr>
        <w:ind w:left="3240" w:hanging="360"/>
      </w:pPr>
      <w:rPr>
        <w:rFonts w:ascii="Courier New" w:hAnsi="Courier New" w:cs="Times New Roman"/>
      </w:rPr>
    </w:lvl>
    <w:lvl w:ilvl="8">
      <w:numFmt w:val="bullet"/>
      <w:lvlText w:val="▪"/>
      <w:lvlJc w:val="left"/>
      <w:pPr>
        <w:ind w:left="3600" w:hanging="360"/>
      </w:pPr>
      <w:rPr>
        <w:rFonts w:ascii="Courier New" w:hAnsi="Courier New" w:cs="Times New Roman"/>
      </w:rPr>
    </w:lvl>
  </w:abstractNum>
  <w:abstractNum w:abstractNumId="41" w15:restartNumberingAfterBreak="0">
    <w:nsid w:val="3CA705CC"/>
    <w:multiLevelType w:val="multilevel"/>
    <w:tmpl w:val="391C4A2A"/>
    <w:styleLink w:val="WWNum6"/>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42" w15:restartNumberingAfterBreak="0">
    <w:nsid w:val="3CE2688D"/>
    <w:multiLevelType w:val="multilevel"/>
    <w:tmpl w:val="6C9297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3F5313"/>
    <w:multiLevelType w:val="multilevel"/>
    <w:tmpl w:val="8286BB46"/>
    <w:styleLink w:val="WWNum2a"/>
    <w:lvl w:ilvl="0">
      <w:numFmt w:val="bullet"/>
      <w:lvlText w:val=""/>
      <w:lvlJc w:val="left"/>
      <w:pPr>
        <w:ind w:left="1080" w:hanging="360"/>
      </w:pPr>
      <w:rPr>
        <w:rFonts w:ascii="Symbol" w:hAnsi="Symbol"/>
      </w:r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44" w15:restartNumberingAfterBreak="0">
    <w:nsid w:val="3D95427B"/>
    <w:multiLevelType w:val="multilevel"/>
    <w:tmpl w:val="79263362"/>
    <w:styleLink w:val="WW8Num7"/>
    <w:lvl w:ilvl="0">
      <w:numFmt w:val="bullet"/>
      <w:lvlText w:val=""/>
      <w:lvlJc w:val="left"/>
      <w:pPr>
        <w:ind w:left="720" w:hanging="360"/>
      </w:pPr>
      <w:rPr>
        <w:rFonts w:ascii="Symbol" w:hAnsi="Symbol" w:cs="Symbol"/>
      </w:rPr>
    </w:lvl>
    <w:lvl w:ilvl="1">
      <w:numFmt w:val="bullet"/>
      <w:lvlText w:val="◦"/>
      <w:lvlJc w:val="left"/>
      <w:pPr>
        <w:ind w:left="1080" w:hanging="360"/>
      </w:pPr>
      <w:rPr>
        <w:rFonts w:ascii="Courier New" w:hAnsi="Courier New" w:cs="Times New Roman"/>
      </w:rPr>
    </w:lvl>
    <w:lvl w:ilvl="2">
      <w:numFmt w:val="bullet"/>
      <w:lvlText w:val="▪"/>
      <w:lvlJc w:val="left"/>
      <w:pPr>
        <w:ind w:left="1440" w:hanging="360"/>
      </w:pPr>
      <w:rPr>
        <w:rFonts w:ascii="Courier New" w:hAnsi="Courier New" w:cs="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Courier New" w:hAnsi="Courier New" w:cs="Times New Roman"/>
      </w:rPr>
    </w:lvl>
    <w:lvl w:ilvl="5">
      <w:numFmt w:val="bullet"/>
      <w:lvlText w:val="▪"/>
      <w:lvlJc w:val="left"/>
      <w:pPr>
        <w:ind w:left="2520" w:hanging="360"/>
      </w:pPr>
      <w:rPr>
        <w:rFonts w:ascii="Courier New" w:hAnsi="Courier New" w:cs="Times New Roman"/>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Courier New" w:hAnsi="Courier New" w:cs="Times New Roman"/>
      </w:rPr>
    </w:lvl>
    <w:lvl w:ilvl="8">
      <w:numFmt w:val="bullet"/>
      <w:lvlText w:val="▪"/>
      <w:lvlJc w:val="left"/>
      <w:pPr>
        <w:ind w:left="3600" w:hanging="360"/>
      </w:pPr>
      <w:rPr>
        <w:rFonts w:ascii="Courier New" w:hAnsi="Courier New" w:cs="Times New Roman"/>
      </w:rPr>
    </w:lvl>
  </w:abstractNum>
  <w:abstractNum w:abstractNumId="45" w15:restartNumberingAfterBreak="0">
    <w:nsid w:val="3E591080"/>
    <w:multiLevelType w:val="multilevel"/>
    <w:tmpl w:val="49687DDA"/>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6" w15:restartNumberingAfterBreak="0">
    <w:nsid w:val="404A22AD"/>
    <w:multiLevelType w:val="multilevel"/>
    <w:tmpl w:val="F42CCC9C"/>
    <w:styleLink w:val="WWNum23"/>
    <w:lvl w:ilvl="0">
      <w:numFmt w:val="bullet"/>
      <w:lvlText w:val=""/>
      <w:lvlJc w:val="left"/>
      <w:pPr>
        <w:ind w:left="720" w:hanging="360"/>
      </w:pPr>
      <w:rPr>
        <w:rFonts w:ascii="Symbol" w:hAnsi="Symbol" w:cs="Courier New"/>
      </w:rPr>
    </w:lvl>
    <w:lvl w:ilvl="1">
      <w:numFmt w:val="bullet"/>
      <w:lvlText w:val="o"/>
      <w:lvlJc w:val="left"/>
      <w:pPr>
        <w:ind w:left="1440" w:hanging="360"/>
      </w:pPr>
      <w:rPr>
        <w:rFonts w:cs="Courier New"/>
      </w:rPr>
    </w:lvl>
    <w:lvl w:ilvl="2">
      <w:numFmt w:val="bullet"/>
      <w:lvlText w:val=""/>
      <w:lvlJc w:val="left"/>
      <w:pPr>
        <w:ind w:left="2160" w:hanging="360"/>
      </w:pPr>
      <w:rPr>
        <w:rFonts w:cs="Courier New"/>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rFonts w:cs="Courier New"/>
      </w:rPr>
    </w:lvl>
    <w:lvl w:ilvl="8">
      <w:numFmt w:val="bullet"/>
      <w:lvlText w:val=""/>
      <w:lvlJc w:val="left"/>
      <w:pPr>
        <w:ind w:left="6480" w:hanging="360"/>
      </w:pPr>
      <w:rPr>
        <w:rFonts w:cs="Courier New"/>
      </w:rPr>
    </w:lvl>
  </w:abstractNum>
  <w:abstractNum w:abstractNumId="47" w15:restartNumberingAfterBreak="0">
    <w:nsid w:val="446B7208"/>
    <w:multiLevelType w:val="multilevel"/>
    <w:tmpl w:val="B87620F0"/>
    <w:styleLink w:val="WW8Num1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8" w15:restartNumberingAfterBreak="0">
    <w:nsid w:val="461B30CF"/>
    <w:multiLevelType w:val="multilevel"/>
    <w:tmpl w:val="761A4B4C"/>
    <w:styleLink w:val="WWNum25"/>
    <w:lvl w:ilvl="0">
      <w:numFmt w:val="bullet"/>
      <w:lvlText w:val="o"/>
      <w:lvlJc w:val="left"/>
      <w:pPr>
        <w:ind w:left="1440" w:hanging="360"/>
      </w:p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lvl>
    <w:lvl w:ilvl="8">
      <w:numFmt w:val="bullet"/>
      <w:lvlText w:val=""/>
      <w:lvlJc w:val="left"/>
      <w:pPr>
        <w:ind w:left="7200" w:hanging="360"/>
      </w:pPr>
    </w:lvl>
  </w:abstractNum>
  <w:abstractNum w:abstractNumId="49" w15:restartNumberingAfterBreak="0">
    <w:nsid w:val="46A85B47"/>
    <w:multiLevelType w:val="multilevel"/>
    <w:tmpl w:val="09A20BC4"/>
    <w:styleLink w:val="WW8Num26"/>
    <w:lvl w:ilvl="0">
      <w:numFmt w:val="bullet"/>
      <w:lvlText w:val=""/>
      <w:lvlJc w:val="left"/>
      <w:pPr>
        <w:ind w:left="720" w:hanging="360"/>
      </w:pPr>
      <w:rPr>
        <w:b/>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b/>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b/>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0" w15:restartNumberingAfterBreak="0">
    <w:nsid w:val="494052F2"/>
    <w:multiLevelType w:val="multilevel"/>
    <w:tmpl w:val="B060DED8"/>
    <w:styleLink w:val="WW8Num29"/>
    <w:lvl w:ilvl="0">
      <w:numFmt w:val="bullet"/>
      <w:lvlText w:val="o"/>
      <w:lvlJc w:val="left"/>
      <w:pPr>
        <w:ind w:left="1440" w:hanging="360"/>
      </w:pPr>
      <w:rPr>
        <w:rFonts w:ascii="Courier New" w:hAnsi="Courier New" w:cs="Symbol"/>
        <w:sz w:val="20"/>
      </w:rPr>
    </w:lvl>
    <w:lvl w:ilvl="1">
      <w:numFmt w:val="bullet"/>
      <w:lvlText w:val="o"/>
      <w:lvlJc w:val="left"/>
      <w:pPr>
        <w:ind w:left="2160" w:hanging="360"/>
      </w:pPr>
      <w:rPr>
        <w:rFonts w:ascii="Courier New" w:hAnsi="Courier New" w:cs="Symbol"/>
        <w:sz w:val="20"/>
      </w:rPr>
    </w:lvl>
    <w:lvl w:ilvl="2">
      <w:numFmt w:val="bullet"/>
      <w:lvlText w:val=""/>
      <w:lvlJc w:val="left"/>
      <w:pPr>
        <w:ind w:left="2880" w:hanging="360"/>
      </w:pPr>
      <w:rPr>
        <w:rFonts w:ascii="Wingdings" w:hAnsi="Wingdings" w:cs="Wingdings"/>
        <w:sz w:val="20"/>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Symbol"/>
        <w:sz w:val="20"/>
      </w:rPr>
    </w:lvl>
    <w:lvl w:ilvl="5">
      <w:numFmt w:val="bullet"/>
      <w:lvlText w:val=""/>
      <w:lvlJc w:val="left"/>
      <w:pPr>
        <w:ind w:left="5040" w:hanging="360"/>
      </w:pPr>
      <w:rPr>
        <w:rFonts w:ascii="Wingdings" w:hAnsi="Wingdings" w:cs="Wingdings"/>
        <w:sz w:val="20"/>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Symbol"/>
        <w:sz w:val="20"/>
      </w:rPr>
    </w:lvl>
    <w:lvl w:ilvl="8">
      <w:numFmt w:val="bullet"/>
      <w:lvlText w:val=""/>
      <w:lvlJc w:val="left"/>
      <w:pPr>
        <w:ind w:left="7200" w:hanging="360"/>
      </w:pPr>
      <w:rPr>
        <w:rFonts w:ascii="Wingdings" w:hAnsi="Wingdings" w:cs="Wingdings"/>
        <w:sz w:val="20"/>
      </w:rPr>
    </w:lvl>
  </w:abstractNum>
  <w:abstractNum w:abstractNumId="51" w15:restartNumberingAfterBreak="0">
    <w:nsid w:val="4ABD006B"/>
    <w:multiLevelType w:val="multilevel"/>
    <w:tmpl w:val="4B849A9C"/>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2" w15:restartNumberingAfterBreak="0">
    <w:nsid w:val="4B5A0F22"/>
    <w:multiLevelType w:val="multilevel"/>
    <w:tmpl w:val="93362102"/>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4CDF4A71"/>
    <w:multiLevelType w:val="multilevel"/>
    <w:tmpl w:val="140675A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54" w15:restartNumberingAfterBreak="0">
    <w:nsid w:val="4DDC4424"/>
    <w:multiLevelType w:val="multilevel"/>
    <w:tmpl w:val="C6CC2192"/>
    <w:styleLink w:val="WW8Num12"/>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cs="OpenSymbol, '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55" w15:restartNumberingAfterBreak="0">
    <w:nsid w:val="4EC93852"/>
    <w:multiLevelType w:val="multilevel"/>
    <w:tmpl w:val="B6C42CBC"/>
    <w:styleLink w:val="WW8Num33"/>
    <w:lvl w:ilvl="0">
      <w:start w:val="1"/>
      <w:numFmt w:val="lowerLetter"/>
      <w:lvlText w:val="%1)"/>
      <w:lvlJc w:val="left"/>
      <w:pPr>
        <w:ind w:left="927" w:hanging="360"/>
      </w:pPr>
      <w:rPr>
        <w:rFonts w:ascii="Symbol" w:hAnsi="Symbol" w:cs="Symbol"/>
        <w:sz w:val="20"/>
      </w:rPr>
    </w:lvl>
    <w:lvl w:ilvl="1">
      <w:start w:val="1"/>
      <w:numFmt w:val="lowerLetter"/>
      <w:lvlText w:val="%2."/>
      <w:lvlJc w:val="left"/>
      <w:pPr>
        <w:ind w:left="1647" w:hanging="360"/>
      </w:pPr>
      <w:rPr>
        <w:rFonts w:ascii="Courier New" w:hAnsi="Courier New" w:cs="Courier New"/>
        <w:sz w:val="20"/>
      </w:rPr>
    </w:lvl>
    <w:lvl w:ilvl="2">
      <w:start w:val="1"/>
      <w:numFmt w:val="lowerRoman"/>
      <w:lvlText w:val="%3."/>
      <w:lvlJc w:val="right"/>
      <w:pPr>
        <w:ind w:left="2367" w:hanging="180"/>
      </w:pPr>
      <w:rPr>
        <w:rFonts w:ascii="Courier New" w:hAnsi="Courier New" w:cs="Courier New"/>
        <w:sz w:val="20"/>
      </w:rPr>
    </w:lvl>
    <w:lvl w:ilvl="3">
      <w:start w:val="1"/>
      <w:numFmt w:val="decimal"/>
      <w:lvlText w:val="%4."/>
      <w:lvlJc w:val="left"/>
      <w:pPr>
        <w:ind w:left="3087" w:hanging="360"/>
      </w:pPr>
      <w:rPr>
        <w:rFonts w:ascii="Courier New" w:hAnsi="Courier New" w:cs="Courier New"/>
        <w:sz w:val="20"/>
      </w:rPr>
    </w:lvl>
    <w:lvl w:ilvl="4">
      <w:start w:val="1"/>
      <w:numFmt w:val="lowerLetter"/>
      <w:lvlText w:val="%5."/>
      <w:lvlJc w:val="left"/>
      <w:pPr>
        <w:ind w:left="3807" w:hanging="360"/>
      </w:pPr>
      <w:rPr>
        <w:rFonts w:ascii="Courier New" w:hAnsi="Courier New" w:cs="Courier New"/>
        <w:sz w:val="20"/>
      </w:rPr>
    </w:lvl>
    <w:lvl w:ilvl="5">
      <w:start w:val="1"/>
      <w:numFmt w:val="lowerRoman"/>
      <w:lvlText w:val="%6."/>
      <w:lvlJc w:val="right"/>
      <w:pPr>
        <w:ind w:left="4527" w:hanging="180"/>
      </w:pPr>
      <w:rPr>
        <w:rFonts w:ascii="Courier New" w:hAnsi="Courier New" w:cs="Courier New"/>
        <w:sz w:val="20"/>
      </w:rPr>
    </w:lvl>
    <w:lvl w:ilvl="6">
      <w:start w:val="1"/>
      <w:numFmt w:val="decimal"/>
      <w:lvlText w:val="%7."/>
      <w:lvlJc w:val="left"/>
      <w:pPr>
        <w:ind w:left="5247" w:hanging="360"/>
      </w:pPr>
      <w:rPr>
        <w:rFonts w:ascii="Courier New" w:hAnsi="Courier New" w:cs="Courier New"/>
        <w:sz w:val="20"/>
      </w:rPr>
    </w:lvl>
    <w:lvl w:ilvl="7">
      <w:start w:val="1"/>
      <w:numFmt w:val="lowerLetter"/>
      <w:lvlText w:val="%8."/>
      <w:lvlJc w:val="left"/>
      <w:pPr>
        <w:ind w:left="5967" w:hanging="360"/>
      </w:pPr>
      <w:rPr>
        <w:rFonts w:ascii="Courier New" w:hAnsi="Courier New" w:cs="Courier New"/>
        <w:sz w:val="20"/>
      </w:rPr>
    </w:lvl>
    <w:lvl w:ilvl="8">
      <w:start w:val="1"/>
      <w:numFmt w:val="lowerRoman"/>
      <w:lvlText w:val="%9."/>
      <w:lvlJc w:val="right"/>
      <w:pPr>
        <w:ind w:left="6687" w:hanging="180"/>
      </w:pPr>
      <w:rPr>
        <w:rFonts w:ascii="Courier New" w:hAnsi="Courier New" w:cs="Courier New"/>
        <w:sz w:val="20"/>
      </w:rPr>
    </w:lvl>
  </w:abstractNum>
  <w:abstractNum w:abstractNumId="56" w15:restartNumberingAfterBreak="0">
    <w:nsid w:val="4F564983"/>
    <w:multiLevelType w:val="multilevel"/>
    <w:tmpl w:val="F29A9FA2"/>
    <w:styleLink w:val="WW8Num3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7" w15:restartNumberingAfterBreak="0">
    <w:nsid w:val="51F560DF"/>
    <w:multiLevelType w:val="multilevel"/>
    <w:tmpl w:val="21542048"/>
    <w:lvl w:ilvl="0">
      <w:numFmt w:val="bullet"/>
      <w:lvlText w:val=""/>
      <w:lvlJc w:val="left"/>
      <w:pPr>
        <w:ind w:left="774" w:hanging="360"/>
      </w:pPr>
      <w:rPr>
        <w:rFonts w:ascii="Symbol" w:hAnsi="Symbol" w:cs="OpenSymbol, 'Arial Unicode MS'"/>
        <w:color w:val="CE181E"/>
      </w:rPr>
    </w:lvl>
    <w:lvl w:ilvl="1">
      <w:numFmt w:val="bullet"/>
      <w:lvlText w:val="◦"/>
      <w:lvlJc w:val="left"/>
      <w:pPr>
        <w:ind w:left="1134" w:hanging="360"/>
      </w:pPr>
      <w:rPr>
        <w:rFonts w:ascii="OpenSymbol" w:hAnsi="OpenSymbol" w:cs="OpenSymbol, 'Arial Unicode MS'"/>
        <w:color w:val="CE181E"/>
      </w:rPr>
    </w:lvl>
    <w:lvl w:ilvl="2">
      <w:numFmt w:val="bullet"/>
      <w:lvlText w:val="▪"/>
      <w:lvlJc w:val="left"/>
      <w:pPr>
        <w:ind w:left="1494" w:hanging="360"/>
      </w:pPr>
      <w:rPr>
        <w:rFonts w:ascii="OpenSymbol" w:hAnsi="OpenSymbol" w:cs="OpenSymbol, 'Arial Unicode MS'"/>
        <w:color w:val="CE181E"/>
      </w:rPr>
    </w:lvl>
    <w:lvl w:ilvl="3">
      <w:numFmt w:val="bullet"/>
      <w:lvlText w:val=""/>
      <w:lvlJc w:val="left"/>
      <w:pPr>
        <w:ind w:left="1854" w:hanging="360"/>
      </w:pPr>
      <w:rPr>
        <w:rFonts w:ascii="Symbol" w:hAnsi="Symbol" w:cs="OpenSymbol, 'Arial Unicode MS'"/>
        <w:color w:val="CE181E"/>
      </w:rPr>
    </w:lvl>
    <w:lvl w:ilvl="4">
      <w:numFmt w:val="bullet"/>
      <w:lvlText w:val="◦"/>
      <w:lvlJc w:val="left"/>
      <w:pPr>
        <w:ind w:left="2214" w:hanging="360"/>
      </w:pPr>
      <w:rPr>
        <w:rFonts w:ascii="OpenSymbol" w:hAnsi="OpenSymbol" w:cs="OpenSymbol, 'Arial Unicode MS'"/>
        <w:color w:val="CE181E"/>
      </w:rPr>
    </w:lvl>
    <w:lvl w:ilvl="5">
      <w:numFmt w:val="bullet"/>
      <w:lvlText w:val="▪"/>
      <w:lvlJc w:val="left"/>
      <w:pPr>
        <w:ind w:left="2574" w:hanging="360"/>
      </w:pPr>
      <w:rPr>
        <w:rFonts w:ascii="OpenSymbol" w:hAnsi="OpenSymbol" w:cs="OpenSymbol, 'Arial Unicode MS'"/>
        <w:color w:val="CE181E"/>
      </w:rPr>
    </w:lvl>
    <w:lvl w:ilvl="6">
      <w:numFmt w:val="bullet"/>
      <w:lvlText w:val=""/>
      <w:lvlJc w:val="left"/>
      <w:pPr>
        <w:ind w:left="2934" w:hanging="360"/>
      </w:pPr>
      <w:rPr>
        <w:rFonts w:ascii="Symbol" w:hAnsi="Symbol" w:cs="OpenSymbol, 'Arial Unicode MS'"/>
        <w:color w:val="CE181E"/>
      </w:rPr>
    </w:lvl>
    <w:lvl w:ilvl="7">
      <w:numFmt w:val="bullet"/>
      <w:lvlText w:val="◦"/>
      <w:lvlJc w:val="left"/>
      <w:pPr>
        <w:ind w:left="3294" w:hanging="360"/>
      </w:pPr>
      <w:rPr>
        <w:rFonts w:ascii="OpenSymbol" w:hAnsi="OpenSymbol" w:cs="OpenSymbol, 'Arial Unicode MS'"/>
        <w:color w:val="CE181E"/>
      </w:rPr>
    </w:lvl>
    <w:lvl w:ilvl="8">
      <w:numFmt w:val="bullet"/>
      <w:lvlText w:val="▪"/>
      <w:lvlJc w:val="left"/>
      <w:pPr>
        <w:ind w:left="3654" w:hanging="360"/>
      </w:pPr>
      <w:rPr>
        <w:rFonts w:ascii="OpenSymbol" w:hAnsi="OpenSymbol" w:cs="OpenSymbol, 'Arial Unicode MS'"/>
        <w:color w:val="CE181E"/>
      </w:rPr>
    </w:lvl>
  </w:abstractNum>
  <w:abstractNum w:abstractNumId="58" w15:restartNumberingAfterBreak="0">
    <w:nsid w:val="545A461C"/>
    <w:multiLevelType w:val="multilevel"/>
    <w:tmpl w:val="CDE8B4AC"/>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59" w15:restartNumberingAfterBreak="0">
    <w:nsid w:val="55770598"/>
    <w:multiLevelType w:val="multilevel"/>
    <w:tmpl w:val="7EBC8526"/>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60" w15:restartNumberingAfterBreak="0">
    <w:nsid w:val="55A01E43"/>
    <w:multiLevelType w:val="multilevel"/>
    <w:tmpl w:val="31A85422"/>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61" w15:restartNumberingAfterBreak="0">
    <w:nsid w:val="55B25733"/>
    <w:multiLevelType w:val="multilevel"/>
    <w:tmpl w:val="1142861C"/>
    <w:styleLink w:val="WWNum17"/>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2" w15:restartNumberingAfterBreak="0">
    <w:nsid w:val="55C528B2"/>
    <w:multiLevelType w:val="multilevel"/>
    <w:tmpl w:val="FB160316"/>
    <w:styleLink w:val="WW8Num17"/>
    <w:lvl w:ilvl="0">
      <w:numFmt w:val="bullet"/>
      <w:lvlText w:val=""/>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3" w15:restartNumberingAfterBreak="0">
    <w:nsid w:val="56D0297B"/>
    <w:multiLevelType w:val="multilevel"/>
    <w:tmpl w:val="16507F0C"/>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4" w15:restartNumberingAfterBreak="0">
    <w:nsid w:val="575B132C"/>
    <w:multiLevelType w:val="multilevel"/>
    <w:tmpl w:val="73200BDA"/>
    <w:lvl w:ilvl="0">
      <w:start w:val="1"/>
      <w:numFmt w:val="none"/>
      <w:suff w:val="nothing"/>
      <w:lvlText w:val="%1"/>
      <w:lvlJc w:val="left"/>
      <w:pPr>
        <w:ind w:left="432" w:hanging="432"/>
      </w:pPr>
      <w:rPr>
        <w:rFonts w:ascii="Calibri" w:hAnsi="Calibri" w:cs="Arial"/>
        <w:spacing w:val="-3"/>
        <w:kern w:val="3"/>
        <w:sz w:val="22"/>
        <w:szCs w:val="22"/>
        <w:lang w:eastAsia="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5" w15:restartNumberingAfterBreak="0">
    <w:nsid w:val="590A2A38"/>
    <w:multiLevelType w:val="multilevel"/>
    <w:tmpl w:val="C3B6C554"/>
    <w:styleLink w:val="WWNum20"/>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66" w15:restartNumberingAfterBreak="0">
    <w:nsid w:val="591423BC"/>
    <w:multiLevelType w:val="multilevel"/>
    <w:tmpl w:val="231C2F30"/>
    <w:styleLink w:val="WW8Num6"/>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7" w15:restartNumberingAfterBreak="0">
    <w:nsid w:val="59D04E3B"/>
    <w:multiLevelType w:val="multilevel"/>
    <w:tmpl w:val="CE9028F6"/>
    <w:styleLink w:val="WWNum1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8" w15:restartNumberingAfterBreak="0">
    <w:nsid w:val="5AC45386"/>
    <w:multiLevelType w:val="multilevel"/>
    <w:tmpl w:val="ED9E6EB4"/>
    <w:styleLink w:val="WWNum8"/>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69" w15:restartNumberingAfterBreak="0">
    <w:nsid w:val="5B3B3341"/>
    <w:multiLevelType w:val="multilevel"/>
    <w:tmpl w:val="279ACA42"/>
    <w:styleLink w:val="WW8Num30"/>
    <w:lvl w:ilvl="0">
      <w:numFmt w:val="bullet"/>
      <w:lvlText w:val=""/>
      <w:lvlJc w:val="left"/>
      <w:pPr>
        <w:ind w:left="720" w:hanging="360"/>
      </w:pPr>
      <w:rPr>
        <w:rFonts w:ascii="Lucida Grande" w:hAnsi="Lucida Grande" w:cs="Lucida Grande"/>
        <w:color w:val="222222"/>
        <w:sz w:val="20"/>
      </w:rPr>
    </w:lvl>
    <w:lvl w:ilvl="1">
      <w:numFmt w:val="bullet"/>
      <w:lvlText w:val="◦"/>
      <w:lvlJc w:val="left"/>
      <w:pPr>
        <w:ind w:left="1080" w:hanging="360"/>
      </w:pPr>
      <w:rPr>
        <w:rFonts w:ascii="Lucida Grande" w:hAnsi="Lucida Grande" w:cs="Lucida Grande"/>
        <w:b/>
        <w:color w:val="222222"/>
        <w:sz w:val="20"/>
      </w:rPr>
    </w:lvl>
    <w:lvl w:ilvl="2">
      <w:numFmt w:val="bullet"/>
      <w:lvlText w:val="▪"/>
      <w:lvlJc w:val="left"/>
      <w:pPr>
        <w:ind w:left="1440" w:hanging="360"/>
      </w:pPr>
      <w:rPr>
        <w:rFonts w:ascii="Lucida Grande" w:hAnsi="Lucida Grande" w:cs="Lucida Grande"/>
        <w:b/>
        <w:color w:val="222222"/>
        <w:sz w:val="20"/>
      </w:rPr>
    </w:lvl>
    <w:lvl w:ilvl="3">
      <w:numFmt w:val="bullet"/>
      <w:lvlText w:val=""/>
      <w:lvlJc w:val="left"/>
      <w:pPr>
        <w:ind w:left="1800" w:hanging="360"/>
      </w:pPr>
      <w:rPr>
        <w:rFonts w:ascii="Lucida Grande" w:hAnsi="Lucida Grande" w:cs="Lucida Grande"/>
        <w:color w:val="222222"/>
        <w:sz w:val="20"/>
      </w:rPr>
    </w:lvl>
    <w:lvl w:ilvl="4">
      <w:numFmt w:val="bullet"/>
      <w:lvlText w:val="◦"/>
      <w:lvlJc w:val="left"/>
      <w:pPr>
        <w:ind w:left="2160" w:hanging="360"/>
      </w:pPr>
      <w:rPr>
        <w:rFonts w:ascii="Lucida Grande" w:hAnsi="Lucida Grande" w:cs="Lucida Grande"/>
        <w:b/>
        <w:color w:val="222222"/>
        <w:sz w:val="20"/>
      </w:rPr>
    </w:lvl>
    <w:lvl w:ilvl="5">
      <w:numFmt w:val="bullet"/>
      <w:lvlText w:val="▪"/>
      <w:lvlJc w:val="left"/>
      <w:pPr>
        <w:ind w:left="2520" w:hanging="360"/>
      </w:pPr>
      <w:rPr>
        <w:rFonts w:ascii="Lucida Grande" w:hAnsi="Lucida Grande" w:cs="Lucida Grande"/>
        <w:b/>
        <w:color w:val="222222"/>
        <w:sz w:val="20"/>
      </w:rPr>
    </w:lvl>
    <w:lvl w:ilvl="6">
      <w:numFmt w:val="bullet"/>
      <w:lvlText w:val=""/>
      <w:lvlJc w:val="left"/>
      <w:pPr>
        <w:ind w:left="2880" w:hanging="360"/>
      </w:pPr>
      <w:rPr>
        <w:rFonts w:ascii="Lucida Grande" w:hAnsi="Lucida Grande" w:cs="Lucida Grande"/>
        <w:color w:val="222222"/>
        <w:sz w:val="20"/>
      </w:rPr>
    </w:lvl>
    <w:lvl w:ilvl="7">
      <w:numFmt w:val="bullet"/>
      <w:lvlText w:val="◦"/>
      <w:lvlJc w:val="left"/>
      <w:pPr>
        <w:ind w:left="3240" w:hanging="360"/>
      </w:pPr>
      <w:rPr>
        <w:rFonts w:ascii="Lucida Grande" w:hAnsi="Lucida Grande" w:cs="Lucida Grande"/>
        <w:b/>
        <w:color w:val="222222"/>
        <w:sz w:val="20"/>
      </w:rPr>
    </w:lvl>
    <w:lvl w:ilvl="8">
      <w:numFmt w:val="bullet"/>
      <w:lvlText w:val="▪"/>
      <w:lvlJc w:val="left"/>
      <w:pPr>
        <w:ind w:left="3600" w:hanging="360"/>
      </w:pPr>
      <w:rPr>
        <w:rFonts w:ascii="Lucida Grande" w:hAnsi="Lucida Grande" w:cs="Lucida Grande"/>
        <w:b/>
        <w:color w:val="222222"/>
        <w:sz w:val="20"/>
      </w:rPr>
    </w:lvl>
  </w:abstractNum>
  <w:abstractNum w:abstractNumId="70" w15:restartNumberingAfterBreak="0">
    <w:nsid w:val="5B575236"/>
    <w:multiLevelType w:val="multilevel"/>
    <w:tmpl w:val="5B8CA32A"/>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71" w15:restartNumberingAfterBreak="0">
    <w:nsid w:val="5E04120C"/>
    <w:multiLevelType w:val="multilevel"/>
    <w:tmpl w:val="07687C46"/>
    <w:styleLink w:val="WW8Num21"/>
    <w:lvl w:ilvl="0">
      <w:numFmt w:val="bullet"/>
      <w:lvlText w:val=""/>
      <w:lvlJc w:val="left"/>
      <w:pPr>
        <w:ind w:left="1429" w:hanging="360"/>
      </w:pPr>
      <w:rPr>
        <w:rFonts w:ascii="Symbol" w:hAnsi="Symbol" w:cs="OpenSymbol, 'Arial Unicode MS'"/>
      </w:rPr>
    </w:lvl>
    <w:lvl w:ilvl="1">
      <w:numFmt w:val="bullet"/>
      <w:lvlText w:val="o"/>
      <w:lvlJc w:val="left"/>
      <w:pPr>
        <w:ind w:left="2149" w:hanging="360"/>
      </w:pPr>
      <w:rPr>
        <w:rFonts w:ascii="Courier New" w:hAnsi="Courier New" w:cs="OpenSymbol, 'Arial Unicode MS'"/>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OpenSymbol, 'Arial Unicode MS'"/>
      </w:rPr>
    </w:lvl>
    <w:lvl w:ilvl="4">
      <w:numFmt w:val="bullet"/>
      <w:lvlText w:val="o"/>
      <w:lvlJc w:val="left"/>
      <w:pPr>
        <w:ind w:left="4309" w:hanging="360"/>
      </w:pPr>
      <w:rPr>
        <w:rFonts w:ascii="Courier New" w:hAnsi="Courier New" w:cs="OpenSymbol, 'Arial Unicode MS'"/>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OpenSymbol, 'Arial Unicode MS'"/>
      </w:rPr>
    </w:lvl>
    <w:lvl w:ilvl="7">
      <w:numFmt w:val="bullet"/>
      <w:lvlText w:val="o"/>
      <w:lvlJc w:val="left"/>
      <w:pPr>
        <w:ind w:left="6469" w:hanging="360"/>
      </w:pPr>
      <w:rPr>
        <w:rFonts w:ascii="Courier New" w:hAnsi="Courier New" w:cs="OpenSymbol, 'Arial Unicode MS'"/>
      </w:rPr>
    </w:lvl>
    <w:lvl w:ilvl="8">
      <w:numFmt w:val="bullet"/>
      <w:lvlText w:val=""/>
      <w:lvlJc w:val="left"/>
      <w:pPr>
        <w:ind w:left="7189" w:hanging="360"/>
      </w:pPr>
      <w:rPr>
        <w:rFonts w:ascii="Wingdings" w:hAnsi="Wingdings" w:cs="Wingdings"/>
      </w:rPr>
    </w:lvl>
  </w:abstractNum>
  <w:abstractNum w:abstractNumId="72" w15:restartNumberingAfterBreak="0">
    <w:nsid w:val="5EAB222C"/>
    <w:multiLevelType w:val="multilevel"/>
    <w:tmpl w:val="755A59F2"/>
    <w:styleLink w:val="WW8Num25"/>
    <w:lvl w:ilvl="0">
      <w:numFmt w:val="bullet"/>
      <w:lvlText w:val=""/>
      <w:lvlJc w:val="left"/>
      <w:pPr>
        <w:ind w:left="720" w:hanging="360"/>
      </w:pPr>
      <w:rPr>
        <w:b/>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73" w15:restartNumberingAfterBreak="0">
    <w:nsid w:val="5FBB574A"/>
    <w:multiLevelType w:val="multilevel"/>
    <w:tmpl w:val="EB526996"/>
    <w:styleLink w:val="WWNum13"/>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74" w15:restartNumberingAfterBreak="0">
    <w:nsid w:val="618F05AA"/>
    <w:multiLevelType w:val="multilevel"/>
    <w:tmpl w:val="CF84B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61F7B5D"/>
    <w:multiLevelType w:val="multilevel"/>
    <w:tmpl w:val="D3BA3D04"/>
    <w:lvl w:ilvl="0">
      <w:numFmt w:val="bullet"/>
      <w:lvlText w:val=""/>
      <w:lvlJc w:val="left"/>
      <w:pPr>
        <w:ind w:left="720" w:hanging="360"/>
      </w:pPr>
      <w:rPr>
        <w:rFonts w:ascii="Symbol" w:hAnsi="Symbol" w:cs="OpenSymbol, 'Arial Unicode MS'"/>
        <w:color w:val="CE181E"/>
      </w:rPr>
    </w:lvl>
    <w:lvl w:ilvl="1">
      <w:numFmt w:val="bullet"/>
      <w:lvlText w:val="◦"/>
      <w:lvlJc w:val="left"/>
      <w:pPr>
        <w:ind w:left="1080" w:hanging="360"/>
      </w:pPr>
      <w:rPr>
        <w:rFonts w:ascii="OpenSymbol" w:hAnsi="OpenSymbol" w:cs="OpenSymbol, 'Arial Unicode MS'"/>
        <w:color w:val="CE181E"/>
      </w:rPr>
    </w:lvl>
    <w:lvl w:ilvl="2">
      <w:numFmt w:val="bullet"/>
      <w:lvlText w:val="▪"/>
      <w:lvlJc w:val="left"/>
      <w:pPr>
        <w:ind w:left="1440" w:hanging="360"/>
      </w:pPr>
      <w:rPr>
        <w:rFonts w:ascii="OpenSymbol" w:hAnsi="OpenSymbol" w:cs="OpenSymbol, 'Arial Unicode MS'"/>
        <w:color w:val="CE181E"/>
      </w:rPr>
    </w:lvl>
    <w:lvl w:ilvl="3">
      <w:numFmt w:val="bullet"/>
      <w:lvlText w:val=""/>
      <w:lvlJc w:val="left"/>
      <w:pPr>
        <w:ind w:left="1800" w:hanging="360"/>
      </w:pPr>
      <w:rPr>
        <w:rFonts w:ascii="Symbol" w:hAnsi="Symbol" w:cs="OpenSymbol, 'Arial Unicode MS'"/>
        <w:color w:val="CE181E"/>
      </w:rPr>
    </w:lvl>
    <w:lvl w:ilvl="4">
      <w:numFmt w:val="bullet"/>
      <w:lvlText w:val="◦"/>
      <w:lvlJc w:val="left"/>
      <w:pPr>
        <w:ind w:left="2160" w:hanging="360"/>
      </w:pPr>
      <w:rPr>
        <w:rFonts w:ascii="OpenSymbol" w:hAnsi="OpenSymbol" w:cs="OpenSymbol, 'Arial Unicode MS'"/>
        <w:color w:val="CE181E"/>
      </w:rPr>
    </w:lvl>
    <w:lvl w:ilvl="5">
      <w:numFmt w:val="bullet"/>
      <w:lvlText w:val="▪"/>
      <w:lvlJc w:val="left"/>
      <w:pPr>
        <w:ind w:left="2520" w:hanging="360"/>
      </w:pPr>
      <w:rPr>
        <w:rFonts w:ascii="OpenSymbol" w:hAnsi="OpenSymbol" w:cs="OpenSymbol, 'Arial Unicode MS'"/>
        <w:color w:val="CE181E"/>
      </w:rPr>
    </w:lvl>
    <w:lvl w:ilvl="6">
      <w:numFmt w:val="bullet"/>
      <w:lvlText w:val=""/>
      <w:lvlJc w:val="left"/>
      <w:pPr>
        <w:ind w:left="2880" w:hanging="360"/>
      </w:pPr>
      <w:rPr>
        <w:rFonts w:ascii="Symbol" w:hAnsi="Symbol" w:cs="OpenSymbol, 'Arial Unicode MS'"/>
        <w:color w:val="CE181E"/>
      </w:rPr>
    </w:lvl>
    <w:lvl w:ilvl="7">
      <w:numFmt w:val="bullet"/>
      <w:lvlText w:val="◦"/>
      <w:lvlJc w:val="left"/>
      <w:pPr>
        <w:ind w:left="3240" w:hanging="360"/>
      </w:pPr>
      <w:rPr>
        <w:rFonts w:ascii="OpenSymbol" w:hAnsi="OpenSymbol" w:cs="OpenSymbol, 'Arial Unicode MS'"/>
        <w:color w:val="CE181E"/>
      </w:rPr>
    </w:lvl>
    <w:lvl w:ilvl="8">
      <w:numFmt w:val="bullet"/>
      <w:lvlText w:val="▪"/>
      <w:lvlJc w:val="left"/>
      <w:pPr>
        <w:ind w:left="3600" w:hanging="360"/>
      </w:pPr>
      <w:rPr>
        <w:rFonts w:ascii="OpenSymbol" w:hAnsi="OpenSymbol" w:cs="OpenSymbol, 'Arial Unicode MS'"/>
        <w:color w:val="CE181E"/>
      </w:rPr>
    </w:lvl>
  </w:abstractNum>
  <w:abstractNum w:abstractNumId="76" w15:restartNumberingAfterBreak="0">
    <w:nsid w:val="66F93385"/>
    <w:multiLevelType w:val="multilevel"/>
    <w:tmpl w:val="4D483134"/>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77" w15:restartNumberingAfterBreak="0">
    <w:nsid w:val="672A78A8"/>
    <w:multiLevelType w:val="multilevel"/>
    <w:tmpl w:val="4578925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8" w15:restartNumberingAfterBreak="0">
    <w:nsid w:val="698012A8"/>
    <w:multiLevelType w:val="multilevel"/>
    <w:tmpl w:val="B4407E28"/>
    <w:lvl w:ilvl="0">
      <w:start w:val="1"/>
      <w:numFmt w:val="lowerLetter"/>
      <w:lvlText w:val="%1)"/>
      <w:lvlJc w:val="left"/>
      <w:pPr>
        <w:ind w:left="927" w:hanging="360"/>
      </w:pPr>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98735DD"/>
    <w:multiLevelType w:val="multilevel"/>
    <w:tmpl w:val="1FFA061A"/>
    <w:styleLink w:val="WWNum2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0" w15:restartNumberingAfterBreak="0">
    <w:nsid w:val="6AD11EC7"/>
    <w:multiLevelType w:val="multilevel"/>
    <w:tmpl w:val="D7BAA424"/>
    <w:styleLink w:val="WWNum19"/>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6D6748A9"/>
    <w:multiLevelType w:val="multilevel"/>
    <w:tmpl w:val="69D45338"/>
    <w:styleLink w:val="WW8Num9"/>
    <w:lvl w:ilvl="0">
      <w:numFmt w:val="bullet"/>
      <w:lvlText w:val=""/>
      <w:lvlJc w:val="left"/>
      <w:pPr>
        <w:ind w:left="720" w:hanging="360"/>
      </w:pPr>
      <w:rPr>
        <w:rFonts w:ascii="Symbol" w:hAnsi="Symbol" w:cs="Symbol"/>
        <w:sz w:val="24"/>
        <w:szCs w:val="24"/>
      </w:rPr>
    </w:lvl>
    <w:lvl w:ilvl="1">
      <w:numFmt w:val="bullet"/>
      <w:lvlText w:val="◦"/>
      <w:lvlJc w:val="left"/>
      <w:pPr>
        <w:ind w:left="1080" w:hanging="360"/>
      </w:pPr>
      <w:rPr>
        <w:rFonts w:ascii="Courier New" w:hAnsi="Courier New" w:cs="Times New Roman"/>
      </w:rPr>
    </w:lvl>
    <w:lvl w:ilvl="2">
      <w:numFmt w:val="bullet"/>
      <w:lvlText w:val="▪"/>
      <w:lvlJc w:val="left"/>
      <w:pPr>
        <w:ind w:left="1440" w:hanging="360"/>
      </w:pPr>
      <w:rPr>
        <w:rFonts w:ascii="Courier New" w:hAnsi="Courier New" w:cs="Times New Roman"/>
      </w:rPr>
    </w:lvl>
    <w:lvl w:ilvl="3">
      <w:numFmt w:val="bullet"/>
      <w:lvlText w:val=""/>
      <w:lvlJc w:val="left"/>
      <w:pPr>
        <w:ind w:left="1800" w:hanging="360"/>
      </w:pPr>
      <w:rPr>
        <w:rFonts w:ascii="Symbol" w:hAnsi="Symbol" w:cs="Symbol"/>
        <w:sz w:val="24"/>
        <w:szCs w:val="24"/>
      </w:rPr>
    </w:lvl>
    <w:lvl w:ilvl="4">
      <w:numFmt w:val="bullet"/>
      <w:lvlText w:val="◦"/>
      <w:lvlJc w:val="left"/>
      <w:pPr>
        <w:ind w:left="2160" w:hanging="360"/>
      </w:pPr>
      <w:rPr>
        <w:rFonts w:ascii="Courier New" w:hAnsi="Courier New" w:cs="Times New Roman"/>
      </w:rPr>
    </w:lvl>
    <w:lvl w:ilvl="5">
      <w:numFmt w:val="bullet"/>
      <w:lvlText w:val="▪"/>
      <w:lvlJc w:val="left"/>
      <w:pPr>
        <w:ind w:left="2520" w:hanging="360"/>
      </w:pPr>
      <w:rPr>
        <w:rFonts w:ascii="Courier New" w:hAnsi="Courier New" w:cs="Times New Roman"/>
      </w:rPr>
    </w:lvl>
    <w:lvl w:ilvl="6">
      <w:numFmt w:val="bullet"/>
      <w:lvlText w:val=""/>
      <w:lvlJc w:val="left"/>
      <w:pPr>
        <w:ind w:left="2880" w:hanging="360"/>
      </w:pPr>
      <w:rPr>
        <w:rFonts w:ascii="Symbol" w:hAnsi="Symbol" w:cs="Symbol"/>
        <w:sz w:val="24"/>
        <w:szCs w:val="24"/>
      </w:rPr>
    </w:lvl>
    <w:lvl w:ilvl="7">
      <w:numFmt w:val="bullet"/>
      <w:lvlText w:val="◦"/>
      <w:lvlJc w:val="left"/>
      <w:pPr>
        <w:ind w:left="3240" w:hanging="360"/>
      </w:pPr>
      <w:rPr>
        <w:rFonts w:ascii="Courier New" w:hAnsi="Courier New" w:cs="Times New Roman"/>
      </w:rPr>
    </w:lvl>
    <w:lvl w:ilvl="8">
      <w:numFmt w:val="bullet"/>
      <w:lvlText w:val="▪"/>
      <w:lvlJc w:val="left"/>
      <w:pPr>
        <w:ind w:left="3600" w:hanging="360"/>
      </w:pPr>
      <w:rPr>
        <w:rFonts w:ascii="Courier New" w:hAnsi="Courier New" w:cs="Times New Roman"/>
      </w:rPr>
    </w:lvl>
  </w:abstractNum>
  <w:abstractNum w:abstractNumId="82" w15:restartNumberingAfterBreak="0">
    <w:nsid w:val="6EE10269"/>
    <w:multiLevelType w:val="multilevel"/>
    <w:tmpl w:val="3B663C52"/>
    <w:styleLink w:val="WWNum3"/>
    <w:lvl w:ilvl="0">
      <w:numFmt w:val="bullet"/>
      <w:lvlText w:val=""/>
      <w:lvlJc w:val="left"/>
      <w:pPr>
        <w:ind w:left="720" w:hanging="360"/>
      </w:pPr>
      <w:rPr>
        <w:rFonts w:cs="Times New Roman"/>
      </w:rPr>
    </w:lvl>
    <w:lvl w:ilvl="1">
      <w:numFmt w:val="bullet"/>
      <w:lvlText w:val="o"/>
      <w:lvlJc w:val="left"/>
      <w:pPr>
        <w:ind w:left="1440" w:hanging="360"/>
      </w:pPr>
      <w:rPr>
        <w:rFonts w:cs="Times New Roman"/>
      </w:rPr>
    </w:lvl>
    <w:lvl w:ilvl="2">
      <w:numFmt w:val="bullet"/>
      <w:lvlText w:val=""/>
      <w:lvlJc w:val="left"/>
      <w:pPr>
        <w:ind w:left="2160" w:hanging="360"/>
      </w:pPr>
      <w:rPr>
        <w:rFont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cs="Times New Roman"/>
      </w:rPr>
    </w:lvl>
    <w:lvl w:ilvl="5">
      <w:numFmt w:val="bullet"/>
      <w:lvlText w:val=""/>
      <w:lvlJc w:val="left"/>
      <w:pPr>
        <w:ind w:left="4320" w:hanging="360"/>
      </w:pPr>
      <w:rPr>
        <w:rFont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cs="Times New Roman"/>
      </w:rPr>
    </w:lvl>
    <w:lvl w:ilvl="8">
      <w:numFmt w:val="bullet"/>
      <w:lvlText w:val=""/>
      <w:lvlJc w:val="left"/>
      <w:pPr>
        <w:ind w:left="6480" w:hanging="360"/>
      </w:pPr>
      <w:rPr>
        <w:rFonts w:cs="Times New Roman"/>
      </w:rPr>
    </w:lvl>
  </w:abstractNum>
  <w:abstractNum w:abstractNumId="83" w15:restartNumberingAfterBreak="0">
    <w:nsid w:val="702046F1"/>
    <w:multiLevelType w:val="multilevel"/>
    <w:tmpl w:val="AE348FD8"/>
    <w:styleLink w:val="WW8Num38"/>
    <w:lvl w:ilvl="0">
      <w:start w:val="1"/>
      <w:numFmt w:val="decimal"/>
      <w:lvlText w:val="%1."/>
      <w:lvlJc w:val="left"/>
      <w:pPr>
        <w:ind w:left="2357" w:hanging="360"/>
      </w:pPr>
      <w:rPr>
        <w:rFonts w:cs="Times New Roman"/>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84" w15:restartNumberingAfterBreak="0">
    <w:nsid w:val="73AB3228"/>
    <w:multiLevelType w:val="multilevel"/>
    <w:tmpl w:val="CFBCFD46"/>
    <w:styleLink w:val="WW8Num2"/>
    <w:lvl w:ilvl="0">
      <w:numFmt w:val="bullet"/>
      <w:lvlText w:val=""/>
      <w:lvlJc w:val="left"/>
      <w:pPr>
        <w:ind w:left="720" w:hanging="360"/>
      </w:pPr>
      <w:rPr>
        <w:rFonts w:ascii="Calibri" w:hAnsi="Calibri" w:cs="Arial"/>
        <w:spacing w:val="-3"/>
        <w:kern w:val="3"/>
        <w:sz w:val="22"/>
        <w:szCs w:val="22"/>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801117A"/>
    <w:multiLevelType w:val="multilevel"/>
    <w:tmpl w:val="57CA5126"/>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6" w15:restartNumberingAfterBreak="0">
    <w:nsid w:val="7C4E1052"/>
    <w:multiLevelType w:val="multilevel"/>
    <w:tmpl w:val="AD8C798E"/>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abstractNum w:abstractNumId="87" w15:restartNumberingAfterBreak="0">
    <w:nsid w:val="7CDE23B6"/>
    <w:multiLevelType w:val="multilevel"/>
    <w:tmpl w:val="84B486BC"/>
    <w:styleLink w:val="WWNum22"/>
    <w:lvl w:ilvl="0">
      <w:numFmt w:val="bullet"/>
      <w:lvlText w:val=""/>
      <w:lvlJc w:val="left"/>
      <w:pPr>
        <w:ind w:left="720" w:hanging="360"/>
      </w:pPr>
      <w:rPr>
        <w:rFonts w:ascii="Symbol" w:hAnsi="Symbol"/>
        <w:b/>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8" w15:restartNumberingAfterBreak="0">
    <w:nsid w:val="7D267230"/>
    <w:multiLevelType w:val="multilevel"/>
    <w:tmpl w:val="F236971E"/>
    <w:styleLink w:val="WWNum24"/>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89" w15:restartNumberingAfterBreak="0">
    <w:nsid w:val="7DA16C3A"/>
    <w:multiLevelType w:val="multilevel"/>
    <w:tmpl w:val="53BE2318"/>
    <w:styleLink w:val="WW8Num5"/>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F263018"/>
    <w:multiLevelType w:val="multilevel"/>
    <w:tmpl w:val="897CF0F4"/>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num w:numId="1" w16cid:durableId="1559436759">
    <w:abstractNumId w:val="52"/>
  </w:num>
  <w:num w:numId="2" w16cid:durableId="1366979751">
    <w:abstractNumId w:val="77"/>
  </w:num>
  <w:num w:numId="3" w16cid:durableId="134495082">
    <w:abstractNumId w:val="84"/>
  </w:num>
  <w:num w:numId="4" w16cid:durableId="1928686059">
    <w:abstractNumId w:val="9"/>
  </w:num>
  <w:num w:numId="5" w16cid:durableId="804280138">
    <w:abstractNumId w:val="22"/>
  </w:num>
  <w:num w:numId="6" w16cid:durableId="1625883326">
    <w:abstractNumId w:val="89"/>
  </w:num>
  <w:num w:numId="7" w16cid:durableId="1211914617">
    <w:abstractNumId w:val="66"/>
  </w:num>
  <w:num w:numId="8" w16cid:durableId="1368526422">
    <w:abstractNumId w:val="44"/>
  </w:num>
  <w:num w:numId="9" w16cid:durableId="1930892021">
    <w:abstractNumId w:val="40"/>
  </w:num>
  <w:num w:numId="10" w16cid:durableId="247352786">
    <w:abstractNumId w:val="81"/>
  </w:num>
  <w:num w:numId="11" w16cid:durableId="1031612483">
    <w:abstractNumId w:val="45"/>
  </w:num>
  <w:num w:numId="12" w16cid:durableId="71246895">
    <w:abstractNumId w:val="47"/>
  </w:num>
  <w:num w:numId="13" w16cid:durableId="525098901">
    <w:abstractNumId w:val="54"/>
  </w:num>
  <w:num w:numId="14" w16cid:durableId="989409130">
    <w:abstractNumId w:val="32"/>
  </w:num>
  <w:num w:numId="15" w16cid:durableId="670839327">
    <w:abstractNumId w:val="34"/>
  </w:num>
  <w:num w:numId="16" w16cid:durableId="649402866">
    <w:abstractNumId w:val="7"/>
  </w:num>
  <w:num w:numId="17" w16cid:durableId="2009946253">
    <w:abstractNumId w:val="5"/>
  </w:num>
  <w:num w:numId="18" w16cid:durableId="1857838868">
    <w:abstractNumId w:val="62"/>
  </w:num>
  <w:num w:numId="19" w16cid:durableId="2138638708">
    <w:abstractNumId w:val="51"/>
  </w:num>
  <w:num w:numId="20" w16cid:durableId="1960987319">
    <w:abstractNumId w:val="70"/>
  </w:num>
  <w:num w:numId="21" w16cid:durableId="1996956809">
    <w:abstractNumId w:val="6"/>
  </w:num>
  <w:num w:numId="22" w16cid:durableId="2047869069">
    <w:abstractNumId w:val="71"/>
  </w:num>
  <w:num w:numId="23" w16cid:durableId="956063580">
    <w:abstractNumId w:val="59"/>
  </w:num>
  <w:num w:numId="24" w16cid:durableId="297075365">
    <w:abstractNumId w:val="20"/>
  </w:num>
  <w:num w:numId="25" w16cid:durableId="78605675">
    <w:abstractNumId w:val="12"/>
  </w:num>
  <w:num w:numId="26" w16cid:durableId="458108278">
    <w:abstractNumId w:val="72"/>
  </w:num>
  <w:num w:numId="27" w16cid:durableId="1498422317">
    <w:abstractNumId w:val="49"/>
  </w:num>
  <w:num w:numId="28" w16cid:durableId="531260919">
    <w:abstractNumId w:val="30"/>
  </w:num>
  <w:num w:numId="29" w16cid:durableId="1345286096">
    <w:abstractNumId w:val="10"/>
  </w:num>
  <w:num w:numId="30" w16cid:durableId="1294946491">
    <w:abstractNumId w:val="50"/>
  </w:num>
  <w:num w:numId="31" w16cid:durableId="1820420340">
    <w:abstractNumId w:val="69"/>
  </w:num>
  <w:num w:numId="32" w16cid:durableId="1975014853">
    <w:abstractNumId w:val="25"/>
  </w:num>
  <w:num w:numId="33" w16cid:durableId="2021423457">
    <w:abstractNumId w:val="29"/>
  </w:num>
  <w:num w:numId="34" w16cid:durableId="1402412934">
    <w:abstractNumId w:val="55"/>
  </w:num>
  <w:num w:numId="35" w16cid:durableId="2013291771">
    <w:abstractNumId w:val="13"/>
  </w:num>
  <w:num w:numId="36" w16cid:durableId="250503432">
    <w:abstractNumId w:val="28"/>
  </w:num>
  <w:num w:numId="37" w16cid:durableId="1427112391">
    <w:abstractNumId w:val="33"/>
  </w:num>
  <w:num w:numId="38" w16cid:durableId="1572737761">
    <w:abstractNumId w:val="56"/>
  </w:num>
  <w:num w:numId="39" w16cid:durableId="1559514082">
    <w:abstractNumId w:val="83"/>
  </w:num>
  <w:num w:numId="40" w16cid:durableId="1243758649">
    <w:abstractNumId w:val="82"/>
  </w:num>
  <w:num w:numId="41" w16cid:durableId="1867981789">
    <w:abstractNumId w:val="17"/>
  </w:num>
  <w:num w:numId="42" w16cid:durableId="688992334">
    <w:abstractNumId w:val="87"/>
  </w:num>
  <w:num w:numId="43" w16cid:durableId="1130786539">
    <w:abstractNumId w:val="63"/>
  </w:num>
  <w:num w:numId="44" w16cid:durableId="1979218599">
    <w:abstractNumId w:val="2"/>
  </w:num>
  <w:num w:numId="45" w16cid:durableId="1168131811">
    <w:abstractNumId w:val="18"/>
  </w:num>
  <w:num w:numId="46" w16cid:durableId="1782457751">
    <w:abstractNumId w:val="23"/>
  </w:num>
  <w:num w:numId="47" w16cid:durableId="1562864317">
    <w:abstractNumId w:val="41"/>
  </w:num>
  <w:num w:numId="48" w16cid:durableId="916473285">
    <w:abstractNumId w:val="15"/>
  </w:num>
  <w:num w:numId="49" w16cid:durableId="665399145">
    <w:abstractNumId w:val="68"/>
  </w:num>
  <w:num w:numId="50" w16cid:durableId="732967966">
    <w:abstractNumId w:val="1"/>
  </w:num>
  <w:num w:numId="51" w16cid:durableId="374813071">
    <w:abstractNumId w:val="27"/>
  </w:num>
  <w:num w:numId="52" w16cid:durableId="844587588">
    <w:abstractNumId w:val="3"/>
  </w:num>
  <w:num w:numId="53" w16cid:durableId="762604223">
    <w:abstractNumId w:val="26"/>
  </w:num>
  <w:num w:numId="54" w16cid:durableId="378289198">
    <w:abstractNumId w:val="73"/>
  </w:num>
  <w:num w:numId="55" w16cid:durableId="1310789256">
    <w:abstractNumId w:val="85"/>
  </w:num>
  <w:num w:numId="56" w16cid:durableId="1422601506">
    <w:abstractNumId w:val="36"/>
  </w:num>
  <w:num w:numId="57" w16cid:durableId="1607736220">
    <w:abstractNumId w:val="19"/>
  </w:num>
  <w:num w:numId="58" w16cid:durableId="950161747">
    <w:abstractNumId w:val="61"/>
  </w:num>
  <w:num w:numId="59" w16cid:durableId="83576342">
    <w:abstractNumId w:val="31"/>
  </w:num>
  <w:num w:numId="60" w16cid:durableId="1324162295">
    <w:abstractNumId w:val="80"/>
  </w:num>
  <w:num w:numId="61" w16cid:durableId="1766534157">
    <w:abstractNumId w:val="65"/>
  </w:num>
  <w:num w:numId="62" w16cid:durableId="1998534630">
    <w:abstractNumId w:val="38"/>
  </w:num>
  <w:num w:numId="63" w16cid:durableId="2119637339">
    <w:abstractNumId w:val="46"/>
  </w:num>
  <w:num w:numId="64" w16cid:durableId="1750419308">
    <w:abstractNumId w:val="88"/>
  </w:num>
  <w:num w:numId="65" w16cid:durableId="341708053">
    <w:abstractNumId w:val="48"/>
  </w:num>
  <w:num w:numId="66" w16cid:durableId="2041398423">
    <w:abstractNumId w:val="16"/>
  </w:num>
  <w:num w:numId="67" w16cid:durableId="368647330">
    <w:abstractNumId w:val="8"/>
  </w:num>
  <w:num w:numId="68" w16cid:durableId="1513256521">
    <w:abstractNumId w:val="35"/>
  </w:num>
  <w:num w:numId="69" w16cid:durableId="1620643823">
    <w:abstractNumId w:val="11"/>
  </w:num>
  <w:num w:numId="70" w16cid:durableId="841503644">
    <w:abstractNumId w:val="0"/>
  </w:num>
  <w:num w:numId="71" w16cid:durableId="214007731">
    <w:abstractNumId w:val="43"/>
  </w:num>
  <w:num w:numId="72" w16cid:durableId="1573782490">
    <w:abstractNumId w:val="67"/>
  </w:num>
  <w:num w:numId="73" w16cid:durableId="1129709801">
    <w:abstractNumId w:val="79"/>
  </w:num>
  <w:num w:numId="74" w16cid:durableId="1660115020">
    <w:abstractNumId w:val="4"/>
  </w:num>
  <w:num w:numId="75" w16cid:durableId="1923759280">
    <w:abstractNumId w:val="21"/>
  </w:num>
  <w:num w:numId="76" w16cid:durableId="1944603988">
    <w:abstractNumId w:val="24"/>
  </w:num>
  <w:num w:numId="77" w16cid:durableId="116724146">
    <w:abstractNumId w:val="64"/>
  </w:num>
  <w:num w:numId="78" w16cid:durableId="764500905">
    <w:abstractNumId w:val="90"/>
  </w:num>
  <w:num w:numId="79" w16cid:durableId="1368218222">
    <w:abstractNumId w:val="86"/>
  </w:num>
  <w:num w:numId="80" w16cid:durableId="24718705">
    <w:abstractNumId w:val="24"/>
    <w:lvlOverride w:ilvl="0">
      <w:startOverride w:val="1"/>
    </w:lvlOverride>
  </w:num>
  <w:num w:numId="81" w16cid:durableId="798454773">
    <w:abstractNumId w:val="78"/>
  </w:num>
  <w:num w:numId="82" w16cid:durableId="1343967449">
    <w:abstractNumId w:val="42"/>
  </w:num>
  <w:num w:numId="83" w16cid:durableId="1872381465">
    <w:abstractNumId w:val="53"/>
  </w:num>
  <w:num w:numId="84" w16cid:durableId="1509172178">
    <w:abstractNumId w:val="74"/>
  </w:num>
  <w:num w:numId="85" w16cid:durableId="1750420045">
    <w:abstractNumId w:val="39"/>
  </w:num>
  <w:num w:numId="86" w16cid:durableId="1220631336">
    <w:abstractNumId w:val="14"/>
  </w:num>
  <w:num w:numId="87" w16cid:durableId="344555484">
    <w:abstractNumId w:val="60"/>
  </w:num>
  <w:num w:numId="88" w16cid:durableId="1696036550">
    <w:abstractNumId w:val="58"/>
  </w:num>
  <w:num w:numId="89" w16cid:durableId="49690444">
    <w:abstractNumId w:val="76"/>
  </w:num>
  <w:num w:numId="90" w16cid:durableId="1355578172">
    <w:abstractNumId w:val="37"/>
  </w:num>
  <w:num w:numId="91" w16cid:durableId="493231094">
    <w:abstractNumId w:val="75"/>
  </w:num>
  <w:num w:numId="92" w16cid:durableId="1639264411">
    <w:abstractNumId w:val="57"/>
  </w:num>
  <w:num w:numId="93" w16cid:durableId="2018460466">
    <w:abstractNumId w:val="67"/>
    <w:lvlOverride w:ilvl="0">
      <w:startOverride w:val="1"/>
    </w:lvlOverride>
  </w:num>
  <w:num w:numId="94" w16cid:durableId="295986462">
    <w:abstractNumId w:val="79"/>
    <w:lvlOverride w:ilvl="0">
      <w:startOverride w:val="1"/>
    </w:lvlOverride>
  </w:num>
  <w:num w:numId="95" w16cid:durableId="2122265851">
    <w:abstractNumId w:val="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88"/>
    <w:rsid w:val="000A389C"/>
    <w:rsid w:val="000D1677"/>
    <w:rsid w:val="001F2B03"/>
    <w:rsid w:val="001F5067"/>
    <w:rsid w:val="00232AC7"/>
    <w:rsid w:val="00234AF6"/>
    <w:rsid w:val="00251C97"/>
    <w:rsid w:val="002A05E2"/>
    <w:rsid w:val="00371FCD"/>
    <w:rsid w:val="003F07BD"/>
    <w:rsid w:val="00401337"/>
    <w:rsid w:val="004266F2"/>
    <w:rsid w:val="004E6836"/>
    <w:rsid w:val="00552A2E"/>
    <w:rsid w:val="00594D9E"/>
    <w:rsid w:val="00641E68"/>
    <w:rsid w:val="00660DBE"/>
    <w:rsid w:val="00753EE6"/>
    <w:rsid w:val="00830BDE"/>
    <w:rsid w:val="008479FB"/>
    <w:rsid w:val="00974E30"/>
    <w:rsid w:val="00A025CA"/>
    <w:rsid w:val="00A06660"/>
    <w:rsid w:val="00A767E2"/>
    <w:rsid w:val="00AA23D1"/>
    <w:rsid w:val="00B45CFA"/>
    <w:rsid w:val="00BC72B3"/>
    <w:rsid w:val="00C10E1B"/>
    <w:rsid w:val="00CD2E61"/>
    <w:rsid w:val="00D478CD"/>
    <w:rsid w:val="00D65F38"/>
    <w:rsid w:val="00D82058"/>
    <w:rsid w:val="00D847F9"/>
    <w:rsid w:val="00DC7688"/>
    <w:rsid w:val="00EE0F14"/>
    <w:rsid w:val="00F55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0173"/>
  <w15:docId w15:val="{D29718CC-7E60-4A09-9BDB-390BD9E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Batang, 바탕" w:hAnsi="Times New Roman" w:cs="Times New Roman"/>
      <w:sz w:val="20"/>
      <w:szCs w:val="20"/>
      <w:lang w:bidi="ar-SA"/>
    </w:rPr>
  </w:style>
  <w:style w:type="paragraph" w:styleId="Ttulo1">
    <w:name w:val="heading 1"/>
    <w:basedOn w:val="Normal"/>
    <w:next w:val="Normal"/>
    <w:uiPriority w:val="9"/>
    <w:qFormat/>
    <w:pPr>
      <w:keepNext/>
      <w:tabs>
        <w:tab w:val="center" w:pos="5670"/>
      </w:tabs>
      <w:jc w:val="both"/>
      <w:outlineLvl w:val="0"/>
    </w:pPr>
    <w:rPr>
      <w:rFonts w:ascii="Arial" w:eastAsia="Arial" w:hAnsi="Arial" w:cs="Arial"/>
      <w:sz w:val="24"/>
    </w:rPr>
  </w:style>
  <w:style w:type="paragraph" w:styleId="Ttulo2">
    <w:name w:val="heading 2"/>
    <w:basedOn w:val="Encabezado"/>
    <w:next w:val="Textoindependiente"/>
    <w:uiPriority w:val="9"/>
    <w:unhideWhenUsed/>
    <w:qFormat/>
    <w:pPr>
      <w:outlineLvl w:val="1"/>
    </w:pPr>
    <w:rPr>
      <w:rFonts w:eastAsia="Lucida Sans Unicode" w:cs="Mangal"/>
      <w:b/>
      <w:bCs/>
      <w:sz w:val="36"/>
      <w:szCs w:val="36"/>
    </w:rPr>
  </w:style>
  <w:style w:type="paragraph" w:styleId="Ttulo3">
    <w:name w:val="heading 3"/>
    <w:basedOn w:val="Normal"/>
    <w:next w:val="Normal"/>
    <w:uiPriority w:val="9"/>
    <w:unhideWhenUsed/>
    <w:qFormat/>
    <w:pPr>
      <w:keepNext/>
      <w:spacing w:before="240" w:after="60"/>
      <w:outlineLvl w:val="2"/>
    </w:pPr>
    <w:rPr>
      <w:rFonts w:ascii="Arial" w:eastAsia="Arial" w:hAnsi="Arial" w:cs="Arial"/>
      <w:sz w:val="24"/>
    </w:rPr>
  </w:style>
  <w:style w:type="paragraph" w:styleId="Ttulo4">
    <w:name w:val="heading 4"/>
    <w:basedOn w:val="Encabezado"/>
    <w:next w:val="Textoindependiente"/>
    <w:uiPriority w:val="9"/>
    <w:semiHidden/>
    <w:unhideWhenUsed/>
    <w:qFormat/>
    <w:pPr>
      <w:outlineLvl w:val="3"/>
    </w:pPr>
    <w:rPr>
      <w:rFonts w:eastAsia="Lucida Sans Unicode" w:cs="Mangal"/>
      <w:b/>
      <w:bCs/>
    </w:rPr>
  </w:style>
  <w:style w:type="paragraph" w:styleId="Ttulo6">
    <w:name w:val="heading 6"/>
    <w:basedOn w:val="Normal"/>
    <w:next w:val="Normal"/>
    <w:uiPriority w:val="9"/>
    <w:semiHidden/>
    <w:unhideWhenUsed/>
    <w:qFormat/>
    <w:pPr>
      <w:keepNext/>
      <w:jc w:val="center"/>
      <w:outlineLvl w:val="5"/>
    </w:pPr>
    <w:rPr>
      <w:b/>
      <w:sz w:val="28"/>
    </w:rPr>
  </w:style>
  <w:style w:type="paragraph" w:styleId="Ttulo8">
    <w:name w:val="heading 8"/>
    <w:basedOn w:val="Normal"/>
    <w:next w:val="Normal"/>
    <w:pPr>
      <w:keepNext/>
      <w:spacing w:line="240" w:lineRule="exact"/>
      <w:jc w:val="center"/>
      <w:outlineLvl w:val="7"/>
    </w:pPr>
    <w:rPr>
      <w:b/>
      <w:sz w:val="24"/>
    </w:rPr>
  </w:style>
  <w:style w:type="paragraph" w:styleId="Ttulo9">
    <w:name w:val="heading 9"/>
    <w:basedOn w:val="Normal"/>
    <w:next w:val="Normal"/>
    <w:pPr>
      <w:keepNext/>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pPr>
    <w:rPr>
      <w:rFonts w:ascii="Nimbus Sans L" w:eastAsia="Times New Roman" w:hAnsi="Nimbus Sans L" w:cs="Nimbus Sans L"/>
    </w:rPr>
  </w:style>
  <w:style w:type="paragraph" w:customStyle="1" w:styleId="Heading">
    <w:name w:val="Heading"/>
    <w:basedOn w:val="Encabezado1"/>
    <w:next w:val="Textoindependiente"/>
    <w:pPr>
      <w:jc w:val="center"/>
    </w:pPr>
    <w:rPr>
      <w:b/>
      <w:bCs/>
      <w:sz w:val="56"/>
      <w:szCs w:val="56"/>
    </w:rPr>
  </w:style>
  <w:style w:type="paragraph" w:customStyle="1" w:styleId="Textbody">
    <w:name w:val="Text body"/>
    <w:basedOn w:val="Standard"/>
    <w:pPr>
      <w:spacing w:after="140" w:line="276" w:lineRule="auto"/>
    </w:pPr>
  </w:style>
  <w:style w:type="paragraph" w:styleId="Textoindependiente">
    <w:name w:val="Body Text"/>
    <w:basedOn w:val="Normal"/>
    <w:rPr>
      <w:b/>
      <w:sz w:val="24"/>
    </w:rPr>
  </w:style>
  <w:style w:type="paragraph" w:styleId="Lista">
    <w:name w:val="List"/>
    <w:basedOn w:val="Textoindependiente"/>
    <w:rPr>
      <w:rFonts w:cs="Mangal"/>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Normal"/>
    <w:pPr>
      <w:suppressLineNumbers/>
    </w:pPr>
    <w:rPr>
      <w:rFonts w:cs="Mangal"/>
    </w:rPr>
  </w:style>
  <w:style w:type="paragraph" w:styleId="Encabezado">
    <w:name w:val="header"/>
    <w:basedOn w:val="Standard"/>
    <w:pPr>
      <w:suppressLineNumbers/>
      <w:tabs>
        <w:tab w:val="center" w:pos="4819"/>
        <w:tab w:val="right" w:pos="9638"/>
      </w:tabs>
    </w:p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customStyle="1" w:styleId="Etiqueta1">
    <w:name w:val="Etiqueta1"/>
    <w:basedOn w:val="Normal"/>
    <w:pPr>
      <w:suppressLineNumbers/>
      <w:spacing w:before="120" w:after="120"/>
    </w:pPr>
    <w:rPr>
      <w:rFonts w:cs="Mangal"/>
      <w:i/>
      <w:iCs/>
      <w:sz w:val="24"/>
      <w:szCs w:val="24"/>
    </w:rPr>
  </w:style>
  <w:style w:type="paragraph" w:customStyle="1" w:styleId="Textocomentario1">
    <w:name w:val="Texto comentario1"/>
    <w:basedOn w:val="Normal"/>
  </w:style>
  <w:style w:type="paragraph" w:customStyle="1" w:styleId="Textoindependiente21">
    <w:name w:val="Texto independiente 21"/>
    <w:basedOn w:val="Normal"/>
    <w:pPr>
      <w:jc w:val="both"/>
    </w:pPr>
    <w:rPr>
      <w:sz w:val="24"/>
    </w:rPr>
  </w:style>
  <w:style w:type="paragraph" w:customStyle="1" w:styleId="Sangra2detindependiente1">
    <w:name w:val="Sangría 2 de t. independiente1"/>
    <w:basedOn w:val="Normal"/>
    <w:pPr>
      <w:spacing w:after="120" w:line="480" w:lineRule="auto"/>
      <w:ind w:left="283"/>
    </w:pPr>
  </w:style>
  <w:style w:type="paragraph" w:styleId="Textodeglobo">
    <w:name w:val="Balloon Text"/>
    <w:basedOn w:val="Standard"/>
    <w:rPr>
      <w:rFonts w:ascii="Tahoma" w:eastAsia="Tahoma" w:hAnsi="Tahoma" w:cs="Tahoma"/>
      <w:sz w:val="16"/>
      <w:szCs w:val="16"/>
    </w:rPr>
  </w:style>
  <w:style w:type="paragraph" w:customStyle="1" w:styleId="Pa20">
    <w:name w:val="Pa20"/>
    <w:basedOn w:val="Normal"/>
    <w:next w:val="Normal"/>
    <w:pPr>
      <w:autoSpaceDE w:val="0"/>
      <w:spacing w:line="201" w:lineRule="atLeast"/>
    </w:pPr>
    <w:rPr>
      <w:rFonts w:ascii="Arial" w:eastAsia="Arial" w:hAnsi="Arial" w:cs="Arial"/>
      <w:sz w:val="24"/>
      <w:szCs w:val="24"/>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252"/>
        <w:tab w:val="right" w:pos="8504"/>
      </w:tabs>
    </w:pPr>
  </w:style>
  <w:style w:type="paragraph" w:customStyle="1" w:styleId="GVAConselleria">
    <w:name w:val="GVA_Conselleria"/>
    <w:pPr>
      <w:spacing w:before="1080"/>
    </w:pPr>
    <w:rPr>
      <w:rFonts w:ascii="Futura BdCn BT" w:eastAsia="Batang, 바탕" w:hAnsi="Futura BdCn BT" w:cs="Futura BdCn BT"/>
      <w:b/>
      <w:color w:val="808080"/>
      <w:spacing w:val="10"/>
      <w:sz w:val="20"/>
      <w:szCs w:val="20"/>
      <w:lang w:bidi="ar-SA"/>
    </w:rPr>
  </w:style>
  <w:style w:type="paragraph" w:customStyle="1" w:styleId="GVAOrganismo">
    <w:name w:val="GVA_Organismo"/>
    <w:rPr>
      <w:rFonts w:ascii="Futura BdCn BT" w:eastAsia="Batang, 바탕" w:hAnsi="Futura BdCn BT" w:cs="Futura BdCn BT"/>
      <w:b/>
      <w:sz w:val="20"/>
      <w:szCs w:val="20"/>
      <w:lang w:bidi="ar-SA"/>
    </w:rPr>
  </w:style>
  <w:style w:type="paragraph" w:customStyle="1" w:styleId="GVADireccion">
    <w:name w:val="GVA_Direccion"/>
    <w:rPr>
      <w:rFonts w:ascii="Futura Md BT" w:eastAsia="Batang, 바탕" w:hAnsi="Futura Md BT" w:cs="Futura Md BT"/>
      <w:color w:val="000000"/>
      <w:sz w:val="14"/>
      <w:szCs w:val="20"/>
      <w:lang w:bidi="ar-SA"/>
    </w:rPr>
  </w:style>
  <w:style w:type="paragraph" w:customStyle="1" w:styleId="BodyText22">
    <w:name w:val="Body Text 22"/>
    <w:basedOn w:val="Normal"/>
    <w:pPr>
      <w:widowControl w:val="0"/>
      <w:jc w:val="both"/>
    </w:pPr>
    <w:rPr>
      <w:rFonts w:ascii="Arial" w:eastAsia="Arial" w:hAnsi="Arial" w:cs="Arial"/>
      <w:sz w:val="24"/>
    </w:rPr>
  </w:style>
  <w:style w:type="paragraph" w:customStyle="1" w:styleId="Sangra3detindependiente1">
    <w:name w:val="Sangría 3 de t. independiente1"/>
    <w:basedOn w:val="Normal"/>
    <w:pPr>
      <w:spacing w:after="120"/>
      <w:ind w:left="283"/>
    </w:pPr>
    <w:rPr>
      <w:sz w:val="16"/>
      <w:szCs w:val="16"/>
    </w:rPr>
  </w:style>
  <w:style w:type="paragraph" w:customStyle="1" w:styleId="Pa22">
    <w:name w:val="Pa22"/>
    <w:basedOn w:val="Normal"/>
    <w:next w:val="Normal"/>
    <w:pPr>
      <w:autoSpaceDE w:val="0"/>
      <w:spacing w:line="201" w:lineRule="atLeast"/>
    </w:pPr>
    <w:rPr>
      <w:rFonts w:ascii="Arial" w:eastAsia="Arial" w:hAnsi="Arial" w:cs="Arial"/>
      <w:sz w:val="24"/>
      <w:szCs w:val="24"/>
    </w:rPr>
  </w:style>
  <w:style w:type="paragraph" w:customStyle="1" w:styleId="Pa14">
    <w:name w:val="Pa14"/>
    <w:basedOn w:val="Normal"/>
    <w:next w:val="Normal"/>
    <w:pPr>
      <w:autoSpaceDE w:val="0"/>
      <w:spacing w:line="201" w:lineRule="atLeast"/>
    </w:pPr>
    <w:rPr>
      <w:rFonts w:ascii="Arial" w:eastAsia="Arial" w:hAnsi="Arial" w:cs="Arial"/>
      <w:sz w:val="24"/>
      <w:szCs w:val="24"/>
    </w:rPr>
  </w:style>
  <w:style w:type="paragraph" w:customStyle="1" w:styleId="Pa13">
    <w:name w:val="Pa13"/>
    <w:basedOn w:val="Normal"/>
    <w:next w:val="Normal"/>
    <w:pPr>
      <w:autoSpaceDE w:val="0"/>
      <w:spacing w:line="201" w:lineRule="atLeast"/>
    </w:pPr>
    <w:rPr>
      <w:rFonts w:ascii="Arial" w:eastAsia="Arial" w:hAnsi="Arial" w:cs="Arial"/>
      <w:sz w:val="24"/>
      <w:szCs w:val="24"/>
    </w:rPr>
  </w:style>
  <w:style w:type="paragraph" w:customStyle="1" w:styleId="Default">
    <w:name w:val="Default"/>
    <w:pPr>
      <w:autoSpaceDE w:val="0"/>
    </w:pPr>
    <w:rPr>
      <w:rFonts w:ascii="Arial" w:eastAsia="Batang, 바탕" w:hAnsi="Arial" w:cs="Arial"/>
      <w:color w:val="000000"/>
      <w:lang w:bidi="ar-SA"/>
    </w:rPr>
  </w:style>
  <w:style w:type="paragraph" w:styleId="Asuntodelcomentario">
    <w:name w:val="annotation subject"/>
    <w:basedOn w:val="Textocomentario1"/>
    <w:rPr>
      <w:b/>
      <w:bCs/>
    </w:rPr>
  </w:style>
  <w:style w:type="paragraph" w:styleId="NormalWeb">
    <w:name w:val="Normal (Web)"/>
    <w:basedOn w:val="Normal"/>
    <w:pPr>
      <w:spacing w:before="280" w:after="119"/>
    </w:pPr>
    <w:rPr>
      <w:sz w:val="24"/>
      <w:szCs w:val="24"/>
    </w:rPr>
  </w:style>
  <w:style w:type="paragraph" w:customStyle="1" w:styleId="western">
    <w:name w:val="western"/>
    <w:basedOn w:val="Normal"/>
    <w:pPr>
      <w:spacing w:before="280" w:after="119"/>
    </w:pPr>
    <w:rPr>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paragraph" w:customStyle="1" w:styleId="Quotations">
    <w:name w:val="Quotations"/>
    <w:basedOn w:val="Normal"/>
    <w:pPr>
      <w:spacing w:after="283"/>
      <w:ind w:left="567" w:right="567"/>
    </w:pPr>
  </w:style>
  <w:style w:type="paragraph" w:styleId="Subttulo">
    <w:name w:val="Subtitle"/>
    <w:basedOn w:val="Encabezado1"/>
    <w:next w:val="Textoindependiente"/>
    <w:uiPriority w:val="11"/>
    <w:qFormat/>
    <w:pPr>
      <w:jc w:val="center"/>
    </w:pPr>
    <w:rPr>
      <w:i/>
      <w:iCs/>
    </w:rPr>
  </w:style>
  <w:style w:type="paragraph" w:customStyle="1" w:styleId="a">
    <w:name w:val="a"/>
    <w:basedOn w:val="Normal"/>
    <w:pPr>
      <w:spacing w:before="280" w:after="280"/>
    </w:pPr>
    <w:rPr>
      <w:sz w:val="24"/>
      <w:szCs w:val="24"/>
    </w:rPr>
  </w:style>
  <w:style w:type="paragraph" w:styleId="Textonotapie">
    <w:name w:val="footnote text"/>
    <w:basedOn w:val="Standard"/>
  </w:style>
  <w:style w:type="paragraph" w:customStyle="1" w:styleId="Blockquote">
    <w:name w:val="Blockquote"/>
    <w:basedOn w:val="Normal"/>
    <w:pPr>
      <w:widowControl w:val="0"/>
      <w:spacing w:before="100" w:after="100"/>
      <w:ind w:left="360" w:right="360"/>
    </w:pPr>
    <w:rPr>
      <w:rFonts w:eastAsia="Arial"/>
      <w:color w:val="000000"/>
      <w:sz w:val="24"/>
      <w:szCs w:val="24"/>
      <w:lang w:bidi="hi-IN"/>
    </w:rPr>
  </w:style>
  <w:style w:type="paragraph" w:styleId="Continuarlista2">
    <w:name w:val="List Continue 2"/>
    <w:basedOn w:val="Standard"/>
    <w:pPr>
      <w:spacing w:after="120"/>
      <w:ind w:left="566"/>
    </w:pPr>
    <w:rPr>
      <w:rFonts w:eastAsia="Batang"/>
    </w:rPr>
  </w:style>
  <w:style w:type="paragraph" w:styleId="Textoindependiente3">
    <w:name w:val="Body Text 3"/>
    <w:basedOn w:val="Standard"/>
    <w:pPr>
      <w:spacing w:after="120"/>
    </w:pPr>
    <w:rPr>
      <w:rFonts w:eastAsia="Batang"/>
      <w:sz w:val="16"/>
      <w:szCs w:val="16"/>
    </w:rPr>
  </w:style>
  <w:style w:type="paragraph" w:customStyle="1" w:styleId="Pa9">
    <w:name w:val="Pa9"/>
    <w:basedOn w:val="Default"/>
    <w:pPr>
      <w:widowControl w:val="0"/>
      <w:autoSpaceDE/>
      <w:spacing w:line="201" w:lineRule="atLeast"/>
    </w:pPr>
    <w:rPr>
      <w:rFonts w:eastAsia="SimSun, 宋体"/>
      <w:lang w:bidi="hi-IN"/>
    </w:rPr>
  </w:style>
  <w:style w:type="paragraph" w:customStyle="1" w:styleId="Pa8">
    <w:name w:val="Pa8"/>
    <w:basedOn w:val="Default"/>
    <w:pPr>
      <w:widowControl w:val="0"/>
      <w:autoSpaceDE/>
      <w:spacing w:line="201" w:lineRule="atLeast"/>
    </w:pPr>
    <w:rPr>
      <w:rFonts w:eastAsia="SimSun, 宋体"/>
      <w:lang w:bidi="hi-IN"/>
    </w:rPr>
  </w:style>
  <w:style w:type="paragraph" w:customStyle="1" w:styleId="yiv5242772901msonormal">
    <w:name w:val="yiv5242772901msonormal"/>
    <w:basedOn w:val="Normal"/>
    <w:pPr>
      <w:spacing w:before="280" w:after="280"/>
    </w:pPr>
    <w:rPr>
      <w:sz w:val="24"/>
      <w:szCs w:val="24"/>
    </w:rPr>
  </w:style>
  <w:style w:type="paragraph" w:styleId="Textonotaalfinal">
    <w:name w:val="endnote text"/>
    <w:basedOn w:val="Standard"/>
    <w:rPr>
      <w:rFonts w:eastAsia="Batang"/>
    </w:rPr>
  </w:style>
  <w:style w:type="paragraph" w:customStyle="1" w:styleId="yiv7545274596msonormal">
    <w:name w:val="yiv7545274596msonormal"/>
    <w:basedOn w:val="Normal"/>
    <w:pPr>
      <w:spacing w:before="280" w:after="280"/>
    </w:pPr>
    <w:rPr>
      <w:sz w:val="24"/>
      <w:szCs w:val="24"/>
    </w:rPr>
  </w:style>
  <w:style w:type="paragraph" w:styleId="Prrafodelista">
    <w:name w:val="List Paragraph"/>
    <w:basedOn w:val="Standard"/>
    <w:pPr>
      <w:ind w:left="720"/>
      <w:contextualSpacing/>
    </w:pPr>
  </w:style>
  <w:style w:type="paragraph" w:customStyle="1" w:styleId="parrafo">
    <w:name w:val="parrafo"/>
    <w:basedOn w:val="Normal"/>
    <w:pPr>
      <w:spacing w:before="280" w:after="280"/>
    </w:pPr>
    <w:rPr>
      <w:sz w:val="24"/>
      <w:szCs w:val="24"/>
    </w:rPr>
  </w:style>
  <w:style w:type="paragraph" w:customStyle="1" w:styleId="articulo">
    <w:name w:val="articulo"/>
    <w:basedOn w:val="Normal"/>
    <w:pPr>
      <w:spacing w:before="280" w:after="280"/>
    </w:pPr>
    <w:rPr>
      <w:sz w:val="24"/>
      <w:szCs w:val="24"/>
    </w:rPr>
  </w:style>
  <w:style w:type="paragraph" w:customStyle="1" w:styleId="parrafo2">
    <w:name w:val="parrafo_2"/>
    <w:basedOn w:val="Normal"/>
    <w:pPr>
      <w:spacing w:before="280" w:after="280"/>
    </w:pPr>
    <w:rPr>
      <w:sz w:val="24"/>
      <w:szCs w:val="24"/>
    </w:rPr>
  </w:style>
  <w:style w:type="paragraph" w:customStyle="1" w:styleId="WW-Textoindependiente2">
    <w:name w:val="WW-Texto independiente 2"/>
    <w:basedOn w:val="Normal"/>
    <w:pPr>
      <w:jc w:val="both"/>
    </w:pPr>
    <w:rPr>
      <w:rFonts w:eastAsia="Times New Roman"/>
      <w:sz w:val="28"/>
      <w:lang w:bidi="es-ES"/>
    </w:rPr>
  </w:style>
  <w:style w:type="paragraph" w:customStyle="1" w:styleId="Prrafodelista1">
    <w:name w:val="Párrafo de lista1"/>
    <w:basedOn w:val="Normal"/>
    <w:pPr>
      <w:ind w:left="708"/>
    </w:pPr>
  </w:style>
  <w:style w:type="paragraph" w:styleId="Textocomentario">
    <w:name w:val="annotation text"/>
    <w:basedOn w:val="Standard"/>
  </w:style>
  <w:style w:type="paragraph" w:customStyle="1" w:styleId="WW-Sangra2detindependiente1">
    <w:name w:val="WW-Sangría 2 de t. independiente1"/>
    <w:basedOn w:val="Normal"/>
    <w:pPr>
      <w:ind w:firstLine="705"/>
      <w:jc w:val="both"/>
    </w:pPr>
    <w:rPr>
      <w:rFonts w:ascii="Arial" w:eastAsia="Arial" w:hAnsi="Arial" w:cs="Arial"/>
      <w:sz w:val="22"/>
    </w:rPr>
  </w:style>
  <w:style w:type="paragraph" w:customStyle="1" w:styleId="WW-Sangra2detindependiente">
    <w:name w:val="WW-Sangría 2 de t. independiente"/>
    <w:basedOn w:val="Normal"/>
    <w:pPr>
      <w:ind w:firstLine="709"/>
      <w:jc w:val="both"/>
    </w:pPr>
    <w:rPr>
      <w:sz w:val="28"/>
    </w:rPr>
  </w:style>
  <w:style w:type="paragraph" w:customStyle="1" w:styleId="ListContents">
    <w:name w:val="List Contents"/>
    <w:basedOn w:val="Normal"/>
    <w:pPr>
      <w:ind w:left="567"/>
    </w:pPr>
  </w:style>
  <w:style w:type="paragraph" w:customStyle="1" w:styleId="Pa12">
    <w:name w:val="Pa12"/>
    <w:basedOn w:val="Default"/>
    <w:pPr>
      <w:spacing w:line="201" w:lineRule="atLeast"/>
    </w:pPr>
  </w:style>
  <w:style w:type="paragraph" w:customStyle="1" w:styleId="Prrafodelista2">
    <w:name w:val="Párrafo de lista2"/>
    <w:basedOn w:val="Normal"/>
    <w:pPr>
      <w:ind w:left="720"/>
    </w:pPr>
    <w:rPr>
      <w:rFonts w:eastAsia="Calibri"/>
    </w:rPr>
  </w:style>
  <w:style w:type="paragraph" w:customStyle="1" w:styleId="Pa10">
    <w:name w:val="Pa10"/>
    <w:basedOn w:val="Default"/>
    <w:pPr>
      <w:spacing w:line="201" w:lineRule="atLeast"/>
    </w:pPr>
  </w:style>
  <w:style w:type="paragraph" w:customStyle="1" w:styleId="Encabezadodelatabla">
    <w:name w:val="Encabezado de la tabla"/>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DocumentMap">
    <w:name w:val="DocumentMap"/>
    <w:pPr>
      <w:textAlignment w:val="auto"/>
    </w:pPr>
    <w:rPr>
      <w:rFonts w:ascii="Calibri" w:eastAsia="Calibri" w:hAnsi="Calibri" w:cs="Times New Roman"/>
      <w:sz w:val="22"/>
      <w:szCs w:val="22"/>
      <w:lang w:eastAsia="en-US" w:bidi="ar-SA"/>
    </w:rPr>
  </w:style>
  <w:style w:type="paragraph" w:styleId="Ttulo">
    <w:name w:val="Title"/>
    <w:basedOn w:val="Heading"/>
    <w:next w:val="Textbody"/>
    <w:uiPriority w:val="10"/>
    <w:qFormat/>
  </w:style>
  <w:style w:type="paragraph" w:customStyle="1" w:styleId="Endnote">
    <w:name w:val="Endnote"/>
    <w:basedOn w:val="Standard"/>
    <w:rPr>
      <w:rFonts w:eastAsia="Batang, 바탕"/>
    </w:rPr>
  </w:style>
  <w:style w:type="paragraph" w:styleId="Cita">
    <w:name w:val="Quote"/>
    <w:basedOn w:val="Standard"/>
    <w:pPr>
      <w:spacing w:after="283"/>
      <w:ind w:left="567" w:right="567"/>
    </w:pPr>
    <w:rPr>
      <w:rFonts w:eastAsia="Batang, 바탕"/>
    </w:rPr>
  </w:style>
  <w:style w:type="paragraph" w:customStyle="1" w:styleId="Etiqueta">
    <w:name w:val="Etiqueta"/>
    <w:basedOn w:val="Standard"/>
    <w:pPr>
      <w:suppressLineNumbers/>
      <w:spacing w:before="120" w:after="120"/>
    </w:pPr>
    <w:rPr>
      <w:rFonts w:eastAsia="Batang, 바탕" w:cs="Mangal"/>
      <w:i/>
      <w:iCs/>
    </w:rPr>
  </w:style>
  <w:style w:type="paragraph" w:customStyle="1" w:styleId="Standarduser">
    <w:name w:val="Standard (user)"/>
    <w:pPr>
      <w:widowControl w:val="0"/>
    </w:pPr>
    <w:rPr>
      <w:rFonts w:ascii="Nimbus Sans L" w:eastAsia="Times New Roman" w:hAnsi="Nimbus Sans L" w:cs="Nimbus Sans L"/>
    </w:rPr>
  </w:style>
  <w:style w:type="paragraph" w:styleId="Mapadeldocumento">
    <w:name w:val="Document Map"/>
    <w:pPr>
      <w:textAlignment w:val="auto"/>
    </w:pPr>
    <w:rPr>
      <w:rFonts w:cs="Liberation Serif"/>
    </w:rPr>
  </w:style>
  <w:style w:type="paragraph" w:customStyle="1" w:styleId="LO-Normal">
    <w:name w:val="LO-Normal"/>
  </w:style>
  <w:style w:type="paragraph" w:customStyle="1" w:styleId="LO-Normal3">
    <w:name w:val="LO-Normal3"/>
    <w:rPr>
      <w:rFonts w:ascii="Times New Roman" w:eastAsia="Batang" w:hAnsi="Times New Roman" w:cs="Times New Roman"/>
      <w:sz w:val="20"/>
      <w:szCs w:val="20"/>
      <w:lang w:bidi="ar-SA"/>
    </w:rPr>
  </w:style>
  <w:style w:type="paragraph" w:customStyle="1" w:styleId="LO-Normal1">
    <w:name w:val="LO-Normal1"/>
    <w:rPr>
      <w:rFonts w:ascii="Times New Roman" w:eastAsia="Batang" w:hAnsi="Times New Roman" w:cs="Times New Roman"/>
      <w:sz w:val="20"/>
      <w:szCs w:val="20"/>
      <w:lang w:bidi="ar-SA"/>
    </w:rPr>
  </w:style>
  <w:style w:type="paragraph" w:customStyle="1" w:styleId="Tablanormal1">
    <w:name w:val="Tabla normal1"/>
    <w:pPr>
      <w:textAlignment w:val="auto"/>
    </w:pPr>
    <w:rPr>
      <w:rFonts w:cs="Arial Unicode MS"/>
    </w:rPr>
  </w:style>
  <w:style w:type="paragraph" w:customStyle="1" w:styleId="Tablaconcuadrcula1">
    <w:name w:val="Tabla con cuadrícula1"/>
    <w:pPr>
      <w:textAlignment w:val="auto"/>
    </w:pPr>
    <w:rPr>
      <w:rFonts w:cs="Arial Unicode MS"/>
    </w:rPr>
  </w:style>
  <w:style w:type="paragraph" w:customStyle="1" w:styleId="LO-Normal5">
    <w:name w:val="LO-Normal5"/>
    <w:rPr>
      <w:rFonts w:ascii="Times New Roman" w:eastAsia="Batang"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Arial"/>
      <w:spacing w:val="-3"/>
      <w:kern w:val="3"/>
      <w:sz w:val="22"/>
      <w:szCs w:val="2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rFonts w:ascii="Arial" w:eastAsia="Arial" w:hAnsi="Arial" w:cs="Arial"/>
      <w:b/>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rPr>
  </w:style>
  <w:style w:type="character" w:customStyle="1" w:styleId="WW8Num8z0">
    <w:name w:val="WW8Num8z0"/>
  </w:style>
  <w:style w:type="character" w:customStyle="1" w:styleId="WW8Num9z0">
    <w:name w:val="WW8Num9z0"/>
    <w:rPr>
      <w:rFonts w:ascii="Symbol" w:eastAsia="Symbol" w:hAnsi="Symbol" w:cs="Symbol"/>
      <w:sz w:val="24"/>
      <w:szCs w:val="24"/>
    </w:rPr>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OpenSymbol, 'Arial Unicode MS'"/>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Symbol" w:eastAsia="Symbol" w:hAnsi="Symbol" w:cs="OpenSymbol, 'Arial Unicode MS'"/>
    </w:rPr>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6z0">
    <w:name w:val="WW8Num16z0"/>
    <w:rPr>
      <w:rFonts w:ascii="Symbol" w:eastAsia="Symbol" w:hAnsi="Symbol" w:cs="Symbol"/>
      <w:sz w:val="20"/>
    </w:rPr>
  </w:style>
  <w:style w:type="character" w:customStyle="1" w:styleId="WW8Num16z1">
    <w:name w:val="WW8Num16z1"/>
    <w:rPr>
      <w:rFonts w:ascii="Courier New" w:eastAsia="Courier New" w:hAnsi="Courier New" w:cs="Courier New"/>
      <w:sz w:val="20"/>
    </w:rPr>
  </w:style>
  <w:style w:type="character" w:customStyle="1" w:styleId="WW8Num16z2">
    <w:name w:val="WW8Num16z2"/>
    <w:rPr>
      <w:rFonts w:ascii="Wingdings" w:eastAsia="Wingdings" w:hAnsi="Wingdings" w:cs="Wingdings"/>
      <w:sz w:val="2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sz w:val="20"/>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sz w:val="20"/>
    </w:rPr>
  </w:style>
  <w:style w:type="character" w:customStyle="1" w:styleId="WW8Num23z1">
    <w:name w:val="WW8Num23z1"/>
    <w:rPr>
      <w:rFonts w:ascii="Courier New" w:eastAsia="Courier New" w:hAnsi="Courier New" w:cs="Courier New"/>
      <w:sz w:val="20"/>
    </w:rPr>
  </w:style>
  <w:style w:type="character" w:customStyle="1" w:styleId="WW8Num23z2">
    <w:name w:val="WW8Num23z2"/>
    <w:rPr>
      <w:rFonts w:ascii="Wingdings" w:eastAsia="Wingdings" w:hAnsi="Wingdings" w:cs="Wingdings"/>
      <w:sz w:val="20"/>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WW8Num29z0">
    <w:name w:val="WW8Num29z0"/>
    <w:rPr>
      <w:rFonts w:ascii="Symbol" w:eastAsia="Symbol" w:hAnsi="Symbol" w:cs="Symbol"/>
      <w:sz w:val="20"/>
    </w:rPr>
  </w:style>
  <w:style w:type="character" w:customStyle="1" w:styleId="WW8Num29z1">
    <w:name w:val="WW8Num29z1"/>
    <w:rPr>
      <w:rFonts w:ascii="Courier New" w:eastAsia="Courier New" w:hAnsi="Courier New" w:cs="Courier New"/>
      <w:sz w:val="20"/>
    </w:rPr>
  </w:style>
  <w:style w:type="character" w:customStyle="1" w:styleId="WW8Num29z2">
    <w:name w:val="WW8Num29z2"/>
    <w:rPr>
      <w:rFonts w:ascii="Wingdings" w:eastAsia="Wingdings" w:hAnsi="Wingdings" w:cs="Wingdings"/>
      <w:sz w:val="20"/>
    </w:rPr>
  </w:style>
  <w:style w:type="character" w:customStyle="1" w:styleId="WW8Num30z0">
    <w:name w:val="WW8Num30z0"/>
    <w:rPr>
      <w:rFonts w:ascii="Lucida Grande" w:eastAsia="Lucida Grande" w:hAnsi="Lucida Grande" w:cs="Lucida Grande"/>
      <w:color w:val="222222"/>
      <w:sz w:val="20"/>
    </w:rPr>
  </w:style>
  <w:style w:type="character" w:customStyle="1" w:styleId="WW8Num30z1">
    <w:name w:val="WW8Num30z1"/>
    <w:rPr>
      <w:rFonts w:ascii="Lucida Grande" w:eastAsia="Lucida Grande" w:hAnsi="Lucida Grande" w:cs="Lucida Grande"/>
      <w:b/>
      <w:color w:val="222222"/>
      <w:sz w:val="20"/>
    </w:rPr>
  </w:style>
  <w:style w:type="character" w:customStyle="1" w:styleId="WW8Num31z0">
    <w:name w:val="WW8Num31z0"/>
    <w:rPr>
      <w:rFonts w:ascii="Arial" w:eastAsia="Arial" w:hAnsi="Arial" w:cs="Arial"/>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sz w:val="20"/>
    </w:rPr>
  </w:style>
  <w:style w:type="character" w:customStyle="1" w:styleId="WW8Num32z1">
    <w:name w:val="WW8Num32z1"/>
    <w:rPr>
      <w:rFonts w:ascii="Courier New" w:eastAsia="Courier New" w:hAnsi="Courier New" w:cs="Courier New"/>
      <w:sz w:val="20"/>
    </w:rPr>
  </w:style>
  <w:style w:type="character" w:customStyle="1" w:styleId="WW8Num32z2">
    <w:name w:val="WW8Num32z2"/>
    <w:rPr>
      <w:rFonts w:ascii="Wingdings" w:eastAsia="Wingdings" w:hAnsi="Wingdings" w:cs="Wingdings"/>
      <w:sz w:val="20"/>
    </w:rPr>
  </w:style>
  <w:style w:type="character" w:customStyle="1" w:styleId="WW8Num33z0">
    <w:name w:val="WW8Num33z0"/>
    <w:rPr>
      <w:rFonts w:ascii="Symbol" w:eastAsia="Symbol" w:hAnsi="Symbol" w:cs="Symbol"/>
      <w:sz w:val="20"/>
    </w:rPr>
  </w:style>
  <w:style w:type="character" w:customStyle="1" w:styleId="WW8Num33z1">
    <w:name w:val="WW8Num33z1"/>
    <w:rPr>
      <w:rFonts w:ascii="Courier New" w:eastAsia="Courier New" w:hAnsi="Courier New" w:cs="Courier New"/>
      <w:sz w:val="20"/>
    </w:rPr>
  </w:style>
  <w:style w:type="character" w:customStyle="1" w:styleId="WW8Num33z2">
    <w:name w:val="WW8Num33z2"/>
    <w:rPr>
      <w:rFonts w:ascii="Wingdings" w:eastAsia="Wingdings" w:hAnsi="Wingdings" w:cs="Wingdings"/>
      <w:sz w:val="20"/>
    </w:rPr>
  </w:style>
  <w:style w:type="character" w:customStyle="1" w:styleId="WW8Num34z0">
    <w:name w:val="WW8Num34z0"/>
    <w:rPr>
      <w:rFonts w:ascii="Symbol" w:eastAsia="Symbol" w:hAnsi="Symbol" w:cs="Symbol"/>
      <w:sz w:val="20"/>
    </w:rPr>
  </w:style>
  <w:style w:type="character" w:customStyle="1" w:styleId="WW8Num34z1">
    <w:name w:val="WW8Num34z1"/>
    <w:rPr>
      <w:rFonts w:ascii="Courier New" w:eastAsia="Courier New" w:hAnsi="Courier New" w:cs="Courier New"/>
      <w:sz w:val="20"/>
    </w:rPr>
  </w:style>
  <w:style w:type="character" w:customStyle="1" w:styleId="WW8Num34z2">
    <w:name w:val="WW8Num34z2"/>
    <w:rPr>
      <w:rFonts w:ascii="Wingdings" w:eastAsia="Wingdings" w:hAnsi="Wingdings" w:cs="Wingdings"/>
      <w:sz w:val="20"/>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z2">
    <w:name w:val="WW8Num3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1">
    <w:name w:val="WW8Num5z1"/>
    <w:rPr>
      <w:rFonts w:ascii="Courier New" w:eastAsia="Courier New" w:hAnsi="Courier New" w:cs="Times New Roman"/>
    </w:rPr>
  </w:style>
  <w:style w:type="character" w:customStyle="1" w:styleId="WW8Num5z2">
    <w:name w:val="WW8Num5z2"/>
    <w:rPr>
      <w:rFonts w:ascii="Wingdings" w:eastAsia="Wingdings" w:hAnsi="Wingdings" w:cs="Wingdings"/>
    </w:rPr>
  </w:style>
  <w:style w:type="character" w:customStyle="1" w:styleId="WW8Num7z1">
    <w:name w:val="WW8Num7z1"/>
    <w:rPr>
      <w:rFonts w:ascii="Courier New" w:eastAsia="Courier New" w:hAnsi="Courier New" w:cs="Times New Roman"/>
    </w:rPr>
  </w:style>
  <w:style w:type="character" w:customStyle="1" w:styleId="WW8Num7z5">
    <w:name w:val="WW8Num7z5"/>
    <w:rPr>
      <w:rFonts w:ascii="Wingdings" w:eastAsia="Wingdings" w:hAnsi="Wingdings" w:cs="Wingdings"/>
    </w:rPr>
  </w:style>
  <w:style w:type="character" w:customStyle="1" w:styleId="WW8Num8z1">
    <w:name w:val="WW8Num8z1"/>
    <w:rPr>
      <w:rFonts w:ascii="Courier New" w:eastAsia="Courier New" w:hAnsi="Courier New" w:cs="Times New Roman"/>
    </w:rPr>
  </w:style>
  <w:style w:type="character" w:customStyle="1" w:styleId="WW8Num8z2">
    <w:name w:val="WW8Num8z2"/>
    <w:rPr>
      <w:rFonts w:ascii="Wingdings" w:eastAsia="Wingdings" w:hAnsi="Wingdings" w:cs="Wingdings"/>
    </w:rPr>
  </w:style>
  <w:style w:type="character" w:customStyle="1" w:styleId="WW8Num9z1">
    <w:name w:val="WW8Num9z1"/>
    <w:rPr>
      <w:rFonts w:ascii="Courier New" w:eastAsia="Courier New" w:hAnsi="Courier New" w:cs="Times New Roman"/>
    </w:rPr>
  </w:style>
  <w:style w:type="character" w:customStyle="1" w:styleId="WW8Num9z2">
    <w:name w:val="WW8Num9z2"/>
    <w:rPr>
      <w:rFonts w:ascii="Wingdings" w:eastAsia="Wingdings" w:hAnsi="Wingdings" w:cs="Wingdings"/>
    </w:rPr>
  </w:style>
  <w:style w:type="character" w:customStyle="1" w:styleId="WW8Num10z2">
    <w:name w:val="WW8Num10z2"/>
    <w:rPr>
      <w:rFonts w:ascii="Wingdings" w:eastAsia="Wingdings" w:hAnsi="Wingdings" w:cs="Wingdings"/>
    </w:rPr>
  </w:style>
  <w:style w:type="character" w:customStyle="1" w:styleId="WW8Num11zfalse">
    <w:name w:val="WW8Num11zfalse"/>
    <w:rPr>
      <w:rFonts w:ascii="Arial" w:eastAsia="Arial" w:hAnsi="Arial" w:cs="Arial"/>
      <w:spacing w:val="-3"/>
      <w:sz w:val="24"/>
      <w:szCs w:val="24"/>
      <w:lang w:val="es-E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3z2">
    <w:name w:val="WW8Num13z2"/>
    <w:rPr>
      <w:rFonts w:ascii="Wingdings" w:eastAsia="Wingdings" w:hAnsi="Wingdings" w:cs="Wingdings"/>
    </w:rPr>
  </w:style>
  <w:style w:type="character" w:customStyle="1" w:styleId="WW8Num14z2">
    <w:name w:val="WW8Num14z2"/>
    <w:rPr>
      <w:rFonts w:ascii="Wingdings" w:eastAsia="Wingdings" w:hAnsi="Wingdings" w:cs="Wingdings"/>
    </w:rPr>
  </w:style>
  <w:style w:type="character" w:customStyle="1" w:styleId="WW8Num15zfalse">
    <w:name w:val="WW8Num15zfalse"/>
    <w:rPr>
      <w:rFonts w:ascii="Arial" w:eastAsia="Arial" w:hAnsi="Arial" w:cs="Arial"/>
      <w:spacing w:val="-3"/>
      <w:sz w:val="24"/>
      <w:szCs w:val="24"/>
      <w:lang w:val="es-ES"/>
    </w:rPr>
  </w:style>
  <w:style w:type="character" w:customStyle="1" w:styleId="WW8Num17zfalse">
    <w:name w:val="WW8Num17zfalse"/>
  </w:style>
  <w:style w:type="character" w:customStyle="1" w:styleId="WW8Num17ztrue">
    <w:name w:val="WW8Num17ztrue"/>
  </w:style>
  <w:style w:type="character" w:customStyle="1" w:styleId="WW8Num20ztrue">
    <w:name w:val="WW8Num20ztrue"/>
  </w:style>
  <w:style w:type="character" w:customStyle="1" w:styleId="WW8Num24zfalse">
    <w:name w:val="WW8Num24zfalse"/>
  </w:style>
  <w:style w:type="character" w:customStyle="1" w:styleId="WW8Num24ztrue">
    <w:name w:val="WW8Num24ztrue"/>
  </w:style>
  <w:style w:type="character" w:customStyle="1" w:styleId="WW8Num27ztrue">
    <w:name w:val="WW8Num27ztrue"/>
  </w:style>
  <w:style w:type="character" w:customStyle="1" w:styleId="WW8Num28z2">
    <w:name w:val="WW8Num28z2"/>
    <w:rPr>
      <w:rFonts w:ascii="Wingdings" w:eastAsia="Wingdings" w:hAnsi="Wingdings" w:cs="Wingdings"/>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2ztrue">
    <w:name w:val="WW8Num32ztrue"/>
  </w:style>
  <w:style w:type="character" w:customStyle="1" w:styleId="WW8Num33zfalse">
    <w:name w:val="WW8Num33zfalse"/>
  </w:style>
  <w:style w:type="character" w:customStyle="1" w:styleId="Fuentedeprrafopredeter1">
    <w:name w:val="Fuente de párrafo predeter.1"/>
  </w:style>
  <w:style w:type="character" w:customStyle="1" w:styleId="Refdecomentario1">
    <w:name w:val="Ref. de comentario1"/>
    <w:rPr>
      <w:sz w:val="16"/>
      <w:szCs w:val="16"/>
    </w:rPr>
  </w:style>
  <w:style w:type="character" w:styleId="Nmerodepgina">
    <w:name w:val="page number"/>
    <w:basedOn w:val="Fuentedeprrafopredeter1"/>
    <w:rPr>
      <w:rFonts w:cs="Times New Roman"/>
    </w:rPr>
  </w:style>
  <w:style w:type="character" w:customStyle="1" w:styleId="Internetlink">
    <w:name w:val="Internet link"/>
    <w:rPr>
      <w:color w:val="0000FF"/>
      <w:u w:val="single"/>
    </w:rPr>
  </w:style>
  <w:style w:type="character" w:customStyle="1" w:styleId="FooterChar">
    <w:name w:val="Footer Char"/>
    <w:rPr>
      <w:lang w:val="es-ES" w:bidi="ar-SA"/>
    </w:rPr>
  </w:style>
  <w:style w:type="character" w:customStyle="1" w:styleId="BulletSymbols">
    <w:name w:val="Bullet Symbols"/>
    <w:rPr>
      <w:rFonts w:ascii="OpenSymbol, 'Arial Unicode MS'" w:eastAsia="OpenSymbol, 'Arial Unicode MS'" w:hAnsi="OpenSymbol, 'Arial Unicode MS'" w:cs="OpenSymbol, 'Arial Unicode MS'"/>
      <w:color w:val="CE181E"/>
    </w:rPr>
  </w:style>
  <w:style w:type="character" w:customStyle="1" w:styleId="NumberingSymbols">
    <w:name w:val="Numbering Symbols"/>
  </w:style>
  <w:style w:type="character" w:customStyle="1" w:styleId="WW8Num34z3">
    <w:name w:val="WW8Num34z3"/>
    <w:rPr>
      <w:rFonts w:ascii="Symbol" w:eastAsia="Symbol" w:hAnsi="Symbol" w:cs="Symbol"/>
    </w:rPr>
  </w:style>
  <w:style w:type="character" w:customStyle="1" w:styleId="WW8Num7z2">
    <w:name w:val="WW8Num7z2"/>
    <w:rPr>
      <w:rFonts w:ascii="Wingdings" w:eastAsia="Wingdings" w:hAnsi="Wingdings" w:cs="Wingdings"/>
    </w:rPr>
  </w:style>
  <w:style w:type="character" w:customStyle="1" w:styleId="WW8Num9z5">
    <w:name w:val="WW8Num9z5"/>
    <w:rPr>
      <w:rFonts w:ascii="Wingdings" w:eastAsia="Wingdings" w:hAnsi="Wingdings" w:cs="Wingdings"/>
    </w:rPr>
  </w:style>
  <w:style w:type="character" w:customStyle="1" w:styleId="WW8Num15z2">
    <w:name w:val="WW8Num15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0z3">
    <w:name w:val="WW8Num10z3"/>
    <w:rPr>
      <w:rFonts w:ascii="Symbol" w:eastAsia="Symbol" w:hAnsi="Symbol" w:cs="Symbol"/>
    </w:rPr>
  </w:style>
  <w:style w:type="character" w:styleId="nfasis">
    <w:name w:val="Emphasis"/>
    <w:rPr>
      <w:i/>
      <w:iCs/>
    </w:rPr>
  </w:style>
  <w:style w:type="character" w:customStyle="1" w:styleId="StrongEmphasis">
    <w:name w:val="Strong Emphasis"/>
    <w:rPr>
      <w:b/>
      <w:bCs/>
    </w:rPr>
  </w:style>
  <w:style w:type="character" w:customStyle="1" w:styleId="CarCar2">
    <w:name w:val="Car Car2"/>
    <w:rPr>
      <w:rFonts w:eastAsia="Batang, 바탕"/>
      <w:kern w:val="3"/>
      <w:lang w:val="es-ES" w:bidi="ar-SA"/>
    </w:rPr>
  </w:style>
  <w:style w:type="character" w:customStyle="1" w:styleId="FootnoteSymbol">
    <w:name w:val="Footnote Symbol"/>
    <w:rPr>
      <w:position w:val="0"/>
      <w:vertAlign w:val="superscript"/>
    </w:rPr>
  </w:style>
  <w:style w:type="character" w:customStyle="1" w:styleId="CarCar1">
    <w:name w:val="Car Car1"/>
    <w:rPr>
      <w:kern w:val="3"/>
      <w:sz w:val="16"/>
      <w:szCs w:val="16"/>
    </w:rPr>
  </w:style>
  <w:style w:type="character" w:styleId="CitaHTML">
    <w:name w:val="HTML Cite"/>
    <w:basedOn w:val="Fuentedeprrafopredeter"/>
    <w:rPr>
      <w:rFonts w:cs="Times New Roman"/>
      <w:i/>
    </w:rPr>
  </w:style>
  <w:style w:type="character" w:customStyle="1" w:styleId="CarCar">
    <w:name w:val="Car Car"/>
    <w:rPr>
      <w:kern w:val="3"/>
    </w:rPr>
  </w:style>
  <w:style w:type="character" w:customStyle="1" w:styleId="EndnoteSymbol">
    <w:name w:val="Endnote Symbol"/>
    <w:rPr>
      <w:position w:val="0"/>
      <w:vertAlign w:val="superscript"/>
    </w:rPr>
  </w:style>
  <w:style w:type="character" w:customStyle="1" w:styleId="VisitedInternetLink">
    <w:name w:val="Visited Internet Link"/>
    <w:rPr>
      <w:color w:val="800080"/>
      <w:u w:val="single"/>
    </w:rPr>
  </w:style>
  <w:style w:type="character" w:customStyle="1" w:styleId="WW8Num19z8">
    <w:name w:val="WW8Num19z8"/>
  </w:style>
  <w:style w:type="character" w:customStyle="1" w:styleId="CarCar3">
    <w:name w:val="Car Car3"/>
    <w:rPr>
      <w:kern w:val="3"/>
      <w:lang w:val="es-ES" w:bidi="ar-SA"/>
    </w:rPr>
  </w:style>
  <w:style w:type="character" w:customStyle="1" w:styleId="lozenge-static">
    <w:name w:val="lozenge-static"/>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TextChar">
    <w:name w:val="Endnote Text Char"/>
    <w:rPr>
      <w:rFonts w:ascii="Times New Roman" w:eastAsia="Batang, 바탕" w:hAnsi="Times New Roman" w:cs="Times New Roman"/>
      <w:kern w:val="3"/>
      <w:sz w:val="20"/>
      <w:lang w:val="es-ES" w:bidi="ar-SA"/>
    </w:rPr>
  </w:style>
  <w:style w:type="character" w:customStyle="1" w:styleId="QuoteChar">
    <w:name w:val="Quote Char"/>
    <w:basedOn w:val="Fuentedeprrafopredeter"/>
    <w:rPr>
      <w:rFonts w:ascii="Times New Roman" w:eastAsia="Batang, 바탕" w:hAnsi="Times New Roman" w:cs="Times New Roman"/>
      <w:kern w:val="3"/>
      <w:sz w:val="20"/>
      <w:szCs w:val="20"/>
      <w:lang w:val="es-ES" w:bidi="ar-SA"/>
    </w:rPr>
  </w:style>
  <w:style w:type="character" w:customStyle="1" w:styleId="CarCar4">
    <w:name w:val="Car Car4"/>
    <w:basedOn w:val="CarCar5"/>
    <w:rPr>
      <w:rFonts w:ascii="Times New Roman" w:eastAsia="Batang, 바탕" w:hAnsi="Times New Roman" w:cs="Times New Roman"/>
      <w:b/>
      <w:bCs/>
      <w:kern w:val="3"/>
      <w:sz w:val="20"/>
      <w:szCs w:val="20"/>
      <w:lang w:val="es-ES" w:bidi="ar-SA"/>
    </w:rPr>
  </w:style>
  <w:style w:type="character" w:customStyle="1" w:styleId="CarCar5">
    <w:name w:val="Car Car5"/>
    <w:basedOn w:val="Fuentedeprrafopredeter"/>
    <w:rPr>
      <w:rFonts w:ascii="Times New Roman" w:eastAsia="Times New Roman" w:hAnsi="Times New Roman" w:cs="Times New Roman"/>
      <w:kern w:val="3"/>
      <w:sz w:val="20"/>
      <w:szCs w:val="20"/>
      <w:lang w:val="es-ES" w:bidi="ar-SA"/>
    </w:rPr>
  </w:style>
  <w:style w:type="character" w:customStyle="1" w:styleId="CarCar6">
    <w:name w:val="Car Car6"/>
    <w:basedOn w:val="Fuentedeprrafopredeter"/>
    <w:rPr>
      <w:rFonts w:ascii="Times New Roman" w:eastAsia="Times New Roman" w:hAnsi="Times New Roman" w:cs="Times New Roman"/>
      <w:kern w:val="3"/>
      <w:sz w:val="20"/>
      <w:szCs w:val="20"/>
      <w:lang w:val="es-ES" w:bidi="ar-SA"/>
    </w:rPr>
  </w:style>
  <w:style w:type="character" w:customStyle="1" w:styleId="CarCar7">
    <w:name w:val="Car Car7"/>
    <w:basedOn w:val="Fuentedeprrafopredeter"/>
    <w:rPr>
      <w:rFonts w:ascii="Times New Roman" w:eastAsia="Times New Roman" w:hAnsi="Times New Roman" w:cs="Times New Roman"/>
      <w:kern w:val="3"/>
      <w:sz w:val="20"/>
      <w:szCs w:val="20"/>
      <w:lang w:val="es-ES" w:bidi="ar-SA"/>
    </w:rPr>
  </w:style>
  <w:style w:type="character" w:customStyle="1" w:styleId="CarCar8">
    <w:name w:val="Car Car8"/>
    <w:basedOn w:val="Fuentedeprrafopredeter"/>
    <w:rPr>
      <w:rFonts w:ascii="Tahoma" w:eastAsia="Tahoma" w:hAnsi="Tahoma" w:cs="Tahoma"/>
      <w:kern w:val="3"/>
      <w:sz w:val="16"/>
      <w:szCs w:val="16"/>
      <w:lang w:val="es-ES" w:bidi="ar-SA"/>
    </w:rPr>
  </w:style>
  <w:style w:type="character" w:customStyle="1" w:styleId="CarCar9">
    <w:name w:val="Car Car9"/>
    <w:basedOn w:val="Fuentedeprrafopredeter"/>
    <w:rPr>
      <w:rFonts w:ascii="Times New Roman" w:eastAsia="Times New Roman" w:hAnsi="Times New Roman" w:cs="Times New Roman"/>
      <w:b/>
      <w:kern w:val="3"/>
      <w:sz w:val="20"/>
      <w:szCs w:val="20"/>
      <w:lang w:val="es-ES" w:bidi="ar-SA"/>
    </w:rPr>
  </w:style>
  <w:style w:type="character" w:customStyle="1" w:styleId="CarCar10">
    <w:name w:val="Car Car10"/>
    <w:basedOn w:val="Fuentedeprrafopredeter"/>
    <w:rPr>
      <w:rFonts w:ascii="Times New Roman" w:eastAsia="Times New Roman" w:hAnsi="Times New Roman" w:cs="Times New Roman"/>
      <w:kern w:val="3"/>
      <w:sz w:val="20"/>
      <w:szCs w:val="20"/>
      <w:lang w:val="es-ES" w:bidi="ar-SA"/>
    </w:rPr>
  </w:style>
  <w:style w:type="character" w:customStyle="1" w:styleId="CarCar11">
    <w:name w:val="Car Car11"/>
    <w:basedOn w:val="Fuentedeprrafopredeter"/>
    <w:rPr>
      <w:rFonts w:ascii="Times New Roman" w:eastAsia="Batang, 바탕" w:hAnsi="Times New Roman" w:cs="Times New Roman"/>
      <w:b/>
      <w:kern w:val="3"/>
      <w:sz w:val="20"/>
      <w:szCs w:val="20"/>
      <w:u w:val="single"/>
      <w:lang w:val="es-ES" w:bidi="ar-SA"/>
    </w:rPr>
  </w:style>
  <w:style w:type="character" w:customStyle="1" w:styleId="CarCar12">
    <w:name w:val="Car Car12"/>
    <w:basedOn w:val="Fuentedeprrafopredeter"/>
    <w:rPr>
      <w:rFonts w:ascii="Cambria" w:eastAsia="Cambria" w:hAnsi="Cambria" w:cs="Times New Roman"/>
      <w:color w:val="404040"/>
      <w:kern w:val="3"/>
      <w:sz w:val="20"/>
      <w:szCs w:val="20"/>
      <w:lang w:val="es-ES" w:bidi="ar-SA"/>
    </w:rPr>
  </w:style>
  <w:style w:type="character" w:customStyle="1" w:styleId="CarCar13">
    <w:name w:val="Car Car13"/>
    <w:basedOn w:val="Fuentedeprrafopredeter"/>
    <w:rPr>
      <w:rFonts w:ascii="Times New Roman" w:eastAsia="Batang, 바탕" w:hAnsi="Times New Roman" w:cs="Times New Roman"/>
      <w:b/>
      <w:kern w:val="3"/>
      <w:sz w:val="20"/>
      <w:szCs w:val="20"/>
      <w:lang w:val="es-ES" w:bidi="ar-SA"/>
    </w:rPr>
  </w:style>
  <w:style w:type="character" w:customStyle="1" w:styleId="CarCar14">
    <w:name w:val="Car Car14"/>
    <w:basedOn w:val="Fuentedeprrafopredeter"/>
    <w:rPr>
      <w:rFonts w:ascii="Times New Roman" w:eastAsia="Times New Roman" w:hAnsi="Times New Roman" w:cs="Mangal"/>
      <w:b/>
      <w:bCs/>
      <w:kern w:val="3"/>
      <w:sz w:val="24"/>
      <w:szCs w:val="24"/>
      <w:lang w:val="es-ES" w:bidi="ar-SA"/>
    </w:rPr>
  </w:style>
  <w:style w:type="character" w:customStyle="1" w:styleId="CarCar15">
    <w:name w:val="Car Car15"/>
    <w:basedOn w:val="Fuentedeprrafopredeter"/>
    <w:rPr>
      <w:rFonts w:ascii="Arial" w:eastAsia="Arial" w:hAnsi="Arial" w:cs="Arial"/>
      <w:kern w:val="3"/>
      <w:sz w:val="20"/>
      <w:szCs w:val="20"/>
      <w:lang w:val="es-ES" w:bidi="ar-SA"/>
    </w:rPr>
  </w:style>
  <w:style w:type="character" w:customStyle="1" w:styleId="CarCar16">
    <w:name w:val="Car Car16"/>
    <w:basedOn w:val="Fuentedeprrafopredeter"/>
    <w:rPr>
      <w:rFonts w:ascii="Times New Roman" w:eastAsia="Times New Roman" w:hAnsi="Times New Roman" w:cs="Mangal"/>
      <w:b/>
      <w:bCs/>
      <w:kern w:val="3"/>
      <w:sz w:val="36"/>
      <w:szCs w:val="36"/>
      <w:lang w:val="es-ES" w:bidi="ar-SA"/>
    </w:rPr>
  </w:style>
  <w:style w:type="character" w:customStyle="1" w:styleId="CarCar17">
    <w:name w:val="Car Car17"/>
    <w:basedOn w:val="Fuentedeprrafopredeter"/>
    <w:rPr>
      <w:rFonts w:ascii="Arial" w:eastAsia="Batang, 바탕" w:hAnsi="Arial" w:cs="Times New Roman"/>
      <w:kern w:val="3"/>
      <w:sz w:val="20"/>
      <w:szCs w:val="20"/>
      <w:lang w:val="es-ES" w:bidi="ar-SA"/>
    </w:rPr>
  </w:style>
  <w:style w:type="character" w:customStyle="1" w:styleId="WW8Num38z1">
    <w:name w:val="WW8Num38z1"/>
    <w:rPr>
      <w:rFonts w:cs="Times New Roman"/>
    </w:rPr>
  </w:style>
  <w:style w:type="character" w:customStyle="1" w:styleId="WW8Num38z0">
    <w:name w:val="WW8Num38z0"/>
    <w:rPr>
      <w:rFonts w:cs="Times New Roman"/>
    </w:rPr>
  </w:style>
  <w:style w:type="character" w:customStyle="1" w:styleId="WW8Num37z2">
    <w:name w:val="WW8Num37z2"/>
    <w:rPr>
      <w:rFonts w:ascii="Wingdings" w:eastAsia="Wingdings" w:hAnsi="Wingdings" w:cs="Wingdings"/>
      <w:sz w:val="20"/>
    </w:rPr>
  </w:style>
  <w:style w:type="character" w:customStyle="1" w:styleId="WW8Num37z1">
    <w:name w:val="WW8Num37z1"/>
    <w:rPr>
      <w:rFonts w:ascii="Courier New" w:eastAsia="Courier New" w:hAnsi="Courier New" w:cs="Courier New"/>
      <w:sz w:val="20"/>
    </w:rPr>
  </w:style>
  <w:style w:type="character" w:customStyle="1" w:styleId="WW8Num37z0">
    <w:name w:val="WW8Num37z0"/>
    <w:rPr>
      <w:rFonts w:ascii="Symbol" w:eastAsia="Symbol" w:hAnsi="Symbol" w:cs="Symbol"/>
      <w:sz w:val="20"/>
    </w:rPr>
  </w:style>
  <w:style w:type="character" w:customStyle="1" w:styleId="WW8Num36z2">
    <w:name w:val="WW8Num36z2"/>
    <w:rPr>
      <w:rFonts w:ascii="Wingdings" w:eastAsia="Wingdings" w:hAnsi="Wingdings" w:cs="Wingdings"/>
      <w:sz w:val="20"/>
    </w:rPr>
  </w:style>
  <w:style w:type="character" w:customStyle="1" w:styleId="WW8Num36z1">
    <w:name w:val="WW8Num36z1"/>
    <w:rPr>
      <w:rFonts w:ascii="Courier New" w:eastAsia="Courier New" w:hAnsi="Courier New" w:cs="Courier New"/>
      <w:sz w:val="20"/>
    </w:rPr>
  </w:style>
  <w:style w:type="character" w:customStyle="1" w:styleId="WW8Num36z0">
    <w:name w:val="WW8Num36z0"/>
    <w:rPr>
      <w:rFonts w:ascii="Symbol" w:eastAsia="Symbol" w:hAnsi="Symbol" w:cs="Symbol"/>
      <w:sz w:val="20"/>
    </w:rPr>
  </w:style>
  <w:style w:type="character" w:customStyle="1" w:styleId="WW8Num29z3">
    <w:name w:val="WW8Num29z3"/>
    <w:rPr>
      <w:rFonts w:ascii="Symbol" w:eastAsia="Symbol" w:hAnsi="Symbol" w:cs="Symbol"/>
    </w:rPr>
  </w:style>
  <w:style w:type="character" w:customStyle="1" w:styleId="WW8Num27z1">
    <w:name w:val="WW8Num27z1"/>
    <w:rPr>
      <w:rFonts w:cs="Times New Roman"/>
    </w:rPr>
  </w:style>
  <w:style w:type="character" w:customStyle="1" w:styleId="WW8Num21z2">
    <w:name w:val="WW8Num21z2"/>
    <w:rPr>
      <w:rFonts w:ascii="Wingdings" w:eastAsia="Wingdings" w:hAnsi="Wingdings" w:cs="Wingdings"/>
    </w:rPr>
  </w:style>
  <w:style w:type="character" w:customStyle="1" w:styleId="ListLabel83">
    <w:name w:val="ListLabel 83"/>
    <w:rPr>
      <w:b/>
      <w:sz w:val="2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128">
    <w:name w:val="ListLabel 128"/>
    <w:rPr>
      <w:sz w:val="20"/>
    </w:rPr>
  </w:style>
  <w:style w:type="character" w:customStyle="1" w:styleId="ListLabel127">
    <w:name w:val="ListLabel 127"/>
    <w:rPr>
      <w:sz w:val="20"/>
    </w:rPr>
  </w:style>
  <w:style w:type="character" w:customStyle="1" w:styleId="ListLabel126">
    <w:name w:val="ListLabel 126"/>
    <w:rPr>
      <w:sz w:val="20"/>
    </w:rPr>
  </w:style>
  <w:style w:type="character" w:customStyle="1" w:styleId="ListLabel125">
    <w:name w:val="ListLabel 125"/>
    <w:rPr>
      <w:sz w:val="20"/>
    </w:rPr>
  </w:style>
  <w:style w:type="character" w:customStyle="1" w:styleId="ListLabel124">
    <w:name w:val="ListLabel 124"/>
    <w:rPr>
      <w:sz w:val="20"/>
    </w:rPr>
  </w:style>
  <w:style w:type="character" w:customStyle="1" w:styleId="ListLabel123">
    <w:name w:val="ListLabel 123"/>
    <w:rPr>
      <w:sz w:val="20"/>
    </w:rPr>
  </w:style>
  <w:style w:type="character" w:customStyle="1" w:styleId="ListLabel122">
    <w:name w:val="ListLabel 122"/>
    <w:rPr>
      <w:sz w:val="20"/>
    </w:rPr>
  </w:style>
  <w:style w:type="character" w:customStyle="1" w:styleId="ListLabel121">
    <w:name w:val="ListLabel 121"/>
    <w:rPr>
      <w:sz w:val="20"/>
    </w:rPr>
  </w:style>
  <w:style w:type="character" w:customStyle="1" w:styleId="ListLabel120">
    <w:name w:val="ListLabel 120"/>
    <w:rPr>
      <w:sz w:val="20"/>
    </w:rPr>
  </w:style>
  <w:style w:type="character" w:customStyle="1" w:styleId="ListLabel119">
    <w:name w:val="ListLabel 119"/>
    <w:rPr>
      <w:rFonts w:cs="Times New Roman"/>
    </w:rPr>
  </w:style>
  <w:style w:type="character" w:customStyle="1" w:styleId="ListLabel118">
    <w:name w:val="ListLabel 118"/>
    <w:rPr>
      <w:rFonts w:cs="Times New Roman"/>
    </w:rPr>
  </w:style>
  <w:style w:type="character" w:customStyle="1" w:styleId="ListLabel117">
    <w:name w:val="ListLabel 117"/>
    <w:rPr>
      <w:rFonts w:cs="Times New Roman"/>
    </w:rPr>
  </w:style>
  <w:style w:type="character" w:customStyle="1" w:styleId="ListLabel116">
    <w:name w:val="ListLabel 116"/>
    <w:rPr>
      <w:rFonts w:cs="Times New Roman"/>
    </w:rPr>
  </w:style>
  <w:style w:type="character" w:customStyle="1" w:styleId="ListLabel115">
    <w:name w:val="ListLabel 115"/>
    <w:rPr>
      <w:rFonts w:cs="Times New Roman"/>
    </w:rPr>
  </w:style>
  <w:style w:type="character" w:customStyle="1" w:styleId="ListLabel114">
    <w:name w:val="ListLabel 114"/>
    <w:rPr>
      <w:rFonts w:cs="Times New Roman"/>
    </w:rPr>
  </w:style>
  <w:style w:type="character" w:customStyle="1" w:styleId="ListLabel113">
    <w:name w:val="ListLabel 113"/>
    <w:rPr>
      <w:rFonts w:cs="Times New Roman"/>
    </w:rPr>
  </w:style>
  <w:style w:type="character" w:customStyle="1" w:styleId="ListLabel112">
    <w:name w:val="ListLabel 112"/>
    <w:rPr>
      <w:rFonts w:cs="Times New Roman"/>
    </w:rPr>
  </w:style>
  <w:style w:type="character" w:customStyle="1" w:styleId="ListLabel111">
    <w:name w:val="ListLabel 111"/>
    <w:rPr>
      <w:rFonts w:ascii="Calibri" w:eastAsia="Calibri" w:hAnsi="Calibri" w:cs="Times New Roman"/>
      <w:sz w:val="22"/>
    </w:rPr>
  </w:style>
  <w:style w:type="character" w:customStyle="1" w:styleId="ListLabel110">
    <w:name w:val="ListLabel 110"/>
    <w:rPr>
      <w:rFonts w:cs="Times New Roman"/>
    </w:rPr>
  </w:style>
  <w:style w:type="character" w:customStyle="1" w:styleId="ListLabel109">
    <w:name w:val="ListLabel 109"/>
    <w:rPr>
      <w:rFonts w:cs="Times New Roman"/>
    </w:rPr>
  </w:style>
  <w:style w:type="character" w:customStyle="1" w:styleId="ListLabel108">
    <w:name w:val="ListLabel 108"/>
    <w:rPr>
      <w:rFonts w:cs="Times New Roman"/>
    </w:rPr>
  </w:style>
  <w:style w:type="character" w:customStyle="1" w:styleId="ListLabel107">
    <w:name w:val="ListLabel 107"/>
    <w:rPr>
      <w:rFonts w:cs="Times New Roman"/>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b/>
    </w:rPr>
  </w:style>
  <w:style w:type="character" w:customStyle="1" w:styleId="ListLabel101">
    <w:name w:val="ListLabel 101"/>
    <w:rPr>
      <w:sz w:val="20"/>
    </w:rPr>
  </w:style>
  <w:style w:type="character" w:customStyle="1" w:styleId="ListLabel100">
    <w:name w:val="ListLabel 100"/>
    <w:rPr>
      <w:sz w:val="20"/>
    </w:rPr>
  </w:style>
  <w:style w:type="character" w:customStyle="1" w:styleId="ListLabel99">
    <w:name w:val="ListLabel 99"/>
    <w:rPr>
      <w:sz w:val="20"/>
    </w:rPr>
  </w:style>
  <w:style w:type="character" w:customStyle="1" w:styleId="ListLabel98">
    <w:name w:val="ListLabel 98"/>
    <w:rPr>
      <w:sz w:val="20"/>
    </w:rPr>
  </w:style>
  <w:style w:type="character" w:customStyle="1" w:styleId="ListLabel97">
    <w:name w:val="ListLabel 97"/>
    <w:rPr>
      <w:sz w:val="20"/>
    </w:rPr>
  </w:style>
  <w:style w:type="character" w:customStyle="1" w:styleId="ListLabel96">
    <w:name w:val="ListLabel 96"/>
    <w:rPr>
      <w:sz w:val="20"/>
    </w:rPr>
  </w:style>
  <w:style w:type="character" w:customStyle="1" w:styleId="ListLabel95">
    <w:name w:val="ListLabel 95"/>
    <w:rPr>
      <w:sz w:val="20"/>
    </w:rPr>
  </w:style>
  <w:style w:type="character" w:customStyle="1" w:styleId="ListLabel94">
    <w:name w:val="ListLabel 94"/>
    <w:rPr>
      <w:sz w:val="20"/>
    </w:rPr>
  </w:style>
  <w:style w:type="character" w:customStyle="1" w:styleId="ListLabel90">
    <w:name w:val="ListLabel 90"/>
    <w:rPr>
      <w:sz w:val="20"/>
    </w:rPr>
  </w:style>
  <w:style w:type="character" w:customStyle="1" w:styleId="ListLabel89">
    <w:name w:val="ListLabel 89"/>
    <w:rPr>
      <w:sz w:val="20"/>
    </w:rPr>
  </w:style>
  <w:style w:type="character" w:customStyle="1" w:styleId="ListLabel88">
    <w:name w:val="ListLabel 88"/>
    <w:rPr>
      <w:sz w:val="20"/>
    </w:rPr>
  </w:style>
  <w:style w:type="character" w:customStyle="1" w:styleId="ListLabel87">
    <w:name w:val="ListLabel 87"/>
    <w:rPr>
      <w:sz w:val="20"/>
    </w:rPr>
  </w:style>
  <w:style w:type="character" w:customStyle="1" w:styleId="ListLabel82">
    <w:name w:val="ListLabel 82"/>
    <w:rPr>
      <w:sz w:val="20"/>
    </w:rPr>
  </w:style>
  <w:style w:type="character" w:customStyle="1" w:styleId="ListLabel81">
    <w:name w:val="ListLabel 81"/>
    <w:rPr>
      <w:sz w:val="20"/>
    </w:rPr>
  </w:style>
  <w:style w:type="character" w:customStyle="1" w:styleId="ListLabel80">
    <w:name w:val="ListLabel 80"/>
    <w:rPr>
      <w:sz w:val="20"/>
    </w:rPr>
  </w:style>
  <w:style w:type="character" w:customStyle="1" w:styleId="ListLabel79">
    <w:name w:val="ListLabel 79"/>
    <w:rPr>
      <w:sz w:val="20"/>
    </w:rPr>
  </w:style>
  <w:style w:type="character" w:customStyle="1" w:styleId="ListLabel78">
    <w:name w:val="ListLabel 78"/>
    <w:rPr>
      <w:sz w:val="20"/>
    </w:rPr>
  </w:style>
  <w:style w:type="character" w:customStyle="1" w:styleId="ListLabel77">
    <w:name w:val="ListLabel 77"/>
    <w:rPr>
      <w:sz w:val="20"/>
    </w:rPr>
  </w:style>
  <w:style w:type="character" w:customStyle="1" w:styleId="ListLabel76">
    <w:name w:val="ListLabel 76"/>
    <w:rPr>
      <w:sz w:val="20"/>
    </w:rPr>
  </w:style>
  <w:style w:type="character" w:customStyle="1" w:styleId="ListLabel75">
    <w:name w:val="ListLabel 75"/>
    <w:rPr>
      <w:sz w:val="20"/>
    </w:rPr>
  </w:style>
  <w:style w:type="character" w:customStyle="1" w:styleId="ListLabel74">
    <w:name w:val="ListLabel 74"/>
    <w:rPr>
      <w:rFonts w:cs="Times New Roman"/>
    </w:rPr>
  </w:style>
  <w:style w:type="character" w:customStyle="1" w:styleId="ListLabel73">
    <w:name w:val="ListLabel 73"/>
    <w:rPr>
      <w:rFonts w:cs="Times New Roman"/>
    </w:rPr>
  </w:style>
  <w:style w:type="character" w:customStyle="1" w:styleId="ListLabel72">
    <w:name w:val="ListLabel 72"/>
    <w:rPr>
      <w:rFonts w:cs="Times New Roman"/>
    </w:rPr>
  </w:style>
  <w:style w:type="character" w:customStyle="1" w:styleId="ListLabel71">
    <w:name w:val="ListLabel 71"/>
    <w:rPr>
      <w:rFonts w:cs="Times New Roman"/>
    </w:rPr>
  </w:style>
  <w:style w:type="character" w:customStyle="1" w:styleId="ListLabel70">
    <w:name w:val="ListLabel 70"/>
    <w:rPr>
      <w:rFonts w:cs="Times New Roman"/>
    </w:rPr>
  </w:style>
  <w:style w:type="character" w:customStyle="1" w:styleId="ListLabel69">
    <w:name w:val="ListLabel 69"/>
    <w:rPr>
      <w:rFonts w:cs="Times New Roman"/>
    </w:rPr>
  </w:style>
  <w:style w:type="character" w:customStyle="1" w:styleId="ListLabel68">
    <w:name w:val="ListLabel 68"/>
    <w:rPr>
      <w:rFonts w:cs="Times New Roman"/>
    </w:rPr>
  </w:style>
  <w:style w:type="character" w:customStyle="1" w:styleId="ListLabel67">
    <w:name w:val="ListLabel 67"/>
    <w:rPr>
      <w:rFonts w:cs="Times New Roman"/>
    </w:rPr>
  </w:style>
  <w:style w:type="character" w:customStyle="1" w:styleId="ListLabel66">
    <w:name w:val="ListLabel 66"/>
    <w:rPr>
      <w:rFonts w:cs="Times New Roman"/>
      <w:b/>
    </w:rPr>
  </w:style>
  <w:style w:type="character" w:customStyle="1" w:styleId="ListLabel65">
    <w:name w:val="ListLabel 65"/>
    <w:rPr>
      <w:rFonts w:cs="Lucida Grande"/>
      <w:color w:val="222222"/>
      <w:sz w:val="20"/>
    </w:rPr>
  </w:style>
  <w:style w:type="character" w:customStyle="1" w:styleId="ListLabel64">
    <w:name w:val="ListLabel 64"/>
    <w:rPr>
      <w:rFonts w:cs="Lucida Grande"/>
      <w:color w:val="222222"/>
      <w:sz w:val="20"/>
    </w:rPr>
  </w:style>
  <w:style w:type="character" w:customStyle="1" w:styleId="ListLabel63">
    <w:name w:val="ListLabel 63"/>
    <w:rPr>
      <w:rFonts w:cs="Lucida Grande"/>
      <w:color w:val="222222"/>
      <w:sz w:val="20"/>
    </w:rPr>
  </w:style>
  <w:style w:type="character" w:customStyle="1" w:styleId="ListLabel62">
    <w:name w:val="ListLabel 62"/>
    <w:rPr>
      <w:rFonts w:cs="Lucida Grande"/>
      <w:color w:val="222222"/>
      <w:sz w:val="20"/>
    </w:rPr>
  </w:style>
  <w:style w:type="character" w:customStyle="1" w:styleId="ListLabel61">
    <w:name w:val="ListLabel 61"/>
    <w:rPr>
      <w:rFonts w:cs="Lucida Grande"/>
      <w:color w:val="222222"/>
      <w:sz w:val="20"/>
    </w:rPr>
  </w:style>
  <w:style w:type="character" w:customStyle="1" w:styleId="ListLabel60">
    <w:name w:val="ListLabel 60"/>
    <w:rPr>
      <w:rFonts w:cs="Lucida Grande"/>
      <w:color w:val="222222"/>
      <w:sz w:val="20"/>
    </w:rPr>
  </w:style>
  <w:style w:type="character" w:customStyle="1" w:styleId="ListLabel59">
    <w:name w:val="ListLabel 59"/>
    <w:rPr>
      <w:rFonts w:cs="Lucida Grande"/>
      <w:color w:val="222222"/>
      <w:sz w:val="20"/>
    </w:rPr>
  </w:style>
  <w:style w:type="character" w:customStyle="1" w:styleId="ListLabel58">
    <w:name w:val="ListLabel 58"/>
    <w:rPr>
      <w:rFonts w:cs="Lucida Grande"/>
      <w:b/>
      <w:color w:val="222222"/>
      <w:sz w:val="20"/>
    </w:rPr>
  </w:style>
  <w:style w:type="character" w:customStyle="1" w:styleId="ListLabel57">
    <w:name w:val="ListLabel 57"/>
    <w:rPr>
      <w:rFonts w:cs="Lucida Grande"/>
      <w:color w:val="222222"/>
      <w:sz w:val="20"/>
    </w:rPr>
  </w:style>
  <w:style w:type="character" w:customStyle="1" w:styleId="ListLabel56">
    <w:name w:val="ListLabel 56"/>
    <w:rPr>
      <w:rFonts w:cs="Times New Roman"/>
    </w:rPr>
  </w:style>
  <w:style w:type="character" w:customStyle="1" w:styleId="ListLabel55">
    <w:name w:val="ListLabel 55"/>
    <w:rPr>
      <w:rFonts w:cs="Times New Roman"/>
    </w:rPr>
  </w:style>
  <w:style w:type="character" w:customStyle="1" w:styleId="ListLabel54">
    <w:name w:val="ListLabel 54"/>
    <w:rPr>
      <w:rFonts w:cs="Times New Roman"/>
    </w:rPr>
  </w:style>
  <w:style w:type="character" w:customStyle="1" w:styleId="ListLabel53">
    <w:name w:val="ListLabel 53"/>
    <w:rPr>
      <w:rFonts w:cs="Times New Roman"/>
    </w:rPr>
  </w:style>
  <w:style w:type="character" w:customStyle="1" w:styleId="ListLabel52">
    <w:name w:val="ListLabel 52"/>
    <w:rPr>
      <w:rFonts w:cs="Times New Roman"/>
    </w:rPr>
  </w:style>
  <w:style w:type="character" w:customStyle="1" w:styleId="ListLabel51">
    <w:name w:val="ListLabel 51"/>
    <w:rPr>
      <w:rFonts w:cs="Times New Roman"/>
    </w:rPr>
  </w:style>
  <w:style w:type="character" w:customStyle="1" w:styleId="ListLabel50">
    <w:name w:val="ListLabel 50"/>
    <w:rPr>
      <w:rFonts w:cs="Times New Roman"/>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sz w:val="20"/>
    </w:rPr>
  </w:style>
  <w:style w:type="character" w:customStyle="1" w:styleId="ListLabel46">
    <w:name w:val="ListLabel 46"/>
    <w:rPr>
      <w:sz w:val="20"/>
    </w:rPr>
  </w:style>
  <w:style w:type="character" w:customStyle="1" w:styleId="ListLabel45">
    <w:name w:val="ListLabel 45"/>
    <w:rPr>
      <w:sz w:val="20"/>
    </w:rPr>
  </w:style>
  <w:style w:type="character" w:customStyle="1" w:styleId="ListLabel44">
    <w:name w:val="ListLabel 44"/>
    <w:rPr>
      <w:sz w:val="20"/>
    </w:rPr>
  </w:style>
  <w:style w:type="character" w:customStyle="1" w:styleId="ListLabel43">
    <w:name w:val="ListLabel 43"/>
    <w:rPr>
      <w:sz w:val="20"/>
    </w:rPr>
  </w:style>
  <w:style w:type="character" w:customStyle="1" w:styleId="ListLabel42">
    <w:name w:val="ListLabel 42"/>
    <w:rPr>
      <w:sz w:val="20"/>
    </w:rPr>
  </w:style>
  <w:style w:type="character" w:customStyle="1" w:styleId="ListLabel41">
    <w:name w:val="ListLabel 41"/>
    <w:rPr>
      <w:sz w:val="20"/>
    </w:rPr>
  </w:style>
  <w:style w:type="character" w:customStyle="1" w:styleId="ListLabel40">
    <w:name w:val="ListLabel 40"/>
    <w:rPr>
      <w:sz w:val="20"/>
    </w:rPr>
  </w:style>
  <w:style w:type="character" w:customStyle="1" w:styleId="ListLabel39">
    <w:name w:val="ListLabel 39"/>
    <w:rPr>
      <w:sz w:val="20"/>
    </w:rPr>
  </w:style>
  <w:style w:type="character" w:customStyle="1" w:styleId="ListLabel38">
    <w:name w:val="ListLabel 38"/>
    <w:rPr>
      <w:rFonts w:cs="Times New Roman"/>
    </w:rPr>
  </w:style>
  <w:style w:type="character" w:customStyle="1" w:styleId="ListLabel37">
    <w:name w:val="ListLabel 37"/>
    <w:rPr>
      <w:rFonts w:cs="Times New Roman"/>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rPr>
  </w:style>
  <w:style w:type="character" w:customStyle="1" w:styleId="ListLabel28">
    <w:name w:val="ListLabel 28"/>
    <w:rPr>
      <w:spacing w:val="-3"/>
      <w:sz w:val="24"/>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cs="Times New Roman"/>
      <w:b/>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rPr>
  </w:style>
  <w:style w:type="character" w:customStyle="1" w:styleId="ListLabel14">
    <w:name w:val="ListLabel 14"/>
    <w:rPr>
      <w:rFonts w:cs="Times New Roman"/>
    </w:rPr>
  </w:style>
  <w:style w:type="character" w:customStyle="1" w:styleId="ListLabel13">
    <w:name w:val="ListLabel 13"/>
    <w:rPr>
      <w:rFonts w:cs="Times New Roman"/>
    </w:rPr>
  </w:style>
  <w:style w:type="character" w:customStyle="1" w:styleId="ListLabel12">
    <w:name w:val="ListLabel 12"/>
    <w:rPr>
      <w:rFonts w:cs="Times New Roman"/>
    </w:rPr>
  </w:style>
  <w:style w:type="character" w:customStyle="1" w:styleId="ListLabel11">
    <w:name w:val="ListLabel 11"/>
    <w:rPr>
      <w:rFonts w:cs="Times New Roman"/>
    </w:rPr>
  </w:style>
  <w:style w:type="character" w:customStyle="1" w:styleId="ListLabel10">
    <w:name w:val="ListLabel 10"/>
    <w:rPr>
      <w:rFonts w:ascii="Arial" w:eastAsia="Arial" w:hAnsi="Arial" w:cs="Times New Roman"/>
      <w:b/>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rPr>
  </w:style>
  <w:style w:type="character" w:customStyle="1" w:styleId="ListLabel5">
    <w:name w:val="ListLabel 5"/>
    <w:rPr>
      <w:rFonts w:cs="Times New Roman"/>
    </w:rPr>
  </w:style>
  <w:style w:type="character" w:customStyle="1" w:styleId="ListLabel4">
    <w:name w:val="ListLabel 4"/>
    <w:rPr>
      <w:rFonts w:cs="Times New Roman"/>
    </w:rPr>
  </w:style>
  <w:style w:type="character" w:customStyle="1" w:styleId="ListLabel3">
    <w:name w:val="ListLabel 3"/>
    <w:rPr>
      <w:rFonts w:ascii="Calibri" w:eastAsia="Calibri" w:hAnsi="Calibri" w:cs="Times New Roman"/>
      <w:sz w:val="22"/>
    </w:rPr>
  </w:style>
  <w:style w:type="character" w:customStyle="1" w:styleId="ListLabel2">
    <w:name w:val="ListLabel 2"/>
    <w:rPr>
      <w:rFonts w:cs="Times New Roman"/>
    </w:rPr>
  </w:style>
  <w:style w:type="character" w:customStyle="1" w:styleId="ListLabel1">
    <w:name w:val="ListLabel 1"/>
    <w:rPr>
      <w:rFonts w:ascii="Arial" w:eastAsia="Arial" w:hAnsi="Arial" w:cs="Times New Roman"/>
      <w:sz w:val="24"/>
    </w:rPr>
  </w:style>
  <w:style w:type="character" w:customStyle="1" w:styleId="CarCar31">
    <w:name w:val="Car Car31"/>
    <w:rPr>
      <w:rFonts w:eastAsia="Batang"/>
      <w:kern w:val="3"/>
      <w:lang w:eastAsia="ar-SA" w:bidi="ar-SA"/>
    </w:rPr>
  </w:style>
  <w:style w:type="character" w:customStyle="1" w:styleId="EndnoteTextChar1">
    <w:name w:val="Endnote Text Char1"/>
    <w:basedOn w:val="Fuentedeprrafopredeter"/>
    <w:rPr>
      <w:rFonts w:ascii="Times New Roman" w:eastAsia="Times New Roman" w:hAnsi="Times New Roman" w:cs="Times New Roman"/>
      <w:kern w:val="3"/>
      <w:sz w:val="20"/>
      <w:szCs w:val="20"/>
      <w:lang w:eastAsia="ar-SA" w:bidi="ar-SA"/>
    </w:rPr>
  </w:style>
  <w:style w:type="character" w:customStyle="1" w:styleId="BodyText3Char">
    <w:name w:val="Body Text 3 Char"/>
    <w:basedOn w:val="Fuentedeprrafopredeter"/>
    <w:rPr>
      <w:rFonts w:ascii="Times New Roman" w:eastAsia="Batang" w:hAnsi="Times New Roman" w:cs="Times New Roman"/>
      <w:kern w:val="3"/>
      <w:sz w:val="16"/>
      <w:szCs w:val="16"/>
      <w:lang w:eastAsia="ar-SA" w:bidi="ar-SA"/>
    </w:rPr>
  </w:style>
  <w:style w:type="character" w:styleId="Textoennegrita">
    <w:name w:val="Strong"/>
    <w:basedOn w:val="Fuentedeprrafopredeter"/>
    <w:rPr>
      <w:rFonts w:cs="Times New Roman"/>
      <w:b/>
    </w:rPr>
  </w:style>
  <w:style w:type="character" w:customStyle="1" w:styleId="SubtitleChar">
    <w:name w:val="Subtitle Char"/>
    <w:basedOn w:val="Fuentedeprrafopredeter"/>
    <w:rPr>
      <w:rFonts w:ascii="Arial" w:eastAsia="Arial" w:hAnsi="Arial" w:cs="Mangal"/>
      <w:i/>
      <w:iCs/>
      <w:kern w:val="3"/>
      <w:sz w:val="28"/>
      <w:szCs w:val="28"/>
      <w:lang w:eastAsia="ar-SA" w:bidi="ar-SA"/>
    </w:rPr>
  </w:style>
  <w:style w:type="character" w:customStyle="1" w:styleId="TitleChar">
    <w:name w:val="Title Char"/>
    <w:basedOn w:val="Fuentedeprrafopredeter"/>
    <w:rPr>
      <w:rFonts w:ascii="Arial" w:eastAsia="Arial" w:hAnsi="Arial" w:cs="Mangal"/>
      <w:b/>
      <w:bCs/>
      <w:kern w:val="3"/>
      <w:sz w:val="36"/>
      <w:szCs w:val="36"/>
      <w:lang w:eastAsia="ar-SA" w:bidi="ar-SA"/>
    </w:rPr>
  </w:style>
  <w:style w:type="character" w:customStyle="1" w:styleId="CommentSubjectChar">
    <w:name w:val="Comment Subject Char"/>
    <w:basedOn w:val="CommentTextChar"/>
    <w:rPr>
      <w:rFonts w:ascii="Times New Roman" w:eastAsia="Batang" w:hAnsi="Times New Roman" w:cs="Times New Roman"/>
      <w:b/>
      <w:bCs/>
      <w:kern w:val="3"/>
      <w:sz w:val="20"/>
      <w:szCs w:val="20"/>
      <w:lang w:eastAsia="ar-SA" w:bidi="ar-SA"/>
    </w:rPr>
  </w:style>
  <w:style w:type="character" w:customStyle="1" w:styleId="CommentTextChar">
    <w:name w:val="Comment Text Char"/>
    <w:basedOn w:val="Fuentedeprrafopredeter"/>
    <w:rPr>
      <w:rFonts w:ascii="Times New Roman" w:eastAsia="Times New Roman" w:hAnsi="Times New Roman" w:cs="Times New Roman"/>
      <w:kern w:val="3"/>
      <w:sz w:val="20"/>
      <w:szCs w:val="20"/>
      <w:lang w:eastAsia="ar-SA" w:bidi="ar-SA"/>
    </w:rPr>
  </w:style>
  <w:style w:type="character" w:customStyle="1" w:styleId="FooterChar1">
    <w:name w:val="Footer Char1"/>
    <w:basedOn w:val="Fuentedeprrafopredeter"/>
    <w:rPr>
      <w:rFonts w:ascii="Times New Roman" w:eastAsia="Times New Roman" w:hAnsi="Times New Roman" w:cs="Times New Roman"/>
      <w:kern w:val="3"/>
      <w:sz w:val="20"/>
      <w:szCs w:val="20"/>
      <w:lang w:eastAsia="ar-SA" w:bidi="ar-SA"/>
    </w:rPr>
  </w:style>
  <w:style w:type="character" w:customStyle="1" w:styleId="BalloonTextChar">
    <w:name w:val="Balloon Text Char"/>
    <w:basedOn w:val="Fuentedeprrafopredeter"/>
    <w:rPr>
      <w:rFonts w:ascii="Tahoma" w:eastAsia="Tahoma" w:hAnsi="Tahoma" w:cs="Tahoma"/>
      <w:kern w:val="3"/>
      <w:sz w:val="16"/>
      <w:szCs w:val="16"/>
      <w:lang w:eastAsia="ar-SA" w:bidi="ar-SA"/>
    </w:rPr>
  </w:style>
  <w:style w:type="character" w:styleId="Refdenotaalpie">
    <w:name w:val="footnote reference"/>
    <w:basedOn w:val="Fuentedeprrafopredeter"/>
    <w:rPr>
      <w:rFonts w:cs="Times New Roman"/>
      <w:position w:val="0"/>
      <w:vertAlign w:val="superscript"/>
    </w:rPr>
  </w:style>
  <w:style w:type="character" w:customStyle="1" w:styleId="FootnoteTextChar">
    <w:name w:val="Footnote Text Char"/>
    <w:basedOn w:val="Fuentedeprrafopredeter"/>
    <w:rPr>
      <w:rFonts w:ascii="Times New Roman" w:eastAsia="Times New Roman" w:hAnsi="Times New Roman" w:cs="Times New Roman"/>
      <w:kern w:val="3"/>
      <w:sz w:val="20"/>
      <w:szCs w:val="20"/>
      <w:lang w:eastAsia="ar-SA" w:bidi="ar-SA"/>
    </w:rPr>
  </w:style>
  <w:style w:type="character" w:customStyle="1" w:styleId="BodyTextChar">
    <w:name w:val="Body Text Char"/>
    <w:basedOn w:val="Fuentedeprrafopredeter"/>
    <w:rPr>
      <w:rFonts w:ascii="Times New Roman" w:eastAsia="Times New Roman" w:hAnsi="Times New Roman" w:cs="Times New Roman"/>
      <w:b/>
      <w:kern w:val="3"/>
      <w:sz w:val="20"/>
      <w:szCs w:val="20"/>
      <w:lang w:eastAsia="ar-SA" w:bidi="ar-SA"/>
    </w:rPr>
  </w:style>
  <w:style w:type="character" w:customStyle="1" w:styleId="HeaderChar">
    <w:name w:val="Header Char"/>
    <w:basedOn w:val="Fuentedeprrafopredeter"/>
    <w:rPr>
      <w:rFonts w:ascii="Times New Roman" w:eastAsia="Times New Roman" w:hAnsi="Times New Roman" w:cs="Times New Roman"/>
      <w:kern w:val="3"/>
      <w:sz w:val="20"/>
      <w:szCs w:val="20"/>
      <w:lang w:eastAsia="ar-SA" w:bidi="ar-SA"/>
    </w:rPr>
  </w:style>
  <w:style w:type="character" w:customStyle="1" w:styleId="Heading9Char">
    <w:name w:val="Heading 9 Char"/>
    <w:basedOn w:val="Fuentedeprrafopredeter"/>
    <w:rPr>
      <w:rFonts w:ascii="Times New Roman" w:eastAsia="Batang" w:hAnsi="Times New Roman" w:cs="Times New Roman"/>
      <w:b/>
      <w:kern w:val="3"/>
      <w:sz w:val="20"/>
      <w:szCs w:val="20"/>
      <w:u w:val="single"/>
      <w:lang w:eastAsia="ar-SA" w:bidi="ar-SA"/>
    </w:rPr>
  </w:style>
  <w:style w:type="character" w:customStyle="1" w:styleId="Heading8Char">
    <w:name w:val="Heading 8 Char"/>
    <w:basedOn w:val="Fuentedeprrafopredeter"/>
    <w:rPr>
      <w:rFonts w:ascii="Cambria" w:eastAsia="Cambria" w:hAnsi="Cambria" w:cs="Times New Roman"/>
      <w:color w:val="404040"/>
      <w:kern w:val="3"/>
      <w:sz w:val="20"/>
      <w:szCs w:val="20"/>
      <w:lang w:eastAsia="ar-SA" w:bidi="ar-SA"/>
    </w:rPr>
  </w:style>
  <w:style w:type="character" w:customStyle="1" w:styleId="Heading6Char">
    <w:name w:val="Heading 6 Char"/>
    <w:basedOn w:val="Fuentedeprrafopredeter"/>
    <w:rPr>
      <w:rFonts w:ascii="Times New Roman" w:eastAsia="Batang" w:hAnsi="Times New Roman" w:cs="Times New Roman"/>
      <w:b/>
      <w:kern w:val="3"/>
      <w:sz w:val="20"/>
      <w:szCs w:val="20"/>
      <w:lang w:eastAsia="ar-SA" w:bidi="ar-SA"/>
    </w:rPr>
  </w:style>
  <w:style w:type="character" w:customStyle="1" w:styleId="Heading4Char">
    <w:name w:val="Heading 4 Char"/>
    <w:basedOn w:val="Fuentedeprrafopredeter"/>
    <w:rPr>
      <w:rFonts w:ascii="Times New Roman" w:eastAsia="Times New Roman" w:hAnsi="Times New Roman" w:cs="Mangal"/>
      <w:b/>
      <w:bCs/>
      <w:kern w:val="3"/>
      <w:sz w:val="24"/>
      <w:szCs w:val="24"/>
      <w:lang w:eastAsia="ar-SA" w:bidi="ar-SA"/>
    </w:rPr>
  </w:style>
  <w:style w:type="character" w:customStyle="1" w:styleId="Heading3Char">
    <w:name w:val="Heading 3 Char"/>
    <w:basedOn w:val="Fuentedeprrafopredeter"/>
    <w:rPr>
      <w:rFonts w:ascii="Arial" w:eastAsia="Arial" w:hAnsi="Arial" w:cs="Arial"/>
      <w:kern w:val="3"/>
      <w:sz w:val="20"/>
      <w:szCs w:val="20"/>
      <w:lang w:eastAsia="ar-SA" w:bidi="ar-SA"/>
    </w:rPr>
  </w:style>
  <w:style w:type="character" w:customStyle="1" w:styleId="Heading2Char">
    <w:name w:val="Heading 2 Char"/>
    <w:basedOn w:val="Fuentedeprrafopredeter"/>
    <w:rPr>
      <w:rFonts w:ascii="Times New Roman" w:eastAsia="Times New Roman" w:hAnsi="Times New Roman" w:cs="Mangal"/>
      <w:b/>
      <w:bCs/>
      <w:kern w:val="3"/>
      <w:sz w:val="36"/>
      <w:szCs w:val="36"/>
      <w:lang w:eastAsia="ar-SA" w:bidi="ar-SA"/>
    </w:rPr>
  </w:style>
  <w:style w:type="character" w:customStyle="1" w:styleId="Heading1Char">
    <w:name w:val="Heading 1 Char"/>
    <w:basedOn w:val="Fuentedeprrafopredeter"/>
    <w:rPr>
      <w:rFonts w:ascii="Arial" w:eastAsia="Batang" w:hAnsi="Arial" w:cs="Times New Roman"/>
      <w:kern w:val="3"/>
      <w:sz w:val="20"/>
      <w:szCs w:val="20"/>
      <w:lang w:eastAsia="ar-SA" w:bidi="ar-SA"/>
    </w:rPr>
  </w:style>
  <w:style w:type="character" w:customStyle="1" w:styleId="WW8Num28z3">
    <w:name w:val="WW8Num28z3"/>
    <w:rPr>
      <w:rFonts w:ascii="Symbol" w:eastAsia="Symbol" w:hAnsi="Symbol" w:cs="Symbol"/>
    </w:rPr>
  </w:style>
  <w:style w:type="character" w:customStyle="1" w:styleId="WW8Num24z3">
    <w:name w:val="WW8Num24z3"/>
    <w:rPr>
      <w:rFonts w:ascii="Symbol" w:eastAsia="Symbol" w:hAnsi="Symbol" w:cs="Symbol"/>
    </w:rPr>
  </w:style>
  <w:style w:type="character" w:customStyle="1" w:styleId="TextonotapieCar">
    <w:name w:val="Texto nota pie Car"/>
    <w:basedOn w:val="Fuentedeprrafopredeter"/>
    <w:rPr>
      <w:rFonts w:ascii="Times New Roman" w:eastAsia="Batang, ??" w:hAnsi="Times New Roman" w:cs="Times New Roman"/>
      <w:sz w:val="20"/>
      <w:szCs w:val="20"/>
      <w:lang w:bidi="ar-SA"/>
    </w:rPr>
  </w:style>
  <w:style w:type="character" w:customStyle="1" w:styleId="Ttulo1Car">
    <w:name w:val="Título 1 Car"/>
    <w:basedOn w:val="Fuentedeprrafopredeter"/>
    <w:rPr>
      <w:rFonts w:ascii="Arial" w:eastAsia="Batang, ??" w:hAnsi="Arial" w:cs="Arial"/>
      <w:sz w:val="20"/>
      <w:szCs w:val="20"/>
      <w:lang w:bidi="ar-SA"/>
    </w:rPr>
  </w:style>
  <w:style w:type="character" w:customStyle="1" w:styleId="Ttulo2Car">
    <w:name w:val="Título 2 Car"/>
    <w:basedOn w:val="Fuentedeprrafopredeter"/>
    <w:rPr>
      <w:rFonts w:ascii="Times New Roman" w:eastAsia="Batang, ??" w:hAnsi="Times New Roman" w:cs="Times New Roman"/>
      <w:b/>
      <w:bCs/>
      <w:sz w:val="36"/>
      <w:szCs w:val="36"/>
      <w:lang w:bidi="ar-SA"/>
    </w:rPr>
  </w:style>
  <w:style w:type="character" w:customStyle="1" w:styleId="Ttulo3Car">
    <w:name w:val="Título 3 Car"/>
    <w:basedOn w:val="Fuentedeprrafopredeter"/>
    <w:rPr>
      <w:rFonts w:ascii="Arial" w:eastAsia="Batang, ??" w:hAnsi="Arial" w:cs="Arial"/>
      <w:sz w:val="20"/>
      <w:szCs w:val="20"/>
      <w:lang w:bidi="ar-SA"/>
    </w:rPr>
  </w:style>
  <w:style w:type="character" w:customStyle="1" w:styleId="Ttulo4Car">
    <w:name w:val="Título 4 Car"/>
    <w:basedOn w:val="Fuentedeprrafopredeter"/>
    <w:rPr>
      <w:rFonts w:ascii="Times New Roman" w:eastAsia="Batang, ??" w:hAnsi="Times New Roman" w:cs="Times New Roman"/>
      <w:b/>
      <w:bCs/>
      <w:lang w:bidi="ar-SA"/>
    </w:rPr>
  </w:style>
  <w:style w:type="character" w:customStyle="1" w:styleId="Ttulo6Car">
    <w:name w:val="Título 6 Car"/>
    <w:basedOn w:val="Fuentedeprrafopredeter"/>
    <w:rPr>
      <w:rFonts w:ascii="Times New Roman" w:eastAsia="Batang, ??" w:hAnsi="Times New Roman" w:cs="Times New Roman"/>
      <w:b/>
      <w:sz w:val="20"/>
      <w:szCs w:val="20"/>
      <w:lang w:bidi="ar-SA"/>
    </w:rPr>
  </w:style>
  <w:style w:type="character" w:customStyle="1" w:styleId="Ttulo8Car">
    <w:name w:val="Título 8 Car"/>
    <w:basedOn w:val="Fuentedeprrafopredeter"/>
    <w:rPr>
      <w:rFonts w:ascii="Times New Roman" w:eastAsia="Batang, ??" w:hAnsi="Times New Roman" w:cs="Times New Roman"/>
      <w:b/>
      <w:sz w:val="20"/>
      <w:szCs w:val="20"/>
      <w:lang w:bidi="ar-SA"/>
    </w:rPr>
  </w:style>
  <w:style w:type="character" w:customStyle="1" w:styleId="Ttulo9Car">
    <w:name w:val="Título 9 Car"/>
    <w:basedOn w:val="Fuentedeprrafopredeter"/>
    <w:rPr>
      <w:rFonts w:ascii="Times New Roman" w:eastAsia="Batang, ??" w:hAnsi="Times New Roman" w:cs="Times New Roman"/>
      <w:b/>
      <w:sz w:val="20"/>
      <w:szCs w:val="20"/>
      <w:u w:val="single"/>
      <w:lang w:bidi="ar-SA"/>
    </w:rPr>
  </w:style>
  <w:style w:type="character" w:customStyle="1" w:styleId="EncabezadoCar">
    <w:name w:val="Encabezado Car"/>
    <w:basedOn w:val="Fuentedeprrafopredeter"/>
    <w:rPr>
      <w:rFonts w:ascii="Times New Roman" w:eastAsia="Batang, ??" w:hAnsi="Times New Roman" w:cs="Times New Roman"/>
      <w:sz w:val="20"/>
      <w:szCs w:val="20"/>
      <w:lang w:bidi="ar-SA"/>
    </w:rPr>
  </w:style>
  <w:style w:type="character" w:customStyle="1" w:styleId="PiedepginaCar">
    <w:name w:val="Pie de página Car"/>
    <w:basedOn w:val="Fuentedeprrafopredeter"/>
    <w:rPr>
      <w:rFonts w:ascii="Times New Roman" w:eastAsia="Batang, ??" w:hAnsi="Times New Roman" w:cs="Times New Roman"/>
      <w:sz w:val="20"/>
      <w:szCs w:val="20"/>
      <w:lang w:bidi="ar-SA"/>
    </w:rPr>
  </w:style>
  <w:style w:type="character" w:customStyle="1" w:styleId="TextoindependienteCar">
    <w:name w:val="Texto independiente Car"/>
    <w:basedOn w:val="Fuentedeprrafopredeter"/>
    <w:rPr>
      <w:rFonts w:ascii="Times New Roman" w:eastAsia="Batang, ??" w:hAnsi="Times New Roman" w:cs="Times New Roman"/>
      <w:sz w:val="20"/>
      <w:szCs w:val="20"/>
      <w:lang w:bidi="ar-SA"/>
    </w:rPr>
  </w:style>
  <w:style w:type="character" w:customStyle="1" w:styleId="CarCar19">
    <w:name w:val="Car Car19"/>
    <w:basedOn w:val="Fuentedeprrafopredeter"/>
    <w:rPr>
      <w:rFonts w:ascii="Times New Roman" w:eastAsia="Times New Roman" w:hAnsi="Times New Roman" w:cs="Times New Roman"/>
      <w:kern w:val="3"/>
      <w:sz w:val="20"/>
      <w:szCs w:val="20"/>
      <w:lang w:bidi="ar-SA"/>
    </w:rPr>
  </w:style>
  <w:style w:type="character" w:customStyle="1" w:styleId="CarCar18">
    <w:name w:val="Car Car18"/>
    <w:basedOn w:val="Fuentedeprrafopredeter"/>
    <w:rPr>
      <w:rFonts w:ascii="Times New Roman" w:eastAsia="Batang, 바탕" w:hAnsi="Times New Roman" w:cs="Times New Roman"/>
      <w:kern w:val="3"/>
      <w:sz w:val="16"/>
      <w:szCs w:val="16"/>
      <w:lang w:bidi="ar-SA"/>
    </w:rPr>
  </w:style>
  <w:style w:type="character" w:customStyle="1" w:styleId="CarCar21">
    <w:name w:val="Car Car21"/>
    <w:basedOn w:val="Fuentedeprrafopredeter"/>
    <w:rPr>
      <w:rFonts w:ascii="Arial" w:eastAsia="Arial" w:hAnsi="Arial" w:cs="Mangal"/>
      <w:i/>
      <w:iCs/>
      <w:kern w:val="3"/>
      <w:sz w:val="28"/>
      <w:szCs w:val="28"/>
      <w:lang w:bidi="ar-SA"/>
    </w:rPr>
  </w:style>
  <w:style w:type="character" w:customStyle="1" w:styleId="CarCar32">
    <w:name w:val="Car Car32"/>
    <w:basedOn w:val="Fuentedeprrafopredeter"/>
    <w:rPr>
      <w:rFonts w:ascii="Arial" w:eastAsia="Arial" w:hAnsi="Arial" w:cs="Mangal"/>
      <w:b/>
      <w:bCs/>
      <w:kern w:val="3"/>
      <w:sz w:val="36"/>
      <w:szCs w:val="36"/>
      <w:lang w:bidi="ar-SA"/>
    </w:rPr>
  </w:style>
  <w:style w:type="character" w:customStyle="1" w:styleId="CarCar41">
    <w:name w:val="Car Car41"/>
    <w:basedOn w:val="CarCar51"/>
    <w:rPr>
      <w:rFonts w:ascii="Times New Roman" w:eastAsia="Batang, 바탕" w:hAnsi="Times New Roman" w:cs="Times New Roman"/>
      <w:b/>
      <w:bCs/>
      <w:kern w:val="3"/>
      <w:sz w:val="20"/>
      <w:szCs w:val="20"/>
      <w:lang w:bidi="ar-SA"/>
    </w:rPr>
  </w:style>
  <w:style w:type="character" w:customStyle="1" w:styleId="CarCar51">
    <w:name w:val="Car Car51"/>
    <w:basedOn w:val="Fuentedeprrafopredeter"/>
    <w:rPr>
      <w:rFonts w:ascii="Times New Roman" w:eastAsia="Times New Roman" w:hAnsi="Times New Roman" w:cs="Times New Roman"/>
      <w:kern w:val="3"/>
      <w:sz w:val="20"/>
      <w:szCs w:val="20"/>
      <w:lang w:bidi="ar-SA"/>
    </w:rPr>
  </w:style>
  <w:style w:type="character" w:customStyle="1" w:styleId="CarCar61">
    <w:name w:val="Car Car61"/>
    <w:basedOn w:val="Fuentedeprrafopredeter"/>
    <w:rPr>
      <w:rFonts w:ascii="Times New Roman" w:eastAsia="Times New Roman" w:hAnsi="Times New Roman" w:cs="Times New Roman"/>
      <w:kern w:val="3"/>
      <w:sz w:val="20"/>
      <w:szCs w:val="20"/>
      <w:lang w:bidi="ar-SA"/>
    </w:rPr>
  </w:style>
  <w:style w:type="character" w:customStyle="1" w:styleId="CarCar71">
    <w:name w:val="Car Car71"/>
    <w:basedOn w:val="Fuentedeprrafopredeter"/>
    <w:rPr>
      <w:rFonts w:ascii="Times New Roman" w:eastAsia="Times New Roman" w:hAnsi="Times New Roman" w:cs="Times New Roman"/>
      <w:kern w:val="3"/>
      <w:sz w:val="20"/>
      <w:szCs w:val="20"/>
      <w:lang w:bidi="ar-SA"/>
    </w:rPr>
  </w:style>
  <w:style w:type="character" w:customStyle="1" w:styleId="CarCar81">
    <w:name w:val="Car Car81"/>
    <w:basedOn w:val="Fuentedeprrafopredeter"/>
    <w:rPr>
      <w:rFonts w:ascii="Tahoma" w:eastAsia="Tahoma" w:hAnsi="Tahoma" w:cs="Tahoma"/>
      <w:kern w:val="3"/>
      <w:sz w:val="16"/>
      <w:szCs w:val="16"/>
      <w:lang w:bidi="ar-SA"/>
    </w:rPr>
  </w:style>
  <w:style w:type="character" w:customStyle="1" w:styleId="CarCar91">
    <w:name w:val="Car Car91"/>
    <w:basedOn w:val="Fuentedeprrafopredeter"/>
    <w:rPr>
      <w:rFonts w:ascii="Times New Roman" w:eastAsia="Times New Roman" w:hAnsi="Times New Roman" w:cs="Times New Roman"/>
      <w:b/>
      <w:kern w:val="3"/>
      <w:sz w:val="20"/>
      <w:szCs w:val="20"/>
      <w:lang w:bidi="ar-SA"/>
    </w:rPr>
  </w:style>
  <w:style w:type="character" w:customStyle="1" w:styleId="CarCar101">
    <w:name w:val="Car Car101"/>
    <w:basedOn w:val="Fuentedeprrafopredeter"/>
    <w:rPr>
      <w:rFonts w:ascii="Times New Roman" w:eastAsia="Times New Roman" w:hAnsi="Times New Roman" w:cs="Times New Roman"/>
      <w:kern w:val="3"/>
      <w:sz w:val="20"/>
      <w:szCs w:val="20"/>
      <w:lang w:bidi="ar-SA"/>
    </w:rPr>
  </w:style>
  <w:style w:type="character" w:customStyle="1" w:styleId="CarCar111">
    <w:name w:val="Car Car111"/>
    <w:basedOn w:val="Fuentedeprrafopredeter"/>
    <w:rPr>
      <w:rFonts w:ascii="Times New Roman" w:eastAsia="Batang, 바탕" w:hAnsi="Times New Roman" w:cs="Times New Roman"/>
      <w:b/>
      <w:kern w:val="3"/>
      <w:sz w:val="20"/>
      <w:szCs w:val="20"/>
      <w:u w:val="single"/>
      <w:lang w:bidi="ar-SA"/>
    </w:rPr>
  </w:style>
  <w:style w:type="character" w:customStyle="1" w:styleId="CarCar121">
    <w:name w:val="Car Car121"/>
    <w:basedOn w:val="Fuentedeprrafopredeter"/>
    <w:rPr>
      <w:rFonts w:ascii="Cambria" w:eastAsia="Cambria" w:hAnsi="Cambria" w:cs="Times New Roman"/>
      <w:color w:val="404040"/>
      <w:kern w:val="3"/>
      <w:sz w:val="20"/>
      <w:szCs w:val="20"/>
      <w:lang w:bidi="ar-SA"/>
    </w:rPr>
  </w:style>
  <w:style w:type="character" w:customStyle="1" w:styleId="CarCar131">
    <w:name w:val="Car Car131"/>
    <w:basedOn w:val="Fuentedeprrafopredeter"/>
    <w:rPr>
      <w:rFonts w:ascii="Times New Roman" w:eastAsia="Batang, 바탕" w:hAnsi="Times New Roman" w:cs="Times New Roman"/>
      <w:b/>
      <w:kern w:val="3"/>
      <w:sz w:val="20"/>
      <w:szCs w:val="20"/>
      <w:lang w:bidi="ar-SA"/>
    </w:rPr>
  </w:style>
  <w:style w:type="character" w:customStyle="1" w:styleId="CarCar141">
    <w:name w:val="Car Car141"/>
    <w:basedOn w:val="Fuentedeprrafopredeter"/>
    <w:rPr>
      <w:rFonts w:ascii="Times New Roman" w:eastAsia="Times New Roman" w:hAnsi="Times New Roman" w:cs="Mangal"/>
      <w:b/>
      <w:bCs/>
      <w:kern w:val="3"/>
      <w:sz w:val="24"/>
      <w:szCs w:val="24"/>
      <w:lang w:bidi="ar-SA"/>
    </w:rPr>
  </w:style>
  <w:style w:type="character" w:customStyle="1" w:styleId="CarCar151">
    <w:name w:val="Car Car151"/>
    <w:basedOn w:val="Fuentedeprrafopredeter"/>
    <w:rPr>
      <w:rFonts w:ascii="Arial" w:eastAsia="Arial" w:hAnsi="Arial" w:cs="Arial"/>
      <w:kern w:val="3"/>
      <w:sz w:val="20"/>
      <w:szCs w:val="20"/>
      <w:lang w:bidi="ar-SA"/>
    </w:rPr>
  </w:style>
  <w:style w:type="character" w:customStyle="1" w:styleId="CarCar161">
    <w:name w:val="Car Car161"/>
    <w:basedOn w:val="Fuentedeprrafopredeter"/>
    <w:rPr>
      <w:rFonts w:ascii="Times New Roman" w:eastAsia="Times New Roman" w:hAnsi="Times New Roman" w:cs="Mangal"/>
      <w:b/>
      <w:bCs/>
      <w:kern w:val="3"/>
      <w:sz w:val="36"/>
      <w:szCs w:val="36"/>
      <w:lang w:bidi="ar-SA"/>
    </w:rPr>
  </w:style>
  <w:style w:type="character" w:customStyle="1" w:styleId="CarCar171">
    <w:name w:val="Car Car171"/>
    <w:basedOn w:val="Fuentedeprrafopredeter"/>
    <w:rPr>
      <w:rFonts w:ascii="Arial" w:eastAsia="Batang, 바탕" w:hAnsi="Arial" w:cs="Times New Roman"/>
      <w:kern w:val="3"/>
      <w:sz w:val="20"/>
      <w:szCs w:val="20"/>
      <w:lang w:bidi="ar-SA"/>
    </w:rPr>
  </w:style>
  <w:style w:type="character" w:customStyle="1" w:styleId="FootnoteCharacters">
    <w:name w:val="Footnote Characters"/>
    <w:rPr>
      <w:position w:val="0"/>
      <w:vertAlign w:val="superscript"/>
    </w:rPr>
  </w:style>
  <w:style w:type="character" w:styleId="Hipervnculo">
    <w:name w:val="Hyperlink"/>
    <w:rPr>
      <w:color w:val="0000FF"/>
      <w:u w:val="single"/>
    </w:rPr>
  </w:style>
  <w:style w:type="character" w:customStyle="1" w:styleId="ListLabel138">
    <w:name w:val="ListLabel 138"/>
    <w:rPr>
      <w:rFonts w:cs="OpenSymbol"/>
    </w:rPr>
  </w:style>
  <w:style w:type="character" w:customStyle="1" w:styleId="ListLabel137">
    <w:name w:val="ListLabel 137"/>
    <w:rPr>
      <w:rFonts w:cs="OpenSymbol"/>
    </w:rPr>
  </w:style>
  <w:style w:type="character" w:customStyle="1" w:styleId="ListLabel136">
    <w:name w:val="ListLabel 136"/>
    <w:rPr>
      <w:rFonts w:cs="OpenSymbol"/>
    </w:rPr>
  </w:style>
  <w:style w:type="character" w:customStyle="1" w:styleId="ListLabel135">
    <w:name w:val="ListLabel 135"/>
    <w:rPr>
      <w:rFonts w:cs="OpenSymbol"/>
    </w:rPr>
  </w:style>
  <w:style w:type="character" w:customStyle="1" w:styleId="ListLabel134">
    <w:name w:val="ListLabel 134"/>
    <w:rPr>
      <w:rFonts w:cs="OpenSymbol"/>
    </w:rPr>
  </w:style>
  <w:style w:type="character" w:customStyle="1" w:styleId="ListLabel133">
    <w:name w:val="ListLabel 133"/>
    <w:rPr>
      <w:rFonts w:cs="OpenSymbol"/>
    </w:rPr>
  </w:style>
  <w:style w:type="character" w:customStyle="1" w:styleId="ListLabel132">
    <w:name w:val="ListLabel 132"/>
    <w:rPr>
      <w:rFonts w:cs="OpenSymbol"/>
    </w:rPr>
  </w:style>
  <w:style w:type="character" w:customStyle="1" w:styleId="ListLabel131">
    <w:name w:val="ListLabel 131"/>
    <w:rPr>
      <w:rFonts w:cs="OpenSymbol"/>
    </w:rPr>
  </w:style>
  <w:style w:type="character" w:customStyle="1" w:styleId="ListLabel130">
    <w:name w:val="ListLabel 130"/>
    <w:rPr>
      <w:rFonts w:ascii="Calibri" w:eastAsia="Calibri" w:hAnsi="Calibri" w:cs="OpenSymbol"/>
      <w:sz w:val="22"/>
    </w:rPr>
  </w:style>
  <w:style w:type="character" w:customStyle="1" w:styleId="TextocomentarioCar">
    <w:name w:val="Texto comentario Car"/>
  </w:style>
  <w:style w:type="character" w:styleId="Refdecomentario">
    <w:name w:val="annotation reference"/>
    <w:rPr>
      <w:sz w:val="16"/>
      <w:szCs w:val="16"/>
    </w:rPr>
  </w:style>
  <w:style w:type="character" w:customStyle="1" w:styleId="ListLabel129">
    <w:name w:val="ListLabel 129"/>
    <w:rPr>
      <w:rFonts w:eastAsia="Calibri"/>
    </w:rPr>
  </w:style>
  <w:style w:type="character" w:customStyle="1" w:styleId="ListLabel139">
    <w:name w:val="ListLabel 139"/>
    <w:rPr>
      <w:rFonts w:ascii="Calibri" w:eastAsia="Calibri" w:hAnsi="Calibri" w:cs="OpenSymbol"/>
      <w:sz w:val="22"/>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numbering" w:customStyle="1" w:styleId="Sinlista1">
    <w:name w:val="Sin lista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numbering" w:customStyle="1" w:styleId="WW8Num20">
    <w:name w:val="WW8Num20"/>
    <w:basedOn w:val="Sinlista"/>
    <w:pPr>
      <w:numPr>
        <w:numId w:val="21"/>
      </w:numPr>
    </w:pPr>
  </w:style>
  <w:style w:type="numbering" w:customStyle="1" w:styleId="WW8Num21">
    <w:name w:val="WW8Num21"/>
    <w:basedOn w:val="Sinlista"/>
    <w:pPr>
      <w:numPr>
        <w:numId w:val="22"/>
      </w:numPr>
    </w:pPr>
  </w:style>
  <w:style w:type="numbering" w:customStyle="1" w:styleId="WW8Num22">
    <w:name w:val="WW8Num22"/>
    <w:basedOn w:val="Sinlista"/>
    <w:pPr>
      <w:numPr>
        <w:numId w:val="23"/>
      </w:numPr>
    </w:pPr>
  </w:style>
  <w:style w:type="numbering" w:customStyle="1" w:styleId="WW8Num23">
    <w:name w:val="WW8Num23"/>
    <w:basedOn w:val="Sinlista"/>
    <w:pPr>
      <w:numPr>
        <w:numId w:val="24"/>
      </w:numPr>
    </w:pPr>
  </w:style>
  <w:style w:type="numbering" w:customStyle="1" w:styleId="WW8Num24">
    <w:name w:val="WW8Num24"/>
    <w:basedOn w:val="Sinlista"/>
    <w:pPr>
      <w:numPr>
        <w:numId w:val="25"/>
      </w:numPr>
    </w:pPr>
  </w:style>
  <w:style w:type="numbering" w:customStyle="1" w:styleId="WW8Num25">
    <w:name w:val="WW8Num25"/>
    <w:basedOn w:val="Sinlista"/>
    <w:pPr>
      <w:numPr>
        <w:numId w:val="26"/>
      </w:numPr>
    </w:pPr>
  </w:style>
  <w:style w:type="numbering" w:customStyle="1" w:styleId="WW8Num26">
    <w:name w:val="WW8Num26"/>
    <w:basedOn w:val="Sinlista"/>
    <w:pPr>
      <w:numPr>
        <w:numId w:val="27"/>
      </w:numPr>
    </w:pPr>
  </w:style>
  <w:style w:type="numbering" w:customStyle="1" w:styleId="WW8Num27">
    <w:name w:val="WW8Num27"/>
    <w:basedOn w:val="Sinlista"/>
    <w:pPr>
      <w:numPr>
        <w:numId w:val="28"/>
      </w:numPr>
    </w:pPr>
  </w:style>
  <w:style w:type="numbering" w:customStyle="1" w:styleId="WW8Num28">
    <w:name w:val="WW8Num28"/>
    <w:basedOn w:val="Sinlista"/>
    <w:pPr>
      <w:numPr>
        <w:numId w:val="29"/>
      </w:numPr>
    </w:pPr>
  </w:style>
  <w:style w:type="numbering" w:customStyle="1" w:styleId="WW8Num29">
    <w:name w:val="WW8Num29"/>
    <w:basedOn w:val="Sinlista"/>
    <w:pPr>
      <w:numPr>
        <w:numId w:val="30"/>
      </w:numPr>
    </w:pPr>
  </w:style>
  <w:style w:type="numbering" w:customStyle="1" w:styleId="WW8Num30">
    <w:name w:val="WW8Num30"/>
    <w:basedOn w:val="Sinlista"/>
    <w:pPr>
      <w:numPr>
        <w:numId w:val="31"/>
      </w:numPr>
    </w:pPr>
  </w:style>
  <w:style w:type="numbering" w:customStyle="1" w:styleId="WW8Num31">
    <w:name w:val="WW8Num31"/>
    <w:basedOn w:val="Sinlista"/>
    <w:pPr>
      <w:numPr>
        <w:numId w:val="32"/>
      </w:numPr>
    </w:pPr>
  </w:style>
  <w:style w:type="numbering" w:customStyle="1" w:styleId="WW8Num32">
    <w:name w:val="WW8Num32"/>
    <w:basedOn w:val="Sinlista"/>
    <w:pPr>
      <w:numPr>
        <w:numId w:val="33"/>
      </w:numPr>
    </w:pPr>
  </w:style>
  <w:style w:type="numbering" w:customStyle="1" w:styleId="WW8Num33">
    <w:name w:val="WW8Num33"/>
    <w:basedOn w:val="Sinlista"/>
    <w:pPr>
      <w:numPr>
        <w:numId w:val="34"/>
      </w:numPr>
    </w:pPr>
  </w:style>
  <w:style w:type="numbering" w:customStyle="1" w:styleId="WW8Num34">
    <w:name w:val="WW8Num34"/>
    <w:basedOn w:val="Sinlista"/>
    <w:pPr>
      <w:numPr>
        <w:numId w:val="35"/>
      </w:numPr>
    </w:pPr>
  </w:style>
  <w:style w:type="numbering" w:customStyle="1" w:styleId="WW8Num35">
    <w:name w:val="WW8Num35"/>
    <w:basedOn w:val="Sinlista"/>
    <w:pPr>
      <w:numPr>
        <w:numId w:val="36"/>
      </w:numPr>
    </w:pPr>
  </w:style>
  <w:style w:type="numbering" w:customStyle="1" w:styleId="WW8Num36">
    <w:name w:val="WW8Num36"/>
    <w:basedOn w:val="Sinlista"/>
    <w:pPr>
      <w:numPr>
        <w:numId w:val="37"/>
      </w:numPr>
    </w:pPr>
  </w:style>
  <w:style w:type="numbering" w:customStyle="1" w:styleId="WW8Num37">
    <w:name w:val="WW8Num37"/>
    <w:basedOn w:val="Sinlista"/>
    <w:pPr>
      <w:numPr>
        <w:numId w:val="38"/>
      </w:numPr>
    </w:pPr>
  </w:style>
  <w:style w:type="numbering" w:customStyle="1" w:styleId="WW8Num38">
    <w:name w:val="WW8Num38"/>
    <w:basedOn w:val="Sinlista"/>
    <w:pPr>
      <w:numPr>
        <w:numId w:val="39"/>
      </w:numPr>
    </w:pPr>
  </w:style>
  <w:style w:type="numbering" w:customStyle="1" w:styleId="WWNum3">
    <w:name w:val="WWNum3"/>
    <w:basedOn w:val="Sinlista"/>
    <w:pPr>
      <w:numPr>
        <w:numId w:val="40"/>
      </w:numPr>
    </w:pPr>
  </w:style>
  <w:style w:type="numbering" w:customStyle="1" w:styleId="WWNum2">
    <w:name w:val="WWNum2"/>
    <w:basedOn w:val="Sinlista"/>
    <w:pPr>
      <w:numPr>
        <w:numId w:val="41"/>
      </w:numPr>
    </w:pPr>
  </w:style>
  <w:style w:type="numbering" w:customStyle="1" w:styleId="WWNum22">
    <w:name w:val="WWNum22"/>
    <w:basedOn w:val="Sinlista"/>
    <w:pPr>
      <w:numPr>
        <w:numId w:val="42"/>
      </w:numPr>
    </w:pPr>
  </w:style>
  <w:style w:type="numbering" w:customStyle="1" w:styleId="WWNum36">
    <w:name w:val="WWNum36"/>
    <w:basedOn w:val="Sinlista"/>
    <w:pPr>
      <w:numPr>
        <w:numId w:val="43"/>
      </w:numPr>
    </w:pPr>
  </w:style>
  <w:style w:type="numbering" w:customStyle="1" w:styleId="WWNum1">
    <w:name w:val="WWNum1"/>
    <w:basedOn w:val="Sinlista"/>
    <w:pPr>
      <w:numPr>
        <w:numId w:val="44"/>
      </w:numPr>
    </w:pPr>
  </w:style>
  <w:style w:type="numbering" w:customStyle="1" w:styleId="WWNum4">
    <w:name w:val="WWNum4"/>
    <w:basedOn w:val="Sinlista"/>
    <w:pPr>
      <w:numPr>
        <w:numId w:val="45"/>
      </w:numPr>
    </w:pPr>
  </w:style>
  <w:style w:type="numbering" w:customStyle="1" w:styleId="WWNum5">
    <w:name w:val="WWNum5"/>
    <w:basedOn w:val="Sinlista"/>
    <w:pPr>
      <w:numPr>
        <w:numId w:val="46"/>
      </w:numPr>
    </w:pPr>
  </w:style>
  <w:style w:type="numbering" w:customStyle="1" w:styleId="WWNum6">
    <w:name w:val="WWNum6"/>
    <w:basedOn w:val="Sinlista"/>
    <w:pPr>
      <w:numPr>
        <w:numId w:val="47"/>
      </w:numPr>
    </w:pPr>
  </w:style>
  <w:style w:type="numbering" w:customStyle="1" w:styleId="WWNum7">
    <w:name w:val="WWNum7"/>
    <w:basedOn w:val="Sinlista"/>
    <w:pPr>
      <w:numPr>
        <w:numId w:val="48"/>
      </w:numPr>
    </w:pPr>
  </w:style>
  <w:style w:type="numbering" w:customStyle="1" w:styleId="WWNum8">
    <w:name w:val="WWNum8"/>
    <w:basedOn w:val="Sinlista"/>
    <w:pPr>
      <w:numPr>
        <w:numId w:val="49"/>
      </w:numPr>
    </w:pPr>
  </w:style>
  <w:style w:type="numbering" w:customStyle="1" w:styleId="WWNum9">
    <w:name w:val="WWNum9"/>
    <w:basedOn w:val="Sinlista"/>
    <w:pPr>
      <w:numPr>
        <w:numId w:val="50"/>
      </w:numPr>
    </w:pPr>
  </w:style>
  <w:style w:type="numbering" w:customStyle="1" w:styleId="WWNum10">
    <w:name w:val="WWNum10"/>
    <w:basedOn w:val="Sinlista"/>
    <w:pPr>
      <w:numPr>
        <w:numId w:val="51"/>
      </w:numPr>
    </w:pPr>
  </w:style>
  <w:style w:type="numbering" w:customStyle="1" w:styleId="WWNum11">
    <w:name w:val="WWNum11"/>
    <w:basedOn w:val="Sinlista"/>
    <w:pPr>
      <w:numPr>
        <w:numId w:val="52"/>
      </w:numPr>
    </w:pPr>
  </w:style>
  <w:style w:type="numbering" w:customStyle="1" w:styleId="WWNum12">
    <w:name w:val="WWNum12"/>
    <w:basedOn w:val="Sinlista"/>
    <w:pPr>
      <w:numPr>
        <w:numId w:val="53"/>
      </w:numPr>
    </w:pPr>
  </w:style>
  <w:style w:type="numbering" w:customStyle="1" w:styleId="WWNum13">
    <w:name w:val="WWNum13"/>
    <w:basedOn w:val="Sinlista"/>
    <w:pPr>
      <w:numPr>
        <w:numId w:val="54"/>
      </w:numPr>
    </w:pPr>
  </w:style>
  <w:style w:type="numbering" w:customStyle="1" w:styleId="WWNum14">
    <w:name w:val="WWNum14"/>
    <w:basedOn w:val="Sinlista"/>
    <w:pPr>
      <w:numPr>
        <w:numId w:val="55"/>
      </w:numPr>
    </w:pPr>
  </w:style>
  <w:style w:type="numbering" w:customStyle="1" w:styleId="WWNum15">
    <w:name w:val="WWNum15"/>
    <w:basedOn w:val="Sinlista"/>
    <w:pPr>
      <w:numPr>
        <w:numId w:val="56"/>
      </w:numPr>
    </w:pPr>
  </w:style>
  <w:style w:type="numbering" w:customStyle="1" w:styleId="WWNum16">
    <w:name w:val="WWNum16"/>
    <w:basedOn w:val="Sinlista"/>
    <w:pPr>
      <w:numPr>
        <w:numId w:val="57"/>
      </w:numPr>
    </w:pPr>
  </w:style>
  <w:style w:type="numbering" w:customStyle="1" w:styleId="WWNum17">
    <w:name w:val="WWNum17"/>
    <w:basedOn w:val="Sinlista"/>
    <w:pPr>
      <w:numPr>
        <w:numId w:val="58"/>
      </w:numPr>
    </w:pPr>
  </w:style>
  <w:style w:type="numbering" w:customStyle="1" w:styleId="WWNum18">
    <w:name w:val="WWNum18"/>
    <w:basedOn w:val="Sinlista"/>
    <w:pPr>
      <w:numPr>
        <w:numId w:val="59"/>
      </w:numPr>
    </w:pPr>
  </w:style>
  <w:style w:type="numbering" w:customStyle="1" w:styleId="WWNum19">
    <w:name w:val="WWNum19"/>
    <w:basedOn w:val="Sinlista"/>
    <w:pPr>
      <w:numPr>
        <w:numId w:val="60"/>
      </w:numPr>
    </w:pPr>
  </w:style>
  <w:style w:type="numbering" w:customStyle="1" w:styleId="WWNum20">
    <w:name w:val="WWNum20"/>
    <w:basedOn w:val="Sinlista"/>
    <w:pPr>
      <w:numPr>
        <w:numId w:val="61"/>
      </w:numPr>
    </w:pPr>
  </w:style>
  <w:style w:type="numbering" w:customStyle="1" w:styleId="WWNum21">
    <w:name w:val="WWNum21"/>
    <w:basedOn w:val="Sinlista"/>
    <w:pPr>
      <w:numPr>
        <w:numId w:val="62"/>
      </w:numPr>
    </w:pPr>
  </w:style>
  <w:style w:type="numbering" w:customStyle="1" w:styleId="WWNum23">
    <w:name w:val="WWNum23"/>
    <w:basedOn w:val="Sinlista"/>
    <w:pPr>
      <w:numPr>
        <w:numId w:val="63"/>
      </w:numPr>
    </w:pPr>
  </w:style>
  <w:style w:type="numbering" w:customStyle="1" w:styleId="WWNum24">
    <w:name w:val="WWNum24"/>
    <w:basedOn w:val="Sinlista"/>
    <w:pPr>
      <w:numPr>
        <w:numId w:val="64"/>
      </w:numPr>
    </w:pPr>
  </w:style>
  <w:style w:type="numbering" w:customStyle="1" w:styleId="WWNum25">
    <w:name w:val="WWNum25"/>
    <w:basedOn w:val="Sinlista"/>
    <w:pPr>
      <w:numPr>
        <w:numId w:val="65"/>
      </w:numPr>
    </w:pPr>
  </w:style>
  <w:style w:type="numbering" w:customStyle="1" w:styleId="WWNum26">
    <w:name w:val="WWNum26"/>
    <w:basedOn w:val="Sinlista"/>
    <w:pPr>
      <w:numPr>
        <w:numId w:val="66"/>
      </w:numPr>
    </w:pPr>
  </w:style>
  <w:style w:type="numbering" w:customStyle="1" w:styleId="WWNum27">
    <w:name w:val="WWNum27"/>
    <w:basedOn w:val="Sinlista"/>
    <w:pPr>
      <w:numPr>
        <w:numId w:val="67"/>
      </w:numPr>
    </w:pPr>
  </w:style>
  <w:style w:type="numbering" w:customStyle="1" w:styleId="WWNum28">
    <w:name w:val="WWNum28"/>
    <w:basedOn w:val="Sinlista"/>
    <w:pPr>
      <w:numPr>
        <w:numId w:val="68"/>
      </w:numPr>
    </w:pPr>
  </w:style>
  <w:style w:type="numbering" w:customStyle="1" w:styleId="WWNum29">
    <w:name w:val="WWNum29"/>
    <w:basedOn w:val="Sinlista"/>
    <w:pPr>
      <w:numPr>
        <w:numId w:val="69"/>
      </w:numPr>
    </w:pPr>
  </w:style>
  <w:style w:type="numbering" w:customStyle="1" w:styleId="WWNum3a">
    <w:name w:val="WWNum3a"/>
    <w:basedOn w:val="Sinlista"/>
    <w:pPr>
      <w:numPr>
        <w:numId w:val="70"/>
      </w:numPr>
    </w:pPr>
  </w:style>
  <w:style w:type="numbering" w:customStyle="1" w:styleId="WWNum2a">
    <w:name w:val="WWNum2a"/>
    <w:basedOn w:val="Sinlista"/>
    <w:pPr>
      <w:numPr>
        <w:numId w:val="71"/>
      </w:numPr>
    </w:pPr>
  </w:style>
  <w:style w:type="numbering" w:customStyle="1" w:styleId="WWNum1a">
    <w:name w:val="WWNum1a"/>
    <w:basedOn w:val="Sinlista"/>
    <w:pPr>
      <w:numPr>
        <w:numId w:val="72"/>
      </w:numPr>
    </w:pPr>
  </w:style>
  <w:style w:type="numbering" w:customStyle="1" w:styleId="WWNum2aa">
    <w:name w:val="WWNum2aa"/>
    <w:basedOn w:val="Sinlista"/>
    <w:pPr>
      <w:numPr>
        <w:numId w:val="73"/>
      </w:numPr>
    </w:pPr>
  </w:style>
  <w:style w:type="numbering" w:customStyle="1" w:styleId="WWNum3aa">
    <w:name w:val="WWNum3aa"/>
    <w:basedOn w:val="Sinlista"/>
    <w:pPr>
      <w:numPr>
        <w:numId w:val="74"/>
      </w:numPr>
    </w:pPr>
  </w:style>
  <w:style w:type="numbering" w:customStyle="1" w:styleId="WWNum1aa">
    <w:name w:val="WWNum1aa"/>
    <w:basedOn w:val="Sinlista"/>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www.face.gob.es/" TargetMode="External"/><Relationship Id="rId18" Type="http://schemas.openxmlformats.org/officeDocument/2006/relationships/hyperlink" Target="http://tribunalcontratos.gob.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noticias.juridicas.com/base_datos/Laboral/561075-et-2015.html" TargetMode="External"/><Relationship Id="rId12" Type="http://schemas.openxmlformats.org/officeDocument/2006/relationships/hyperlink" Target="http://noticias.juridicas.com/base_datos/Admin/l3-2004.html" TargetMode="External"/><Relationship Id="rId17" Type="http://schemas.openxmlformats.org/officeDocument/2006/relationships/hyperlink" Target="http://noticias.juridicas.com/base_datos/Admin/l29-1998.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noticias.juridicas.com/base_datos/Admin/559951-l-39-2015-de-1-oct-procedimiento-administrativo-comun-de-las-administraciones.html" TargetMode="External"/><Relationship Id="rId20" Type="http://schemas.openxmlformats.org/officeDocument/2006/relationships/hyperlink" Target="https://www.aep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wps/portal/guiasAyud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oticias.juridicas.com/base_datos/Admin/559951-l-39-2015-de-1-oct-procedimiento-administrativo-comun-de-las-administracione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ontrataciondelestado.es/wps/portal/guiasAyuda" TargetMode="External"/><Relationship Id="rId19" Type="http://schemas.openxmlformats.org/officeDocument/2006/relationships/hyperlink" Target="https://www.gva.es/es/inicio/procedimientos?id_proc=19970&amp;version=amp" TargetMode="External"/><Relationship Id="rId4" Type="http://schemas.openxmlformats.org/officeDocument/2006/relationships/webSettings" Target="webSettings.xml"/><Relationship Id="rId9" Type="http://schemas.openxmlformats.org/officeDocument/2006/relationships/hyperlink" Target="https://contrataciondelestado.es/" TargetMode="External"/><Relationship Id="rId14" Type="http://schemas.openxmlformats.org/officeDocument/2006/relationships/hyperlink" Target="http://noticias.juridicas.com/base_datos/Admin/l3-2004.htm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80</Pages>
  <Words>37731</Words>
  <Characters>207526</Characters>
  <Application>Microsoft Office Word</Application>
  <DocSecurity>0</DocSecurity>
  <Lines>1729</Lines>
  <Paragraphs>489</Paragraphs>
  <ScaleCrop>false</ScaleCrop>
  <HeadingPairs>
    <vt:vector size="2" baseType="variant">
      <vt:variant>
        <vt:lpstr>Título</vt:lpstr>
      </vt:variant>
      <vt:variant>
        <vt:i4>1</vt:i4>
      </vt:variant>
    </vt:vector>
  </HeadingPairs>
  <TitlesOfParts>
    <vt:vector size="1" baseType="lpstr">
      <vt:lpstr>Ley 9/2017, de 8 de noviembre, de Contratos del Sector Público, por la que se transponen al ordenamiento jurídico español las Directivas del Parlamento Europeo y del Consejo 2014/23/UE y 2014/24/UE, de 26 de febrero de 2014.</vt:lpstr>
    </vt:vector>
  </TitlesOfParts>
  <Company>Generalitat Valenciana</Company>
  <LinksUpToDate>false</LinksUpToDate>
  <CharactersWithSpaces>244768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9/2017, de 8 de noviembre, de Contratos del Sector Público, por la que se transponen al ordenamiento jurídico español las Directivas del Parlamento Europeo y del Consejo 2014/23/UE y 2014/24/UE, de 26 de febrero de 2014.</dc:title>
  <dc:subject>BOE-A-2017-12902 actualizado a 5 de febrero de 2020</dc:subject>
  <dc:creator>Agencia Estatal Boletín Oficial del Estado</dc:creator>
  <cp:keywords>BOE-A-2017-12902; BOE; Legislación consolidada; Agencia Estatal Boletín Oficial del Estado</cp:keywords>
  <dc:description/>
  <cp:lastModifiedBy>secretaria_JSCA@gva.es</cp:lastModifiedBy>
  <cp:revision>31</cp:revision>
  <dcterms:created xsi:type="dcterms:W3CDTF">2024-01-25T08:54:00Z</dcterms:created>
  <dcterms:modified xsi:type="dcterms:W3CDTF">2024-02-20T12:40:00Z</dcterms:modified>
</cp:coreProperties>
</file>